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甲公司是一家从事新材料研发、生产和销售的上市公司，为了投资新项目，公司拟发行“分离型”附认股权证债券筹资，相关资料如下：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每份债券面值1000元，期限10年，票面利率6%，每年末付息一次，到期还本，债券按面值发行。每份债券同时附送50张认股权证，每张认股权证可按55元价格购买一股普通股。认股权证期限5年，自债券发行日开始计算，假定认股权证在第五年年末行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（2）公司预计未来7年的股权自由现金流量分别为30000万元、42000万元、50000万元、54000万元、57000万元、63000万元和66000万元。以后保持5%的增长率永续增长。</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（3）公司目前发行在外普通股2亿股，股权资本成本10.5%，等债券风险普通债券市场利率8%，所得税税率25%。</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13131"/>
          <w:kern w:val="0"/>
          <w:sz w:val="26"/>
          <w:szCs w:val="26"/>
        </w:rPr>
        <w:t>要求回答下列问题：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（1）什么是认股权证；什么是“分离型”附认股权证债券；附认股权证债券筹资有什么优缺点。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认股权证是公司向股东发放的一种凭证，授权其持有者在一个特定期间以特定价格购买特定数量的公司股票。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“分离型”附认股权证债券是指认股权证与公司债券可以分开，单独在流通市场上自由买卖。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附认股权证债券筹资的主要优点：a.可以起到一次发行、二次融资的作用，可以有效降低融资成本；b.可以以较普通债券低的票面利率发行。</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附认股权证债券筹资的主要缺点：a.灵活性较差。发行人一直都有偿还本期的义务，因无赎回和强制转股条款，从而在市场利率大幅降低时，发行人需要承担一定的机会成本；b.承销费用高于债务融资；c.认股权证的执行价格，一般比发行时的股价高出20%-30%，如果将来公司发展良好，股票价格会大大超过执行价格，原有股东会蒙受较大损失。</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（2）预计第五年末甲公司股票每股价值。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【解题思路】本题是</w:t>
      </w:r>
      <w:proofErr w:type="gramStart"/>
      <w:r w:rsidRPr="00197B78">
        <w:rPr>
          <w:rFonts w:ascii="Microsoft YaHei UI" w:eastAsia="Microsoft YaHei UI" w:hAnsi="Microsoft YaHei UI" w:cs="Helvetica"/>
          <w:color w:val="616161"/>
          <w:kern w:val="0"/>
          <w:sz w:val="26"/>
          <w:szCs w:val="26"/>
        </w:rPr>
        <w:t>求股票</w:t>
      </w:r>
      <w:proofErr w:type="gramEnd"/>
      <w:r w:rsidRPr="00197B78">
        <w:rPr>
          <w:rFonts w:ascii="Microsoft YaHei UI" w:eastAsia="Microsoft YaHei UI" w:hAnsi="Microsoft YaHei UI" w:cs="Helvetica"/>
          <w:color w:val="616161"/>
          <w:kern w:val="0"/>
          <w:sz w:val="26"/>
          <w:szCs w:val="26"/>
        </w:rPr>
        <w:t>的每股价值，而题目给的现金流是股权现金总流量。因此有两种解法，一种是先求助第五年末的股权价值，再除以股数得到每股价值；另一种是先转化为每股现金流量，再以此直接求得第五年末的每股价值。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甲公司第6年和第7年的每股股权现金流量为3.15（63000/20000）元和3.3（66000/20000）元，以后保持5%的增长率永续增长。股权资本成本10.5%，所以：</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第五年末甲公司股票每股价值＝3.15×（P/F，10.5%，1）＋3.3×（P/F，10.5%，2）＋3.3×（1＋5%）/（10.5%－5%）×（P/F，10.5%，2）</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＝57.15（元）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意】很多同学看到这里的股权资本成本10.5%并非整百分数而觉得无法查表得到相关系数，于是就慌了。这在考场上是大忌，要时刻保持冷静，题目既然这么出肯定是有解决之道的。仔细想一想后你会发现（P/F，10.5%，1）就等于1/（1+10.5%），而（P/F，10.5%，2）=1/[（1+10.5%）^2]。</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（3）计算甲公司分离型认股权证债券的税前资本成本。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第5年末每份债券附送认股权证行权价值＝50×（57.15－55）＝107.5（元）。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假设分离型认股权证债券的税前资本成本为i，则：1000＝60×（P/A，i，10）＋107.5×（P/F，i，5）＋1000×（P/F，i，10）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当i＝7%时：等式右边＝60×7.0236＋107.5×0.7130＋1000×0.5083＝1006.36</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当i＝8%时：等式右边＝60×6.7101＋107.5×0.6806＋1000×0.4632＝938.97</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利用插值法，解得：i=7.09%</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（4）判断该筹资方案是否合理，并说明理由。如果不合理，计算票面利率的合理区间。</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该筹资方案不合理。理由：“分离型”认股权证债券的税前资本成本（7.09%）小于等债券风险普通债券市场利率（8%），对投资人没有吸引力。</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税前股权资本成本=10.5%/(1-25%)=14%</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要想使得该筹资方案可行，该“分离型”认股权证债券的税前资本成本应介于8%--14%。</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假设分离型认股权证债券的税前资本成本为8%的票面利率为K1：则：1000＝1000×K1×（P/A，8%，10）＋107.5×（P/F，8%，5）＋1000×（P/F，8%，10）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解得：K1=6.91%</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假设分离型认股权证债券的税前资本成本为14%的票面利为K2,则：</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1000＝1000×K2×（P/A，14%，10）＋107.5×（P/F，14%，5）＋1000×（P/F，14%，10）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解得：K2=12.93%</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所以，票面利率的合理区间为6.91%--12.93%。</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上市公司，当前每股市价60元。市场上有两种以该股票为标的资产的期权：欧式看涨期权和欧式看跌期权，每份看涨期权可以买入1股股票，每份看跌期权可以卖出1股股票。两种期权行使权利的价格都为70元，都是三个月到期，到期前甲公司不分配现金股利。预计三个月后甲公司股价上涨26元或者下跌14元，三个月的无风险报酬率为0.8%。</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乙投资者准备买入1000股甲公司股票，同时买入1000份看跌期权。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13131"/>
          <w:kern w:val="0"/>
          <w:sz w:val="26"/>
          <w:szCs w:val="26"/>
        </w:rPr>
        <w:t>要求：</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（1）利用套期保值原理，计算套期保值比率和每份看涨期权的价值；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股价上行时期权到期日价值＝60＋26－70＝16（元），股价下行时市价46元（60－14）低于执行价格，所以股价下行时期权到期</w:t>
      </w:r>
      <w:proofErr w:type="gramStart"/>
      <w:r w:rsidRPr="00197B78">
        <w:rPr>
          <w:rFonts w:ascii="Microsoft YaHei UI" w:eastAsia="Microsoft YaHei UI" w:hAnsi="Microsoft YaHei UI" w:cs="Helvetica"/>
          <w:color w:val="616161"/>
          <w:kern w:val="0"/>
          <w:sz w:val="26"/>
          <w:szCs w:val="26"/>
        </w:rPr>
        <w:t>日价值</w:t>
      </w:r>
      <w:proofErr w:type="gramEnd"/>
      <w:r w:rsidRPr="00197B78">
        <w:rPr>
          <w:rFonts w:ascii="Microsoft YaHei UI" w:eastAsia="Microsoft YaHei UI" w:hAnsi="Microsoft YaHei UI" w:cs="Helvetica"/>
          <w:color w:val="616161"/>
          <w:kern w:val="0"/>
          <w:sz w:val="26"/>
          <w:szCs w:val="26"/>
        </w:rPr>
        <w:t>为0。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套期保值比率＝（16-0）/（60＋26－46）＝0.4</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proofErr w:type="gramStart"/>
      <w:r w:rsidRPr="00197B78">
        <w:rPr>
          <w:rFonts w:ascii="Microsoft YaHei UI" w:eastAsia="Microsoft YaHei UI" w:hAnsi="Microsoft YaHei UI" w:cs="Helvetica"/>
          <w:color w:val="616161"/>
          <w:kern w:val="0"/>
          <w:sz w:val="26"/>
          <w:szCs w:val="26"/>
        </w:rPr>
        <w:t>由套期</w:t>
      </w:r>
      <w:proofErr w:type="gramEnd"/>
      <w:r w:rsidRPr="00197B78">
        <w:rPr>
          <w:rFonts w:ascii="Microsoft YaHei UI" w:eastAsia="Microsoft YaHei UI" w:hAnsi="Microsoft YaHei UI" w:cs="Helvetica"/>
          <w:color w:val="616161"/>
          <w:kern w:val="0"/>
          <w:sz w:val="26"/>
          <w:szCs w:val="26"/>
        </w:rPr>
        <w:t>保值比率=0.4可知，购买股票支出＝0.4×60＝24（元）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看涨期权价值＝24－（46×0.4－0）/（1＋0.8%）＝5.75（元）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（2）利用看涨期权——看跌期权平价定理，计算每份看跌期权的价值；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根据期权的平价定理公式（看涨期权价格C-看跌期权价格P=标的资产的价格S-执行价格的现值PV（X）），则：</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5.75－看跌期权价格＝60－70/（1＋0.8%），解得：看跌期权价格＝15.19（元）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（3）在（2）的基础上，如果股票价格下跌14元，计算乙投资者的组合净损益。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由题意可知，乙投资者的投资组合策略为保护性看跌期权（即买入1000股甲公司股票，同时买入1000份看跌期权）。当股价下跌14元时，股价＝60－14＝46（元）。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股票净损益=-(60-46)×1000=-14000（元）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期权净损益=(70-46)×1000-1000×15.19=8810（元）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投资组合净损益=-14000+8810=-5190（元）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（或，投资组合净损益＝1000×（70－60－15.19））＝－5190（元）。</w:t>
      </w:r>
    </w:p>
    <w:p w:rsidR="004228D8" w:rsidRPr="00197B78" w:rsidRDefault="004228D8" w:rsidP="00197B78">
      <w:pPr>
        <w:widowControl/>
        <w:spacing w:line="360" w:lineRule="auto"/>
        <w:jc w:val="left"/>
        <w:outlineLvl w:val="0"/>
        <w:rPr>
          <w:rFonts w:ascii="Microsoft YaHei UI" w:eastAsia="Microsoft YaHei UI" w:hAnsi="Microsoft YaHei UI" w:cs="Helvetica"/>
          <w:b/>
          <w:bCs/>
          <w:color w:val="1E73FF"/>
          <w:kern w:val="0"/>
          <w:sz w:val="26"/>
          <w:szCs w:val="26"/>
          <w:shd w:val="clear" w:color="auto" w:fill="EEF2FF"/>
        </w:rPr>
      </w:pPr>
      <w:r w:rsidRPr="00197B78">
        <w:rPr>
          <w:rFonts w:ascii="Microsoft YaHei UI" w:eastAsia="Microsoft YaHei UI" w:hAnsi="Microsoft YaHei UI" w:cs="Helvetica" w:hint="eastAsia"/>
          <w:b/>
          <w:bCs/>
          <w:color w:val="1E73FF"/>
          <w:kern w:val="0"/>
          <w:sz w:val="26"/>
          <w:szCs w:val="26"/>
          <w:shd w:val="clear" w:color="auto" w:fill="EEF2FF"/>
        </w:rPr>
        <w:t>3、</w:t>
      </w:r>
      <w:r w:rsidRPr="00197B78">
        <w:rPr>
          <w:rFonts w:ascii="Microsoft YaHei UI" w:eastAsia="Microsoft YaHei UI" w:hAnsi="Microsoft YaHei UI" w:cs="Helvetica"/>
          <w:b/>
          <w:bCs/>
          <w:color w:val="1E73FF"/>
          <w:kern w:val="0"/>
          <w:sz w:val="26"/>
          <w:szCs w:val="26"/>
          <w:shd w:val="clear" w:color="auto" w:fill="EEF2FF"/>
        </w:rPr>
        <w:t>材料题</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甲公司是一家动力电池生产企业，拟采用管理用财务报表进行财务分析。</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相关资料如下:</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S Gothic" w:eastAsia="MS Gothic" w:hAnsi="MS Gothic" w:cs="MS Gothic" w:hint="eastAsia"/>
          <w:color w:val="313131"/>
          <w:kern w:val="0"/>
          <w:sz w:val="26"/>
          <w:szCs w:val="26"/>
          <w:shd w:val="clear" w:color="auto" w:fill="FAFCFF"/>
        </w:rPr>
        <w:t>❶</w:t>
      </w:r>
      <w:r w:rsidRPr="00197B78">
        <w:rPr>
          <w:rFonts w:ascii="Microsoft YaHei UI" w:eastAsia="Microsoft YaHei UI" w:hAnsi="Microsoft YaHei UI" w:cs="Helvetica"/>
          <w:color w:val="313131"/>
          <w:kern w:val="0"/>
          <w:sz w:val="26"/>
          <w:szCs w:val="26"/>
          <w:shd w:val="clear" w:color="auto" w:fill="FAFCFF"/>
        </w:rPr>
        <w:t>甲公司2018年主要财务报表数据（单位：万元）</w:t>
      </w:r>
    </w:p>
    <w:tbl>
      <w:tblPr>
        <w:tblW w:w="5000" w:type="pct"/>
        <w:tblBorders>
          <w:top w:val="single" w:sz="8" w:space="0" w:color="3A8FB7"/>
          <w:left w:val="single" w:sz="8" w:space="0" w:color="3A8FB7"/>
          <w:bottom w:val="single" w:sz="8" w:space="0" w:color="3A8FB7"/>
          <w:right w:val="single" w:sz="8" w:space="0" w:color="3A8FB7"/>
        </w:tblBorders>
        <w:shd w:val="clear" w:color="auto" w:fill="FAFCFF"/>
        <w:tblCellMar>
          <w:top w:w="15" w:type="dxa"/>
          <w:left w:w="15" w:type="dxa"/>
          <w:bottom w:w="15" w:type="dxa"/>
          <w:right w:w="15" w:type="dxa"/>
        </w:tblCellMar>
        <w:tblLook w:val="04A0" w:firstRow="1" w:lastRow="0" w:firstColumn="1" w:lastColumn="0" w:noHBand="0" w:noVBand="1"/>
      </w:tblPr>
      <w:tblGrid>
        <w:gridCol w:w="2218"/>
        <w:gridCol w:w="1936"/>
        <w:gridCol w:w="2219"/>
        <w:gridCol w:w="1949"/>
      </w:tblGrid>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资产负债表项目</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2018年末</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利润</w:t>
            </w:r>
            <w:proofErr w:type="gramStart"/>
            <w:r w:rsidRPr="00197B78">
              <w:rPr>
                <w:rFonts w:ascii="Microsoft YaHei UI" w:eastAsia="Microsoft YaHei UI" w:hAnsi="Microsoft YaHei UI" w:cs="Times New Roman"/>
                <w:b/>
                <w:bCs/>
                <w:color w:val="3A8EB7"/>
                <w:kern w:val="0"/>
                <w:sz w:val="22"/>
                <w:szCs w:val="26"/>
              </w:rPr>
              <w:t>表项目</w:t>
            </w:r>
            <w:proofErr w:type="gramEnd"/>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2018年</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货币资金</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营业收入</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10000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应收账款</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减：营业成本</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存货</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税金及附加</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320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固定资产</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5500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销售和管理费用</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t>资产总计</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t>8000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财务费用</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160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应付账款</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利润总额</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1520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长期借款</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减：所得税费用</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380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股东权益</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4000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t>净利润</w:t>
            </w: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t>1140</w:t>
            </w:r>
          </w:p>
        </w:tc>
      </w:tr>
      <w:tr w:rsidR="004228D8" w:rsidRPr="00197B78" w:rsidTr="004228D8">
        <w:trPr>
          <w:trHeight w:val="57"/>
        </w:trPr>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lastRenderedPageBreak/>
              <w:t>负债及股东权益总计</w:t>
            </w:r>
          </w:p>
        </w:tc>
        <w:tc>
          <w:tcPr>
            <w:tcW w:w="11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13131"/>
                <w:kern w:val="0"/>
                <w:sz w:val="22"/>
                <w:szCs w:val="26"/>
              </w:rPr>
              <w:t>8000</w:t>
            </w:r>
          </w:p>
        </w:tc>
        <w:tc>
          <w:tcPr>
            <w:tcW w:w="13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17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r>
    </w:tbl>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shd w:val="clear" w:color="auto" w:fill="FAFCFF"/>
        </w:rPr>
        <w:t>❷</w:t>
      </w:r>
      <w:r w:rsidRPr="00197B78">
        <w:rPr>
          <w:rFonts w:ascii="Microsoft YaHei UI" w:eastAsia="Microsoft YaHei UI" w:hAnsi="Microsoft YaHei UI" w:cs="Helvetica"/>
          <w:color w:val="313131"/>
          <w:kern w:val="0"/>
          <w:sz w:val="26"/>
          <w:szCs w:val="26"/>
          <w:shd w:val="clear" w:color="auto" w:fill="FAFCFF"/>
        </w:rPr>
        <w:t>甲公司货币资金全部为经营活动所需，财务费用全部为利息支出。甲公司的企业所得税税率25%。</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S Gothic" w:eastAsia="MS Gothic" w:hAnsi="MS Gothic" w:cs="MS Gothic" w:hint="eastAsia"/>
          <w:color w:val="313131"/>
          <w:kern w:val="0"/>
          <w:sz w:val="26"/>
          <w:szCs w:val="26"/>
          <w:shd w:val="clear" w:color="auto" w:fill="FAFCFF"/>
        </w:rPr>
        <w:t>❸</w:t>
      </w:r>
      <w:r w:rsidRPr="00197B78">
        <w:rPr>
          <w:rFonts w:ascii="Microsoft YaHei UI" w:eastAsia="Microsoft YaHei UI" w:hAnsi="Microsoft YaHei UI" w:cs="Helvetica"/>
          <w:color w:val="313131"/>
          <w:kern w:val="0"/>
          <w:sz w:val="26"/>
          <w:szCs w:val="26"/>
          <w:shd w:val="clear" w:color="auto" w:fill="FAFCFF"/>
        </w:rPr>
        <w:t>乙公司是甲公司的竞争对手，2018年相关财务比率如下:</w:t>
      </w:r>
    </w:p>
    <w:tbl>
      <w:tblPr>
        <w:tblW w:w="5000" w:type="pct"/>
        <w:tblBorders>
          <w:top w:val="single" w:sz="8" w:space="0" w:color="3A8FB7"/>
          <w:left w:val="single" w:sz="8" w:space="0" w:color="3A8FB7"/>
          <w:bottom w:val="single" w:sz="8" w:space="0" w:color="3A8FB7"/>
          <w:right w:val="single" w:sz="8" w:space="0" w:color="3A8FB7"/>
        </w:tblBorders>
        <w:shd w:val="clear" w:color="auto" w:fill="FAFCFF"/>
        <w:tblCellMar>
          <w:top w:w="15" w:type="dxa"/>
          <w:left w:w="15" w:type="dxa"/>
          <w:bottom w:w="15" w:type="dxa"/>
          <w:right w:w="15" w:type="dxa"/>
        </w:tblCellMar>
        <w:tblLook w:val="04A0" w:firstRow="1" w:lastRow="0" w:firstColumn="1" w:lastColumn="0" w:noHBand="0" w:noVBand="1"/>
      </w:tblPr>
      <w:tblGrid>
        <w:gridCol w:w="1615"/>
        <w:gridCol w:w="1491"/>
        <w:gridCol w:w="1202"/>
        <w:gridCol w:w="2518"/>
        <w:gridCol w:w="1496"/>
      </w:tblGrid>
      <w:tr w:rsidR="004228D8" w:rsidRPr="00197B78" w:rsidTr="004228D8">
        <w:trPr>
          <w:trHeight w:val="227"/>
        </w:trPr>
        <w:tc>
          <w:tcPr>
            <w:tcW w:w="9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roofErr w:type="gramStart"/>
            <w:r w:rsidRPr="00197B78">
              <w:rPr>
                <w:rFonts w:ascii="Microsoft YaHei UI" w:eastAsia="Microsoft YaHei UI" w:hAnsi="Microsoft YaHei UI" w:cs="Times New Roman"/>
                <w:b/>
                <w:bCs/>
                <w:color w:val="3A8EB7"/>
                <w:kern w:val="0"/>
                <w:sz w:val="22"/>
                <w:szCs w:val="26"/>
              </w:rPr>
              <w:t>净经营</w:t>
            </w:r>
            <w:proofErr w:type="gramEnd"/>
            <w:r w:rsidRPr="00197B78">
              <w:rPr>
                <w:rFonts w:ascii="Microsoft YaHei UI" w:eastAsia="Microsoft YaHei UI" w:hAnsi="Microsoft YaHei UI" w:cs="Times New Roman"/>
                <w:b/>
                <w:bCs/>
                <w:color w:val="3A8EB7"/>
                <w:kern w:val="0"/>
                <w:sz w:val="22"/>
                <w:szCs w:val="26"/>
              </w:rPr>
              <w:t>资产净利率</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税后利息率</w:t>
            </w:r>
          </w:p>
        </w:tc>
        <w:tc>
          <w:tcPr>
            <w:tcW w:w="151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净财务杠杆（净负债/股东权益）</w:t>
            </w:r>
          </w:p>
        </w:tc>
        <w:tc>
          <w:tcPr>
            <w:tcW w:w="8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权益净利率</w:t>
            </w:r>
          </w:p>
        </w:tc>
      </w:tr>
      <w:tr w:rsidR="004228D8" w:rsidRPr="00197B78" w:rsidTr="004228D8">
        <w:trPr>
          <w:trHeight w:val="227"/>
        </w:trPr>
        <w:tc>
          <w:tcPr>
            <w:tcW w:w="9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乙公司</w:t>
            </w:r>
          </w:p>
        </w:tc>
        <w:tc>
          <w:tcPr>
            <w:tcW w:w="89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22%</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w:t>
            </w:r>
          </w:p>
        </w:tc>
        <w:tc>
          <w:tcPr>
            <w:tcW w:w="151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w:t>
            </w:r>
          </w:p>
        </w:tc>
        <w:tc>
          <w:tcPr>
            <w:tcW w:w="8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30.4%</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（1）编制甲公司2018年管理用财务报表（结果填入下方表格中，不用列出计算过程）。</w:t>
      </w:r>
    </w:p>
    <w:tbl>
      <w:tblPr>
        <w:tblpPr w:leftFromText="36" w:rightFromText="36" w:vertAnchor="text" w:horzAnchor="margin" w:tblpY="483"/>
        <w:tblW w:w="5000" w:type="pct"/>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61"/>
        <w:gridCol w:w="4161"/>
      </w:tblGrid>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管理用财务报表项目</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2018年</w:t>
            </w: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经营性资产</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经营性负债</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roofErr w:type="gramStart"/>
            <w:r w:rsidRPr="00197B78">
              <w:rPr>
                <w:rFonts w:ascii="Microsoft YaHei UI" w:eastAsia="Microsoft YaHei UI" w:hAnsi="Microsoft YaHei UI" w:cs="Times New Roman"/>
                <w:kern w:val="0"/>
                <w:sz w:val="22"/>
                <w:szCs w:val="26"/>
              </w:rPr>
              <w:t>净经营</w:t>
            </w:r>
            <w:proofErr w:type="gramEnd"/>
            <w:r w:rsidRPr="00197B78">
              <w:rPr>
                <w:rFonts w:ascii="Microsoft YaHei UI" w:eastAsia="Microsoft YaHei UI" w:hAnsi="Microsoft YaHei UI" w:cs="Times New Roman"/>
                <w:kern w:val="0"/>
                <w:sz w:val="22"/>
                <w:szCs w:val="26"/>
              </w:rPr>
              <w:t>资产</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金融负债</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金融资产</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净负债</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股东权益</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净负债及股东权益总计</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税前经营利润</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减：经营利润所得税</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税后经营净利润</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lastRenderedPageBreak/>
              <w:t>利息费用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减：利息费用抵税</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税后利息费用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57"/>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净利润</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FFFFF"/>
        <w:spacing w:line="360" w:lineRule="auto"/>
        <w:jc w:val="center"/>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pPr w:leftFromText="36" w:rightFromText="36" w:vertAnchor="text" w:tblpXSpec="right" w:tblpYSpec="center"/>
        <w:tblW w:w="5000" w:type="pct"/>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66"/>
        <w:gridCol w:w="4156"/>
      </w:tblGrid>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lastRenderedPageBreak/>
              <w:t>管理用财务报表项目</w:t>
            </w:r>
          </w:p>
        </w:tc>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2018年</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经营性资产</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8000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经营性负债</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roofErr w:type="gramStart"/>
            <w:r w:rsidRPr="00197B78">
              <w:rPr>
                <w:rFonts w:ascii="Microsoft YaHei UI" w:eastAsia="Microsoft YaHei UI" w:hAnsi="Microsoft YaHei UI" w:cs="Times New Roman"/>
                <w:kern w:val="0"/>
                <w:sz w:val="22"/>
                <w:szCs w:val="26"/>
              </w:rPr>
              <w:t>净经营</w:t>
            </w:r>
            <w:proofErr w:type="gramEnd"/>
            <w:r w:rsidRPr="00197B78">
              <w:rPr>
                <w:rFonts w:ascii="Microsoft YaHei UI" w:eastAsia="Microsoft YaHei UI" w:hAnsi="Microsoft YaHei UI" w:cs="Times New Roman"/>
                <w:kern w:val="0"/>
                <w:sz w:val="22"/>
                <w:szCs w:val="26"/>
              </w:rPr>
              <w:t>资产</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金融负债</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金融资产</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净负债</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股东权益</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4000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净负债及股东权益总计</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6000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税前经营利润</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1520+160=1680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减：经营利润所得税</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1680×380/1520=420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税后经营净利润</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1680-420=1260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利息费用</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160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减：利息费用抵税</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160×380/1520=40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税后利息费用</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120</w:t>
            </w:r>
          </w:p>
        </w:tc>
      </w:tr>
      <w:tr w:rsidR="004228D8" w:rsidRPr="00197B78" w:rsidTr="004228D8">
        <w:trPr>
          <w:trHeight w:val="113"/>
        </w:trPr>
        <w:tc>
          <w:tcPr>
            <w:tcW w:w="250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净利润</w:t>
            </w:r>
          </w:p>
        </w:tc>
        <w:tc>
          <w:tcPr>
            <w:tcW w:w="2497"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1140</w:t>
            </w:r>
          </w:p>
        </w:tc>
      </w:tr>
    </w:tbl>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【注意】若题目告知表格内无需加入计算过程，则无需添加，直接给出结果即可。本题表格内给了计算过程只是为了帮助学员理解。</w:t>
      </w:r>
    </w:p>
    <w:p w:rsid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【抢分技巧】</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常见经营资产项目有：存货、应收账款、应收票据、固定资产、无形资产、长期股权投资等；常见经营负债项目有：应付账款、应付票据、应付职工薪酬等；常见金融负债项目有：短期借款、长期借款等；</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货币资金一定要看题目说法，如果题目说明“货币资金全部为经营活动所需”等类似的话，</w:t>
      </w:r>
      <w:proofErr w:type="gramStart"/>
      <w:r w:rsidRPr="00197B78">
        <w:rPr>
          <w:rFonts w:ascii="Microsoft YaHei UI" w:eastAsia="Microsoft YaHei UI" w:hAnsi="Microsoft YaHei UI" w:cs="Helvetica"/>
          <w:color w:val="616161"/>
          <w:kern w:val="0"/>
          <w:sz w:val="26"/>
          <w:szCs w:val="26"/>
        </w:rPr>
        <w:t>则货币</w:t>
      </w:r>
      <w:proofErr w:type="gramEnd"/>
      <w:r w:rsidRPr="00197B78">
        <w:rPr>
          <w:rFonts w:ascii="Microsoft YaHei UI" w:eastAsia="Microsoft YaHei UI" w:hAnsi="Microsoft YaHei UI" w:cs="Helvetica"/>
          <w:color w:val="616161"/>
          <w:kern w:val="0"/>
          <w:sz w:val="26"/>
          <w:szCs w:val="26"/>
        </w:rPr>
        <w:t>资金全部为经营资产；若题目条件有“经营用货币资金占收入一定百分比”则需要按收入百分比计算出经营资产资金需要额，剩余部分为金融资产。</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（2）基于甲公司管理用财务报表，计算甲公司的</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资产净利率、税后利息率、净财务杠杆和权益净利率（注：资产负债表相关数据用年末数计算）。</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资产净利率=税后经营净利润/</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资产=1260/6000=21%</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税后利息率=税后利息费用/净负债=120/2000=6%</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净财务杠杆=净负债/股东权益=2000/4000=50%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权益净利率=净利润/股东权益=1140/4000=28.5%</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r w:rsidRPr="00197B78">
        <w:rPr>
          <w:rFonts w:ascii="Microsoft YaHei UI" w:eastAsia="Microsoft YaHei UI" w:hAnsi="Microsoft YaHei UI" w:cs="Helvetica"/>
          <w:color w:val="313131"/>
          <w:kern w:val="0"/>
          <w:sz w:val="26"/>
          <w:szCs w:val="26"/>
        </w:rPr>
        <w:t>（3）计算甲公司与乙公司权益净利率的差异，并使用因素分析法，按照</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资产净利率、税后利息率和净财务杠杆的顺序，对该差异进行定量分析。</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（3）甲公司与乙公司权益净利率的差异=28.5%-30.4%=-1.9%</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乙公司权益净利率=30.4%</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替换</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资产净利率后甲公司的权益净利率=21%+（21%-8%）×60%=28.8%</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替换税后利息率后甲公司的权益净利率=21%+（21%-6%）×60%=30%</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替换净财务杠杆后甲公司的权益净利率=21%+（21%-6%）×50%=28.5%</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资产净利率差异引起的权益净利率差异=28.8%-30.4%=-1.6%</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税后利息率差异引起的权益净利率差异=30%-28.8%=1.2%</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净财务杠杆差异引起的权益净利率差异=28.5%-30%=-1.5%</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综上，</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资产净利率降低导致权益净利率下降1.6%；税后利息率降低导致权益净利率提高1.2%；</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净财务杠杆降低导致权益净利率下降1.5%，综合导致权益净利率下降1.9%。</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【本题考点】财务分析方法-因素分析法、管理用财务报表体系</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pacing w:line="360" w:lineRule="auto"/>
        <w:jc w:val="left"/>
        <w:outlineLvl w:val="0"/>
        <w:rPr>
          <w:rFonts w:ascii="Microsoft YaHei UI" w:eastAsia="Microsoft YaHei UI" w:hAnsi="Microsoft YaHei UI" w:cs="Helvetica"/>
          <w:b/>
          <w:bCs/>
          <w:color w:val="1E73FF"/>
          <w:kern w:val="0"/>
          <w:sz w:val="26"/>
          <w:szCs w:val="26"/>
          <w:shd w:val="clear" w:color="auto" w:fill="EEF2FF"/>
        </w:rPr>
      </w:pPr>
      <w:r w:rsidRPr="00197B78">
        <w:rPr>
          <w:rFonts w:ascii="Microsoft YaHei UI" w:eastAsia="Microsoft YaHei UI" w:hAnsi="Microsoft YaHei UI" w:cs="Helvetica" w:hint="eastAsia"/>
          <w:b/>
          <w:bCs/>
          <w:color w:val="1E73FF"/>
          <w:kern w:val="0"/>
          <w:sz w:val="26"/>
          <w:szCs w:val="26"/>
          <w:shd w:val="clear" w:color="auto" w:fill="EEF2FF"/>
        </w:rPr>
        <w:t>4、</w:t>
      </w:r>
      <w:r w:rsidRPr="00197B78">
        <w:rPr>
          <w:rFonts w:ascii="Microsoft YaHei UI" w:eastAsia="Microsoft YaHei UI" w:hAnsi="Microsoft YaHei UI" w:cs="Helvetica"/>
          <w:b/>
          <w:bCs/>
          <w:color w:val="1E73FF"/>
          <w:kern w:val="0"/>
          <w:sz w:val="26"/>
          <w:szCs w:val="26"/>
          <w:shd w:val="clear" w:color="auto" w:fill="EEF2FF"/>
        </w:rPr>
        <w:t>材料题</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甲公司是一家新型建筑材料生产企业，为做好2017年财务计划，拟进行财务报表分析和预测。相关资料如下：</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S Gothic" w:eastAsia="MS Gothic" w:hAnsi="MS Gothic" w:cs="MS Gothic" w:hint="eastAsia"/>
          <w:color w:val="313131"/>
          <w:kern w:val="0"/>
          <w:sz w:val="26"/>
          <w:szCs w:val="26"/>
          <w:shd w:val="clear" w:color="auto" w:fill="FAFCFF"/>
        </w:rPr>
        <w:t>❶</w:t>
      </w:r>
      <w:r w:rsidRPr="00197B78">
        <w:rPr>
          <w:rFonts w:ascii="Microsoft YaHei UI" w:eastAsia="Microsoft YaHei UI" w:hAnsi="Microsoft YaHei UI" w:cs="Helvetica"/>
          <w:color w:val="313131"/>
          <w:kern w:val="0"/>
          <w:sz w:val="26"/>
          <w:szCs w:val="26"/>
          <w:shd w:val="clear" w:color="auto" w:fill="FAFCFF"/>
        </w:rPr>
        <w:t>甲公司2016年主要财务数据</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单位：万元</w:t>
      </w:r>
    </w:p>
    <w:tbl>
      <w:tblPr>
        <w:tblW w:w="5000" w:type="pct"/>
        <w:tblBorders>
          <w:top w:val="single" w:sz="8" w:space="0" w:color="3A8FB7"/>
          <w:left w:val="single" w:sz="8" w:space="0" w:color="3A8FB7"/>
          <w:bottom w:val="single" w:sz="8" w:space="0" w:color="3A8FB7"/>
          <w:right w:val="single" w:sz="8" w:space="0" w:color="3A8FB7"/>
        </w:tblBorders>
        <w:shd w:val="clear" w:color="auto" w:fill="FAFCFF"/>
        <w:tblCellMar>
          <w:top w:w="15" w:type="dxa"/>
          <w:left w:w="15" w:type="dxa"/>
          <w:bottom w:w="15" w:type="dxa"/>
          <w:right w:w="15" w:type="dxa"/>
        </w:tblCellMar>
        <w:tblLook w:val="04A0" w:firstRow="1" w:lastRow="0" w:firstColumn="1" w:lastColumn="0" w:noHBand="0" w:noVBand="1"/>
      </w:tblPr>
      <w:tblGrid>
        <w:gridCol w:w="2333"/>
        <w:gridCol w:w="2061"/>
        <w:gridCol w:w="2061"/>
        <w:gridCol w:w="1867"/>
      </w:tblGrid>
      <w:tr w:rsidR="004228D8" w:rsidRPr="00197B78" w:rsidTr="004228D8">
        <w:trPr>
          <w:trHeight w:val="165"/>
        </w:trPr>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资产负债表项目</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2016年年末</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利润</w:t>
            </w:r>
            <w:proofErr w:type="gramStart"/>
            <w:r w:rsidRPr="00197B78">
              <w:rPr>
                <w:rFonts w:ascii="Microsoft YaHei UI" w:eastAsia="Microsoft YaHei UI" w:hAnsi="Microsoft YaHei UI" w:cs="Times New Roman"/>
                <w:b/>
                <w:bCs/>
                <w:color w:val="3A8EB7"/>
                <w:kern w:val="0"/>
                <w:sz w:val="22"/>
                <w:szCs w:val="26"/>
              </w:rPr>
              <w:t>表项目</w:t>
            </w:r>
            <w:proofErr w:type="gramEnd"/>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2016年度</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货币资金</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营业收入</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16000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应收账款</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1600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减：营业成本</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10000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存货</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税金及附加</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560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固定资产</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8300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销售费用</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1000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资产总计</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12000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管理费用</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应付账款</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财务费用</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240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其他流动负债</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利润总额</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2200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长期借款</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减：所得税费用</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550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股东权益</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净利润</w:t>
            </w: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1650</w:t>
            </w:r>
          </w:p>
        </w:tc>
      </w:tr>
      <w:tr w:rsidR="004228D8" w:rsidRPr="00197B78" w:rsidTr="004228D8">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负债及股东权益总计</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12000</w:t>
            </w:r>
          </w:p>
        </w:tc>
        <w:tc>
          <w:tcPr>
            <w:tcW w:w="123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1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r>
    </w:tbl>
    <w:p w:rsidR="00197B78" w:rsidRDefault="004228D8" w:rsidP="00197B78">
      <w:pPr>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shd w:val="clear" w:color="auto" w:fill="FAFCFF"/>
        </w:rPr>
        <w:t>❷</w:t>
      </w:r>
      <w:r w:rsidRPr="00197B78">
        <w:rPr>
          <w:rFonts w:ascii="Microsoft YaHei UI" w:eastAsia="Microsoft YaHei UI" w:hAnsi="Microsoft YaHei UI" w:cs="Helvetica"/>
          <w:color w:val="313131"/>
          <w:kern w:val="0"/>
          <w:sz w:val="26"/>
          <w:szCs w:val="26"/>
          <w:shd w:val="clear" w:color="auto" w:fill="FAFCFF"/>
        </w:rPr>
        <w:t>公司没有优先股且没有外部股权融资计划，股东权益变动均来自留存收益。公司采用固定股利支付率政策，股利支付率60%。销售部门预测2017年公司营业收入增长率10%。</w:t>
      </w:r>
    </w:p>
    <w:p w:rsidR="004228D8" w:rsidRPr="00197B78" w:rsidRDefault="004228D8" w:rsidP="00197B78">
      <w:pPr>
        <w:spacing w:line="360" w:lineRule="auto"/>
        <w:rPr>
          <w:rFonts w:ascii="Microsoft YaHei UI" w:eastAsia="Microsoft YaHei UI" w:hAnsi="Microsoft YaHei UI" w:cs="Helvetica"/>
          <w:color w:val="313131"/>
          <w:kern w:val="0"/>
          <w:sz w:val="26"/>
          <w:szCs w:val="26"/>
          <w:shd w:val="clear" w:color="auto" w:fill="FAFCFF"/>
        </w:rPr>
      </w:pPr>
      <w:r w:rsidRPr="00197B78">
        <w:rPr>
          <w:rFonts w:ascii="MS Gothic" w:eastAsia="MS Gothic" w:hAnsi="MS Gothic" w:cs="MS Gothic" w:hint="eastAsia"/>
          <w:color w:val="313131"/>
          <w:kern w:val="0"/>
          <w:sz w:val="26"/>
          <w:szCs w:val="26"/>
          <w:shd w:val="clear" w:color="auto" w:fill="FAFCFF"/>
        </w:rPr>
        <w:t>❸</w:t>
      </w:r>
      <w:r w:rsidRPr="00197B78">
        <w:rPr>
          <w:rFonts w:ascii="Microsoft YaHei UI" w:eastAsia="Microsoft YaHei UI" w:hAnsi="Microsoft YaHei UI" w:cs="Helvetica"/>
          <w:color w:val="313131"/>
          <w:kern w:val="0"/>
          <w:sz w:val="26"/>
          <w:szCs w:val="26"/>
          <w:shd w:val="clear" w:color="auto" w:fill="FAFCFF"/>
        </w:rPr>
        <w:t>甲公司的企业所得税税率25%。</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r w:rsidRPr="00197B78">
        <w:rPr>
          <w:rFonts w:ascii="Microsoft YaHei UI" w:eastAsia="Microsoft YaHei UI" w:hAnsi="Microsoft YaHei UI" w:cs="Helvetica"/>
          <w:color w:val="313131"/>
          <w:kern w:val="0"/>
          <w:sz w:val="26"/>
          <w:szCs w:val="26"/>
        </w:rPr>
        <w:t>（1）假设2017年甲公司除长期借款外所有资产和负债与营业收入保持2016年的百分比关系，所有成本费用与营业收入的占比关系维持2016年水平，用销售百分比法初步测算公司2017年融资总需求和外部融资需求。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（1）2017年融资总需求=基期</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资产×营业收入增长率</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=（12000-1000-2000）×10%=900（万元）</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2017年外部融资需求=2017年融资总需求-2017年留存收益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=900-1650×（1+10%）×（1-60%）=174（万元）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假设2017年甲公司除货币资金、长期借款外所有资产和负债与营业收入保持2016年的百分比关系，除财务费用和所得税费用外所有成本费用与营业收入的占比关系维持2016年水平，2017年新增财务费用按新增长期借款期初借入计算，所得税费用按当年利润总额计算。为满足资金需求，甲公司根据要求（1）的初步测算结果，以百万元为单位向银行申请贷款，贷款利率8%，贷款金额超出融资需求的部分计入货币资金。预测公司2017年末资产负债表和2017年度利润表（结果填入下方表格中，不用列出计算过程）。</w:t>
      </w:r>
    </w:p>
    <w:tbl>
      <w:tblPr>
        <w:tblpPr w:leftFromText="36" w:rightFromText="36" w:vertAnchor="text" w:tblpXSpec="right" w:tblpYSpec="center"/>
        <w:tblW w:w="5000" w:type="pct"/>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2343"/>
        <w:gridCol w:w="2061"/>
        <w:gridCol w:w="2059"/>
        <w:gridCol w:w="1859"/>
      </w:tblGrid>
      <w:tr w:rsidR="004228D8" w:rsidRPr="00197B78" w:rsidTr="004228D8">
        <w:trPr>
          <w:trHeight w:val="20"/>
        </w:trPr>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righ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lastRenderedPageBreak/>
              <w:t>单位：万元</w:t>
            </w: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资产负债表项目</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2017年年末</w:t>
            </w: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利润</w:t>
            </w:r>
            <w:proofErr w:type="gramStart"/>
            <w:r w:rsidRPr="00197B78">
              <w:rPr>
                <w:rFonts w:ascii="Microsoft YaHei UI" w:eastAsia="Microsoft YaHei UI" w:hAnsi="Microsoft YaHei UI" w:cs="Times New Roman"/>
                <w:b/>
                <w:bCs/>
                <w:color w:val="3A8EB7"/>
                <w:kern w:val="0"/>
                <w:sz w:val="22"/>
                <w:szCs w:val="26"/>
              </w:rPr>
              <w:t>表项目</w:t>
            </w:r>
            <w:proofErr w:type="gramEnd"/>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2017年度</w:t>
            </w: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货币资金</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营业收入</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应收账款</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减：营业成本</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存货</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税金及附加</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固定资产</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销售费用</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资产总计</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管理费用</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应付账款</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财务费用</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其他流动负债</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利润总额</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长期借款</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减：所得税费用</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股东权益</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净利润</w:t>
            </w: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197B78" w:rsidTr="004228D8">
        <w:trPr>
          <w:trHeight w:val="20"/>
        </w:trPr>
        <w:tc>
          <w:tcPr>
            <w:tcW w:w="140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负债及股东权益总计</w:t>
            </w:r>
          </w:p>
        </w:tc>
        <w:tc>
          <w:tcPr>
            <w:tcW w:w="123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23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1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（2）根据（1），甲公司2017年需要向银行申请借款200万（因为向银行申请的贷款以百万为单位）。</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pPr w:leftFromText="36" w:rightFromText="36" w:vertAnchor="text" w:tblpXSpec="right" w:tblpYSpec="center"/>
        <w:tblW w:w="5000" w:type="pct"/>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3848"/>
        <w:gridCol w:w="4474"/>
      </w:tblGrid>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lastRenderedPageBreak/>
              <w:t>资产负债表项目</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A8EB7"/>
                <w:kern w:val="0"/>
                <w:sz w:val="22"/>
                <w:szCs w:val="26"/>
              </w:rPr>
              <w:t>2017年年末</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货币资金</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688.4</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应收账款</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1760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存货</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1650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固定资产</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9130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资产总计</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13228.4</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应付账款</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1100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其他流动负债</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2200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长期借款</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3200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股东权益</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6728.4</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负债及股东权益总计</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13228.4</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B8FB7"/>
                <w:kern w:val="0"/>
                <w:sz w:val="22"/>
                <w:szCs w:val="26"/>
              </w:rPr>
              <w:t>利润</w:t>
            </w:r>
            <w:proofErr w:type="gramStart"/>
            <w:r w:rsidRPr="00197B78">
              <w:rPr>
                <w:rFonts w:ascii="Microsoft YaHei UI" w:eastAsia="Microsoft YaHei UI" w:hAnsi="Microsoft YaHei UI" w:cs="Times New Roman"/>
                <w:b/>
                <w:bCs/>
                <w:color w:val="3B8FB7"/>
                <w:kern w:val="0"/>
                <w:sz w:val="22"/>
                <w:szCs w:val="26"/>
              </w:rPr>
              <w:t>表项目</w:t>
            </w:r>
            <w:proofErr w:type="gramEnd"/>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b/>
                <w:bCs/>
                <w:color w:val="3B8FB7"/>
                <w:kern w:val="0"/>
                <w:sz w:val="22"/>
                <w:szCs w:val="26"/>
              </w:rPr>
              <w:t>2017年度</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营业收入</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17600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减：营业成本</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11000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税金及附加</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616</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销售费用</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1100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管理费用</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2200</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财务费用</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256</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利润总额</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2428</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减：所得税费用</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607</w:t>
            </w:r>
          </w:p>
        </w:tc>
      </w:tr>
      <w:tr w:rsidR="004228D8" w:rsidRPr="00197B78" w:rsidTr="004228D8">
        <w:trPr>
          <w:trHeight w:val="57"/>
        </w:trPr>
        <w:tc>
          <w:tcPr>
            <w:tcW w:w="23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净利润</w:t>
            </w:r>
          </w:p>
        </w:tc>
        <w:tc>
          <w:tcPr>
            <w:tcW w:w="268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1821</w:t>
            </w:r>
          </w:p>
        </w:tc>
      </w:tr>
    </w:tbl>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计算过程：（先算利润表项目，再算资产负债表项目）</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营业收入、营业成本、税金及附加、销售费用、管理费用都为去年的金额×（1+10%）</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财务费用=长期借款×贷款利率=3200×8%=256（万元）</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根据前两步的计算，即可算出利润总额、所得税费用和净利润</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净利润=（17600-11000-616-1100-2200-256）×（1-25%）=1821（万元）</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r w:rsidRPr="00197B78">
        <w:rPr>
          <w:rFonts w:ascii="Microsoft YaHei UI" w:eastAsia="Microsoft YaHei UI" w:hAnsi="Microsoft YaHei UI" w:cs="Helvetica"/>
          <w:color w:val="616161"/>
          <w:kern w:val="0"/>
          <w:sz w:val="26"/>
          <w:szCs w:val="26"/>
        </w:rPr>
        <w:t>应收账款、存货、固定资产、应付账款、其他流动负债都为去年的金额×（1+10%）</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⑤</w:t>
      </w:r>
      <w:r w:rsidRPr="00197B78">
        <w:rPr>
          <w:rFonts w:ascii="Microsoft YaHei UI" w:eastAsia="Microsoft YaHei UI" w:hAnsi="Microsoft YaHei UI" w:cs="Helvetica"/>
          <w:color w:val="616161"/>
          <w:kern w:val="0"/>
          <w:sz w:val="26"/>
          <w:szCs w:val="26"/>
        </w:rPr>
        <w:t>长期借款=2016年长期借款+2017年新增借款=3000+200=3200（万元）</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⑥</w:t>
      </w:r>
      <w:r w:rsidRPr="00197B78">
        <w:rPr>
          <w:rFonts w:ascii="Microsoft YaHei UI" w:eastAsia="Microsoft YaHei UI" w:hAnsi="Microsoft YaHei UI" w:cs="Helvetica"/>
          <w:color w:val="616161"/>
          <w:kern w:val="0"/>
          <w:sz w:val="26"/>
          <w:szCs w:val="26"/>
        </w:rPr>
        <w:t>股东权益=2016年股东权益+2017年净利润×（1-股利支付率）</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=6000+1821×（1-60%）=6728.40（万元）</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⑦</w:t>
      </w:r>
      <w:r w:rsidRPr="00197B78">
        <w:rPr>
          <w:rFonts w:ascii="Microsoft YaHei UI" w:eastAsia="Microsoft YaHei UI" w:hAnsi="Microsoft YaHei UI" w:cs="Helvetica"/>
          <w:color w:val="616161"/>
          <w:kern w:val="0"/>
          <w:sz w:val="26"/>
          <w:szCs w:val="26"/>
        </w:rPr>
        <w:t>根据上述步骤可以算出负债及股东权益合计，该值即为资产合计，最后倒挤出货币资金的金额</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负债及股东权益总计=1100+2200+3200+6728.4=13228.4（万元）</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货币资金=13228.4-1760-1650-9130=688.4（万元）</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【抢分技巧】</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读</w:t>
      </w:r>
      <w:proofErr w:type="gramStart"/>
      <w:r w:rsidRPr="00197B78">
        <w:rPr>
          <w:rFonts w:ascii="Microsoft YaHei UI" w:eastAsia="Microsoft YaHei UI" w:hAnsi="Microsoft YaHei UI" w:cs="Helvetica"/>
          <w:color w:val="616161"/>
          <w:kern w:val="0"/>
          <w:sz w:val="26"/>
          <w:szCs w:val="26"/>
        </w:rPr>
        <w:t>题一定</w:t>
      </w:r>
      <w:proofErr w:type="gramEnd"/>
      <w:r w:rsidRPr="00197B78">
        <w:rPr>
          <w:rFonts w:ascii="Microsoft YaHei UI" w:eastAsia="Microsoft YaHei UI" w:hAnsi="Microsoft YaHei UI" w:cs="Helvetica"/>
          <w:color w:val="616161"/>
          <w:kern w:val="0"/>
          <w:sz w:val="26"/>
          <w:szCs w:val="26"/>
        </w:rPr>
        <w:t>要仔细，对于问题说法不能凭自己想象，要仔细阅读条件及问法，本题第一问和第二问假设是不同的，第二</w:t>
      </w:r>
      <w:proofErr w:type="gramStart"/>
      <w:r w:rsidRPr="00197B78">
        <w:rPr>
          <w:rFonts w:ascii="Microsoft YaHei UI" w:eastAsia="Microsoft YaHei UI" w:hAnsi="Microsoft YaHei UI" w:cs="Helvetica"/>
          <w:color w:val="616161"/>
          <w:kern w:val="0"/>
          <w:sz w:val="26"/>
          <w:szCs w:val="26"/>
        </w:rPr>
        <w:t>问只是</w:t>
      </w:r>
      <w:proofErr w:type="gramEnd"/>
      <w:r w:rsidRPr="00197B78">
        <w:rPr>
          <w:rFonts w:ascii="Microsoft YaHei UI" w:eastAsia="Microsoft YaHei UI" w:hAnsi="Microsoft YaHei UI" w:cs="Helvetica"/>
          <w:color w:val="616161"/>
          <w:kern w:val="0"/>
          <w:sz w:val="26"/>
          <w:szCs w:val="26"/>
        </w:rPr>
        <w:t>用了第一问的结果进行预测，但货币资金并不是和收入保持稳定百分比，因此货币资金需要最后倒算。</w:t>
      </w:r>
    </w:p>
    <w:p w:rsidR="00197B7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②</w:t>
      </w:r>
      <w:r w:rsidRPr="00197B78">
        <w:rPr>
          <w:rFonts w:ascii="Microsoft YaHei UI" w:eastAsia="Microsoft YaHei UI" w:hAnsi="Microsoft YaHei UI" w:cs="Helvetica"/>
          <w:color w:val="616161"/>
          <w:kern w:val="0"/>
          <w:sz w:val="26"/>
          <w:szCs w:val="26"/>
        </w:rPr>
        <w:t>报表预测有先后顺序：首先预测利润表，其次资产负债表，因为只有利润清楚才知道本期利润留存金额，进而计算所有者权益增加额。</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【本题考点】外部资本需求的测算</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pacing w:line="360" w:lineRule="auto"/>
        <w:jc w:val="left"/>
        <w:outlineLvl w:val="0"/>
        <w:rPr>
          <w:rFonts w:ascii="Microsoft YaHei UI" w:eastAsia="Microsoft YaHei UI" w:hAnsi="Microsoft YaHei UI" w:cs="Helvetica"/>
          <w:b/>
          <w:bCs/>
          <w:color w:val="1E73FF"/>
          <w:kern w:val="0"/>
          <w:sz w:val="26"/>
          <w:szCs w:val="26"/>
          <w:shd w:val="clear" w:color="auto" w:fill="EEF2FF"/>
        </w:rPr>
      </w:pPr>
      <w:r w:rsidRPr="00197B78">
        <w:rPr>
          <w:rFonts w:ascii="Microsoft YaHei UI" w:eastAsia="Microsoft YaHei UI" w:hAnsi="Microsoft YaHei UI" w:cs="Helvetica" w:hint="eastAsia"/>
          <w:b/>
          <w:bCs/>
          <w:color w:val="1E73FF"/>
          <w:kern w:val="0"/>
          <w:sz w:val="26"/>
          <w:szCs w:val="26"/>
          <w:shd w:val="clear" w:color="auto" w:fill="EEF2FF"/>
        </w:rPr>
        <w:t>5、</w:t>
      </w:r>
      <w:r w:rsidRPr="00197B78">
        <w:rPr>
          <w:rFonts w:ascii="Microsoft YaHei UI" w:eastAsia="Microsoft YaHei UI" w:hAnsi="Microsoft YaHei UI" w:cs="Helvetica"/>
          <w:b/>
          <w:bCs/>
          <w:color w:val="1E73FF"/>
          <w:kern w:val="0"/>
          <w:sz w:val="26"/>
          <w:szCs w:val="26"/>
          <w:shd w:val="clear" w:color="auto" w:fill="EEF2FF"/>
        </w:rPr>
        <w:t>材料题</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甲公司是一家制造业企业，为做好财务计划，甲公司</w:t>
      </w:r>
      <w:proofErr w:type="gramStart"/>
      <w:r w:rsidRPr="00197B78">
        <w:rPr>
          <w:rFonts w:ascii="Microsoft YaHei UI" w:eastAsia="Microsoft YaHei UI" w:hAnsi="Microsoft YaHei UI" w:cs="Helvetica"/>
          <w:color w:val="313131"/>
          <w:kern w:val="0"/>
          <w:sz w:val="26"/>
          <w:szCs w:val="26"/>
          <w:shd w:val="clear" w:color="auto" w:fill="FAFCFF"/>
        </w:rPr>
        <w:t>管理层拟采用</w:t>
      </w:r>
      <w:proofErr w:type="gramEnd"/>
      <w:r w:rsidRPr="00197B78">
        <w:rPr>
          <w:rFonts w:ascii="Microsoft YaHei UI" w:eastAsia="Microsoft YaHei UI" w:hAnsi="Microsoft YaHei UI" w:cs="Helvetica"/>
          <w:color w:val="313131"/>
          <w:kern w:val="0"/>
          <w:sz w:val="26"/>
          <w:szCs w:val="26"/>
          <w:shd w:val="clear" w:color="auto" w:fill="FAFCFF"/>
        </w:rPr>
        <w:t>管理用财务报表进行分析，相关资料如下：</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S Gothic" w:eastAsia="MS Gothic" w:hAnsi="MS Gothic" w:cs="MS Gothic" w:hint="eastAsia"/>
          <w:color w:val="313131"/>
          <w:kern w:val="0"/>
          <w:sz w:val="26"/>
          <w:szCs w:val="26"/>
          <w:shd w:val="clear" w:color="auto" w:fill="FAFCFF"/>
        </w:rPr>
        <w:t>❶</w:t>
      </w:r>
      <w:r w:rsidRPr="00197B78">
        <w:rPr>
          <w:rFonts w:ascii="Microsoft YaHei UI" w:eastAsia="Microsoft YaHei UI" w:hAnsi="Microsoft YaHei UI" w:cs="Helvetica"/>
          <w:color w:val="313131"/>
          <w:kern w:val="0"/>
          <w:sz w:val="26"/>
          <w:szCs w:val="26"/>
          <w:shd w:val="clear" w:color="auto" w:fill="FAFCFF"/>
        </w:rPr>
        <w:t>甲公司2014年的主要财务报表数据：（单位：万元）</w:t>
      </w:r>
    </w:p>
    <w:tbl>
      <w:tblPr>
        <w:tblW w:w="5000" w:type="pct"/>
        <w:jc w:val="center"/>
        <w:tblBorders>
          <w:top w:val="single" w:sz="8" w:space="0" w:color="3A8FB7"/>
          <w:left w:val="single" w:sz="8" w:space="0" w:color="3A8FB7"/>
          <w:bottom w:val="single" w:sz="8" w:space="0" w:color="3A8FB7"/>
          <w:right w:val="single" w:sz="8" w:space="0" w:color="3A8FB7"/>
        </w:tblBorders>
        <w:shd w:val="clear" w:color="auto" w:fill="FAFCFF"/>
        <w:tblCellMar>
          <w:top w:w="15" w:type="dxa"/>
          <w:left w:w="15" w:type="dxa"/>
          <w:bottom w:w="15" w:type="dxa"/>
          <w:right w:w="15" w:type="dxa"/>
        </w:tblCellMar>
        <w:tblLook w:val="04A0" w:firstRow="1" w:lastRow="0" w:firstColumn="1" w:lastColumn="0" w:noHBand="0" w:noVBand="1"/>
      </w:tblPr>
      <w:tblGrid>
        <w:gridCol w:w="2210"/>
        <w:gridCol w:w="1902"/>
        <w:gridCol w:w="2333"/>
        <w:gridCol w:w="1877"/>
      </w:tblGrid>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资产负债表项目</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2014年年末</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利润</w:t>
            </w:r>
            <w:proofErr w:type="gramStart"/>
            <w:r w:rsidRPr="00197B78">
              <w:rPr>
                <w:rFonts w:ascii="Microsoft YaHei UI" w:eastAsia="Microsoft YaHei UI" w:hAnsi="Microsoft YaHei UI" w:cs="Times New Roman"/>
                <w:b/>
                <w:bCs/>
                <w:color w:val="3A8EB7"/>
                <w:kern w:val="0"/>
                <w:sz w:val="22"/>
                <w:szCs w:val="26"/>
              </w:rPr>
              <w:t>表项目</w:t>
            </w:r>
            <w:proofErr w:type="gramEnd"/>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b/>
                <w:bCs/>
                <w:color w:val="3A8EB7"/>
                <w:kern w:val="0"/>
                <w:sz w:val="22"/>
                <w:szCs w:val="26"/>
              </w:rPr>
              <w:t>2014年度</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货币资金</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营业收入</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10000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应收账款</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减：营业成本</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6000</w:t>
            </w:r>
          </w:p>
        </w:tc>
      </w:tr>
      <w:tr w:rsidR="004228D8" w:rsidRPr="00197B78" w:rsidTr="004228D8">
        <w:trPr>
          <w:trHeight w:val="170"/>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存货</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750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税金及附加</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320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长期股权投资</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500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管理费用</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2000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固定资产</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3650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财务费用</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资产总计</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加：投资收益</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50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应付账款</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利润总额</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1650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长期借款</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减：所得税费用</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400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股东权益</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3000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净利润</w:t>
            </w: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1250</w:t>
            </w:r>
          </w:p>
        </w:tc>
      </w:tr>
      <w:tr w:rsidR="004228D8" w:rsidRPr="00197B78" w:rsidTr="004228D8">
        <w:trPr>
          <w:jc w:val="center"/>
        </w:trPr>
        <w:tc>
          <w:tcPr>
            <w:tcW w:w="132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负债及股东权益总计</w:t>
            </w:r>
          </w:p>
        </w:tc>
        <w:tc>
          <w:tcPr>
            <w:tcW w:w="114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6000</w:t>
            </w:r>
          </w:p>
        </w:tc>
        <w:tc>
          <w:tcPr>
            <w:tcW w:w="140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12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r>
    </w:tbl>
    <w:p w:rsidR="00197B78" w:rsidRDefault="004228D8" w:rsidP="00197B78">
      <w:pPr>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shd w:val="clear" w:color="auto" w:fill="FAFCFF"/>
        </w:rPr>
        <w:t>❷</w:t>
      </w:r>
      <w:r w:rsidRPr="00197B78">
        <w:rPr>
          <w:rFonts w:ascii="Microsoft YaHei UI" w:eastAsia="Microsoft YaHei UI" w:hAnsi="Microsoft YaHei UI" w:cs="Helvetica"/>
          <w:color w:val="313131"/>
          <w:kern w:val="0"/>
          <w:sz w:val="26"/>
          <w:szCs w:val="26"/>
          <w:shd w:val="clear" w:color="auto" w:fill="FAFCFF"/>
        </w:rPr>
        <w:t>甲公司没有优先股，股东权益变动均来自利润留存；经营活动所需的货币资金是当年销售收入的2%；投资收益均来自长期股权投资。</w:t>
      </w:r>
    </w:p>
    <w:p w:rsidR="00197B78" w:rsidRDefault="004228D8" w:rsidP="00197B78">
      <w:pPr>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shd w:val="clear" w:color="auto" w:fill="FAFCFF"/>
        </w:rPr>
        <w:t>❸</w:t>
      </w:r>
      <w:r w:rsidRPr="00197B78">
        <w:rPr>
          <w:rFonts w:ascii="Microsoft YaHei UI" w:eastAsia="Microsoft YaHei UI" w:hAnsi="Microsoft YaHei UI" w:cs="Helvetica"/>
          <w:color w:val="313131"/>
          <w:kern w:val="0"/>
          <w:sz w:val="26"/>
          <w:szCs w:val="26"/>
          <w:shd w:val="clear" w:color="auto" w:fill="FAFCFF"/>
        </w:rPr>
        <w:t>根据税法相关规定，甲公司长期股权投资收益不缴纳所得税，其他损益</w:t>
      </w:r>
      <w:r w:rsidRPr="00197B78">
        <w:rPr>
          <w:rFonts w:ascii="Microsoft YaHei UI" w:eastAsia="Microsoft YaHei UI" w:hAnsi="Microsoft YaHei UI" w:cs="Helvetica"/>
          <w:color w:val="313131"/>
          <w:kern w:val="0"/>
          <w:sz w:val="26"/>
          <w:szCs w:val="26"/>
          <w:shd w:val="clear" w:color="auto" w:fill="FAFCFF"/>
        </w:rPr>
        <w:lastRenderedPageBreak/>
        <w:t>的所得税税率为25%。</w:t>
      </w:r>
    </w:p>
    <w:p w:rsidR="004228D8" w:rsidRPr="00197B78" w:rsidRDefault="004228D8" w:rsidP="00197B78">
      <w:pPr>
        <w:spacing w:line="360" w:lineRule="auto"/>
        <w:rPr>
          <w:rFonts w:ascii="Microsoft YaHei UI" w:eastAsia="Microsoft YaHei UI" w:hAnsi="Microsoft YaHei UI" w:cs="Helvetica"/>
          <w:color w:val="313131"/>
          <w:kern w:val="0"/>
          <w:sz w:val="26"/>
          <w:szCs w:val="26"/>
          <w:shd w:val="clear" w:color="auto" w:fill="FAFCFF"/>
        </w:rPr>
      </w:pPr>
      <w:r w:rsidRPr="00197B78">
        <w:rPr>
          <w:rFonts w:ascii="MS Gothic" w:eastAsia="MS Gothic" w:hAnsi="MS Gothic" w:cs="MS Gothic" w:hint="eastAsia"/>
          <w:color w:val="313131"/>
          <w:kern w:val="0"/>
          <w:sz w:val="26"/>
          <w:szCs w:val="26"/>
          <w:shd w:val="clear" w:color="auto" w:fill="FAFCFF"/>
        </w:rPr>
        <w:t>❹</w:t>
      </w:r>
      <w:r w:rsidRPr="00197B78">
        <w:rPr>
          <w:rFonts w:ascii="Microsoft YaHei UI" w:eastAsia="Microsoft YaHei UI" w:hAnsi="Microsoft YaHei UI" w:cs="Helvetica"/>
          <w:color w:val="313131"/>
          <w:kern w:val="0"/>
          <w:sz w:val="26"/>
          <w:szCs w:val="26"/>
          <w:shd w:val="clear" w:color="auto" w:fill="FAFCFF"/>
        </w:rPr>
        <w:t>甲公司采用固定股利支付率政策，股利支付率60%；经营性资产、经营性负债与销售收入保持稳定的百分比关系。</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（1）编制甲公司2014年的管理用财务报表（提示：按照各种损益的适用税率计算应分担的所得税，结果填入下方表格中，不用列出计算过程）。（单位：万元）</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299"/>
        <w:gridCol w:w="4023"/>
      </w:tblGrid>
      <w:tr w:rsidR="004228D8" w:rsidRPr="00197B78" w:rsidTr="004228D8">
        <w:trPr>
          <w:trHeight w:val="283"/>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righ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单位：万元</w:t>
            </w: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b/>
                <w:bCs/>
                <w:color w:val="3A8EB7"/>
                <w:kern w:val="0"/>
                <w:sz w:val="22"/>
                <w:szCs w:val="26"/>
              </w:rPr>
              <w:t>管理用财务报表项目</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b/>
                <w:bCs/>
                <w:color w:val="3A8EB7"/>
                <w:kern w:val="0"/>
                <w:sz w:val="22"/>
                <w:szCs w:val="26"/>
              </w:rPr>
              <w:t>2014年</w:t>
            </w: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经营性资产总计</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经营性负债总计</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roofErr w:type="gramStart"/>
            <w:r w:rsidRPr="00197B78">
              <w:rPr>
                <w:rFonts w:ascii="Microsoft YaHei UI" w:eastAsia="Microsoft YaHei UI" w:hAnsi="Microsoft YaHei UI" w:cs="宋体"/>
                <w:kern w:val="0"/>
                <w:sz w:val="22"/>
                <w:szCs w:val="26"/>
              </w:rPr>
              <w:t>净经营</w:t>
            </w:r>
            <w:proofErr w:type="gramEnd"/>
            <w:r w:rsidRPr="00197B78">
              <w:rPr>
                <w:rFonts w:ascii="Microsoft YaHei UI" w:eastAsia="Microsoft YaHei UI" w:hAnsi="Microsoft YaHei UI" w:cs="宋体"/>
                <w:kern w:val="0"/>
                <w:sz w:val="22"/>
                <w:szCs w:val="26"/>
              </w:rPr>
              <w:t>资产总计</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金融负债</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金融资产</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净负债</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股东权益</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净负债及股东权益总计</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税前经营利润</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减：经营利润所得税</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税后经营净利润</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利息费用</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减：利息费用抵税</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lastRenderedPageBreak/>
              <w:t>税后利息费用</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trHeight w:val="283"/>
          <w:jc w:val="center"/>
        </w:trPr>
        <w:tc>
          <w:tcPr>
            <w:tcW w:w="25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净利润</w:t>
            </w:r>
          </w:p>
        </w:tc>
        <w:tc>
          <w:tcPr>
            <w:tcW w:w="241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56"/>
        <w:gridCol w:w="4166"/>
      </w:tblGrid>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b/>
                <w:bCs/>
                <w:color w:val="3A8EB7"/>
                <w:kern w:val="0"/>
                <w:sz w:val="22"/>
                <w:szCs w:val="26"/>
              </w:rPr>
              <w:t>管理用财务报表项目</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b/>
                <w:bCs/>
                <w:color w:val="3A8EB7"/>
                <w:kern w:val="0"/>
                <w:sz w:val="22"/>
                <w:szCs w:val="26"/>
              </w:rPr>
              <w:t>2014年</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经营性资产总计</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6000-（300-10000×2%）=5900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经营性负债总计</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1500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proofErr w:type="gramStart"/>
            <w:r w:rsidRPr="00197B78">
              <w:rPr>
                <w:rFonts w:ascii="Microsoft YaHei UI" w:eastAsia="Microsoft YaHei UI" w:hAnsi="Microsoft YaHei UI" w:cs="宋体"/>
                <w:kern w:val="0"/>
                <w:sz w:val="22"/>
                <w:szCs w:val="26"/>
              </w:rPr>
              <w:t>净经营</w:t>
            </w:r>
            <w:proofErr w:type="gramEnd"/>
            <w:r w:rsidRPr="00197B78">
              <w:rPr>
                <w:rFonts w:ascii="Microsoft YaHei UI" w:eastAsia="Microsoft YaHei UI" w:hAnsi="Microsoft YaHei UI" w:cs="宋体"/>
                <w:kern w:val="0"/>
                <w:sz w:val="22"/>
                <w:szCs w:val="26"/>
              </w:rPr>
              <w:t>资产总计</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5900-1500=4400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金融负债</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1500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金融资产</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300-10000×2%=100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净负债</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1500-100=1400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股东权益</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3000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净负债及股东权益总计</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1400+3000=4400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税前经营利润</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1650+80=1730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减：经营利润所得税</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（1730-50）×25%=420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税后经营净利润</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1730-420=1310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利息费用</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80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减：利息费用抵税</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80×25%=20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lastRenderedPageBreak/>
              <w:t>税后利息费用</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80-20=60</w:t>
            </w:r>
          </w:p>
        </w:tc>
      </w:tr>
      <w:tr w:rsidR="004228D8" w:rsidRPr="00197B78" w:rsidTr="004228D8">
        <w:trPr>
          <w:trHeight w:val="20"/>
          <w:jc w:val="center"/>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净利润</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1310-60=1250</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【注意】若题目告知表格内无需加入计算过程，则无需添加，直接给出结果即可。本题表格内给了计算过程只是为了帮助学员理解。</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假设甲公司目前已达到稳定状态，经营效率和财务政策保持不变，且不增发新股和回购股票，可以按照目前的利率水平在需要的时候取得借款，不变的销售净利率可以涵盖不断增加的负债利息。计算甲公司2015年的可持续增长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2FCCA877" wp14:editId="5967B0ED">
            <wp:extent cx="5283200" cy="1703772"/>
            <wp:effectExtent l="0" t="0" r="0" b="0"/>
            <wp:docPr id="1" name="图片 1" descr="https://app-cdn.btclass.cn/default/o_1fpokkr48ru0e381st41qh81r5j7.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cdn.btclass.cn/default/o_1fpokkr48ru0e381st41qh81r5j7.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386" cy="1703832"/>
                    </a:xfrm>
                    <a:prstGeom prst="rect">
                      <a:avLst/>
                    </a:prstGeom>
                    <a:noFill/>
                    <a:ln>
                      <a:noFill/>
                    </a:ln>
                  </pic:spPr>
                </pic:pic>
              </a:graphicData>
            </a:graphic>
          </wp:inline>
        </w:drawing>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（3）假设甲公司2015年销售增长率为25%，销售净利率与2014年相同，在2014年年末金融资产都可动用的情况下，用销售百分比法预测2015年的外部融资额。</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（3）2015年的外部融资额=（5900-1500）×25%-10000×（1+25%）×1250/10000×（1-60%）-100=375（万元）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（4）从经营效率和财务政策是否变化角度，回答</w:t>
      </w:r>
      <w:proofErr w:type="gramStart"/>
      <w:r w:rsidRPr="00197B78">
        <w:rPr>
          <w:rFonts w:ascii="Microsoft YaHei UI" w:eastAsia="Microsoft YaHei UI" w:hAnsi="Microsoft YaHei UI" w:cs="Helvetica"/>
          <w:color w:val="313131"/>
          <w:kern w:val="0"/>
          <w:sz w:val="26"/>
          <w:szCs w:val="26"/>
        </w:rPr>
        <w:t>上年可</w:t>
      </w:r>
      <w:proofErr w:type="gramEnd"/>
      <w:r w:rsidRPr="00197B78">
        <w:rPr>
          <w:rFonts w:ascii="Microsoft YaHei UI" w:eastAsia="Microsoft YaHei UI" w:hAnsi="Microsoft YaHei UI" w:cs="Helvetica"/>
          <w:color w:val="313131"/>
          <w:kern w:val="0"/>
          <w:sz w:val="26"/>
          <w:szCs w:val="26"/>
        </w:rPr>
        <w:t>持续增长率、本年可持续增长率和本年实际增长率之间的联系。</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（4）如果某一年的经营效率和财务政策与上年相同，在不增发新股和回购股票的情况下，则本年实际增长率、上年的可持续增长率以及本年的可持续增长率三者相等。</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如果某一年的公式中的4个财务比率有一个或多个比率提高，在不增发新股和回购股票的情况下，则本年实际增长率会超过上年的可持续增长率，本年的可持续增长率也会超过上年的可持续增长率。</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如果某一年的公式中的4个财务比率有一个或多个比率下降，在不增发新股和回购股票的情况下，本年的实际增长率会低于上年的可持续增长率，本年的可持续增长率也会低于上年的可持续增长率。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【本题考点】管理用财务报表体系、可持续增长率的测算、外部资本需求的测算</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考点：</w:t>
      </w:r>
      <w:r w:rsidRPr="00197B78">
        <w:rPr>
          <w:rFonts w:ascii="Microsoft YaHei UI" w:eastAsia="Microsoft YaHei UI" w:hAnsi="Microsoft YaHei UI" w:cs="Helvetica"/>
          <w:color w:val="313131"/>
          <w:kern w:val="0"/>
          <w:sz w:val="26"/>
          <w:szCs w:val="26"/>
          <w:shd w:val="clear" w:color="auto" w:fill="EBF2FF"/>
        </w:rPr>
        <w:t>第二章财务报表分析和财务预测</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6、</w:t>
      </w:r>
      <w:r w:rsidRPr="00197B78">
        <w:rPr>
          <w:rStyle w:val="stem-label"/>
          <w:rFonts w:ascii="Microsoft YaHei UI" w:eastAsia="Microsoft YaHei UI" w:hAnsi="Microsoft YaHei UI" w:cs="Helvetica"/>
          <w:b/>
          <w:bCs/>
          <w:color w:val="1E73FF"/>
          <w:sz w:val="26"/>
          <w:szCs w:val="26"/>
          <w:shd w:val="clear" w:color="auto" w:fill="EEF2FF"/>
        </w:rPr>
        <w:t>材料题</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icrosoft YaHei UI" w:eastAsia="Microsoft YaHei UI" w:hAnsi="Microsoft YaHei UI" w:cs="Helvetica"/>
          <w:color w:val="313131"/>
          <w:sz w:val="26"/>
          <w:szCs w:val="26"/>
          <w:shd w:val="clear" w:color="auto" w:fill="FAFCFF"/>
        </w:rPr>
        <w:t>甲公司是一家上市公司，主营保健品生产和销售。2017年7月1日，为对公司业绩进行评价，需估算其资本成本，相关资料如下：</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❶</w:t>
      </w:r>
      <w:r w:rsidRPr="00197B78">
        <w:rPr>
          <w:rFonts w:ascii="Microsoft YaHei UI" w:eastAsia="Microsoft YaHei UI" w:hAnsi="Microsoft YaHei UI" w:cs="Helvetica"/>
          <w:color w:val="313131"/>
          <w:sz w:val="26"/>
          <w:szCs w:val="26"/>
          <w:shd w:val="clear" w:color="auto" w:fill="FAFCFF"/>
        </w:rPr>
        <w:t>甲公司目前长期资本中有长期债券1万份，普通股600万股，没有其他长期债务和优先股。长期债券发行于2016年7月1日，期限5年，票面价值1000元，票面利率8%，每年6月30日和12月31日付息。公司目前长期债券每份市价935.33元，普通股每股市价10元。</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❷</w:t>
      </w:r>
      <w:r w:rsidRPr="00197B78">
        <w:rPr>
          <w:rFonts w:ascii="Microsoft YaHei UI" w:eastAsia="Microsoft YaHei UI" w:hAnsi="Microsoft YaHei UI" w:cs="Helvetica"/>
          <w:color w:val="313131"/>
          <w:sz w:val="26"/>
          <w:szCs w:val="26"/>
          <w:shd w:val="clear" w:color="auto" w:fill="FAFCFF"/>
        </w:rPr>
        <w:t>目前无风险利率6%，股票市场平均收益率11%，甲公司普通股贝塔系数1.4。</w:t>
      </w:r>
    </w:p>
    <w:p w:rsidR="004228D8" w:rsidRPr="00197B78" w:rsidRDefault="004228D8" w:rsidP="00197B78">
      <w:pPr>
        <w:spacing w:line="360" w:lineRule="auto"/>
        <w:rPr>
          <w:rFonts w:ascii="Microsoft YaHei UI" w:eastAsia="Microsoft YaHei UI" w:hAnsi="Microsoft YaHei UI" w:cs="Helvetica"/>
          <w:color w:val="313131"/>
          <w:sz w:val="26"/>
          <w:szCs w:val="26"/>
          <w:shd w:val="clear" w:color="auto" w:fill="FAFCFF"/>
        </w:rPr>
      </w:pPr>
      <w:r w:rsidRPr="00197B78">
        <w:rPr>
          <w:rFonts w:ascii="MS Gothic" w:eastAsia="MS Gothic" w:hAnsi="MS Gothic" w:cs="MS Gothic" w:hint="eastAsia"/>
          <w:color w:val="313131"/>
          <w:sz w:val="26"/>
          <w:szCs w:val="26"/>
          <w:shd w:val="clear" w:color="auto" w:fill="FAFCFF"/>
        </w:rPr>
        <w:t>❸</w:t>
      </w:r>
      <w:r w:rsidRPr="00197B78">
        <w:rPr>
          <w:rFonts w:ascii="Microsoft YaHei UI" w:eastAsia="Microsoft YaHei UI" w:hAnsi="Microsoft YaHei UI" w:cs="Helvetica"/>
          <w:color w:val="313131"/>
          <w:sz w:val="26"/>
          <w:szCs w:val="26"/>
          <w:shd w:val="clear" w:color="auto" w:fill="FAFCFF"/>
        </w:rPr>
        <w:t>企业的所得税税率25%。</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（1）计算甲公司长期债券税前资本成本。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（1）</w:t>
      </w:r>
      <w:r w:rsidRPr="00197B78">
        <w:rPr>
          <w:rFonts w:ascii="Microsoft YaHei UI" w:eastAsia="Microsoft YaHei UI" w:hAnsi="Microsoft YaHei UI" w:cs="Helvetica"/>
          <w:color w:val="616161"/>
          <w:kern w:val="0"/>
          <w:sz w:val="26"/>
          <w:szCs w:val="26"/>
        </w:rPr>
        <w:t>令甲公司长期债券半年期税前资本成本为i，则：</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935.33=1000×8%/2×（P/A，i，8）+1000×（P/F，i，8）</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当i=5%时，等式右边=1000×4%×6.4632+1000×0.6768=935.33</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刚好等于等式左边，所以：i=5%。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即，长期债券税前资本成本=（1+5%）</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-1=10.25%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【抢分技巧】</w:t>
      </w:r>
      <w:r w:rsidRPr="00197B78">
        <w:rPr>
          <w:rFonts w:ascii="Microsoft YaHei UI" w:eastAsia="Microsoft YaHei UI" w:hAnsi="Microsoft YaHei UI" w:cs="Helvetica"/>
          <w:color w:val="616161"/>
          <w:kern w:val="0"/>
          <w:sz w:val="26"/>
          <w:szCs w:val="26"/>
        </w:rPr>
        <w:t>资本成本是有效年利率的口径，因为题目是半年付息的债券，求出半年利率后，还需要换算成有效年利率。此外，资本成本是税后口径，但本题要求的计算税前的，因此无需转换。这里还有一个坑，就是时间，现在是2017年7月1日，但是债券的发行时间为2016年7月1日，半年计息一次，所以只有8个计息期。</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（2）用资本资产定价模型计算甲公司普通股资本成本。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（2）根据资本资产定价模型：普通股资本成本=无风险利率+该股票的贝塔系数×（平均风险股票报酬率-无风险利率）=6%+1.4×（11%-6%）=13%</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（3）以公司目前的实际市场价值为权重，计算甲公司加权平均资本成本。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（3）总资本的市场价值=股权价值+净债务价值=10000×935.33+6000000×10=69353300（元）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加权平均资本成本=13%×（6000000×10/69353300）+10.25%×（1-25%）×（10000×935.33/69353300）=12.28%</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（4）在计算公司加权平均资本成本时，有哪几种权重计算方法?简要说明各种权重计算方法并比较优缺点。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（4）加权平均资本成本是公司全部长期资本的平均成本，有三种权重依据可供选择，即账面价值权重、实际市场价值权重和目标资本结构权重，相关说明及优缺点如下：</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01"/>
        <w:gridCol w:w="2680"/>
        <w:gridCol w:w="4441"/>
      </w:tblGrid>
      <w:tr w:rsidR="004228D8" w:rsidRPr="00197B78" w:rsidTr="004228D8">
        <w:trPr>
          <w:jc w:val="center"/>
        </w:trPr>
        <w:tc>
          <w:tcPr>
            <w:tcW w:w="722"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计算方法</w:t>
            </w:r>
          </w:p>
        </w:tc>
        <w:tc>
          <w:tcPr>
            <w:tcW w:w="1610"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特征</w:t>
            </w:r>
          </w:p>
        </w:tc>
        <w:tc>
          <w:tcPr>
            <w:tcW w:w="2668" w:type="pct"/>
            <w:tcBorders>
              <w:top w:val="single" w:sz="6" w:space="0" w:color="auto"/>
              <w:left w:val="single" w:sz="6" w:space="0" w:color="auto"/>
              <w:bottom w:val="single" w:sz="6" w:space="0" w:color="auto"/>
              <w:right w:val="single" w:sz="6" w:space="0" w:color="auto"/>
            </w:tcBorders>
            <w:shd w:val="clear" w:color="auto" w:fill="B3EB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特点</w:t>
            </w:r>
          </w:p>
        </w:tc>
      </w:tr>
      <w:tr w:rsidR="004228D8" w:rsidRPr="00197B78" w:rsidTr="004228D8">
        <w:trPr>
          <w:jc w:val="center"/>
        </w:trPr>
        <w:tc>
          <w:tcPr>
            <w:tcW w:w="7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账面价值权重</w:t>
            </w:r>
          </w:p>
        </w:tc>
        <w:tc>
          <w:tcPr>
            <w:tcW w:w="1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根据公司资产负债表上显示的会计价值来衡量每种资本的比例</w:t>
            </w:r>
          </w:p>
        </w:tc>
        <w:tc>
          <w:tcPr>
            <w:tcW w:w="26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优点：资料容易取得，计算方便</w:t>
            </w:r>
          </w:p>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缺点：当资本的账面价值与市场价值差别较大时，计算结果与实际差别大，不一定符合未来状态，会歪曲资本成本</w:t>
            </w:r>
          </w:p>
        </w:tc>
      </w:tr>
      <w:tr w:rsidR="004228D8" w:rsidRPr="00197B78" w:rsidTr="004228D8">
        <w:trPr>
          <w:jc w:val="center"/>
        </w:trPr>
        <w:tc>
          <w:tcPr>
            <w:tcW w:w="7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lastRenderedPageBreak/>
              <w:t>实际市场价值权重</w:t>
            </w:r>
          </w:p>
        </w:tc>
        <w:tc>
          <w:tcPr>
            <w:tcW w:w="1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根据当前负债和权益的市场价值比例衡量每种资本的比例</w:t>
            </w:r>
          </w:p>
        </w:tc>
        <w:tc>
          <w:tcPr>
            <w:tcW w:w="26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由于证券市场价格变动频繁，由此计算出的资本成本数额也是经常变化的</w:t>
            </w:r>
          </w:p>
        </w:tc>
      </w:tr>
      <w:tr w:rsidR="004228D8" w:rsidRPr="00197B78" w:rsidTr="004228D8">
        <w:trPr>
          <w:jc w:val="center"/>
        </w:trPr>
        <w:tc>
          <w:tcPr>
            <w:tcW w:w="7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目标资本结构权重</w:t>
            </w:r>
          </w:p>
        </w:tc>
        <w:tc>
          <w:tcPr>
            <w:tcW w:w="16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根据按市场价值计量的目标资本结构衡量每种资本要素的比例</w:t>
            </w:r>
          </w:p>
        </w:tc>
        <w:tc>
          <w:tcPr>
            <w:tcW w:w="26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选用平均市场价格，回避证券市场价格变动频繁的不便；</w:t>
            </w:r>
          </w:p>
          <w:p w:rsidR="004228D8" w:rsidRPr="00197B78" w:rsidRDefault="004228D8" w:rsidP="00197B78">
            <w:pPr>
              <w:widowControl/>
              <w:spacing w:line="360" w:lineRule="auto"/>
              <w:jc w:val="left"/>
              <w:rPr>
                <w:rFonts w:ascii="Microsoft YaHei UI" w:eastAsia="Microsoft YaHei UI" w:hAnsi="Microsoft YaHei UI" w:cs="Times New Roman"/>
                <w:kern w:val="0"/>
                <w:sz w:val="22"/>
                <w:szCs w:val="26"/>
              </w:rPr>
            </w:pPr>
            <w:r w:rsidRPr="00197B78">
              <w:rPr>
                <w:rFonts w:ascii="Microsoft YaHei UI" w:eastAsia="Microsoft YaHei UI" w:hAnsi="Microsoft YaHei UI" w:cs="Times New Roman"/>
                <w:kern w:val="0"/>
                <w:sz w:val="22"/>
                <w:szCs w:val="26"/>
              </w:rPr>
              <w:t>适用于公司评价未来的资本结构</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【本题考点】债务资本成本、普通股资本成本、加权平均资本成本</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7、</w:t>
      </w:r>
      <w:r w:rsidRPr="00197B78">
        <w:rPr>
          <w:rStyle w:val="stem-label"/>
          <w:rFonts w:ascii="Microsoft YaHei UI" w:eastAsia="Microsoft YaHei UI" w:hAnsi="Microsoft YaHei UI" w:cs="Helvetica"/>
          <w:b/>
          <w:bCs/>
          <w:color w:val="1E73FF"/>
          <w:sz w:val="26"/>
          <w:szCs w:val="26"/>
          <w:shd w:val="clear" w:color="auto" w:fill="EEF2FF"/>
        </w:rPr>
        <w:t>材料题</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icrosoft YaHei UI" w:eastAsia="Microsoft YaHei UI" w:hAnsi="Microsoft YaHei UI" w:cs="Helvetica"/>
          <w:color w:val="313131"/>
          <w:sz w:val="26"/>
          <w:szCs w:val="26"/>
          <w:shd w:val="clear" w:color="auto" w:fill="FAFCFF"/>
        </w:rPr>
        <w:t>甲公司是一家中低端护肤品生产企业，为适应市场需求，2020年末拟新建一条高端护肤品生产线，项目期限5年。相关资料如下：</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❶</w:t>
      </w:r>
      <w:r w:rsidRPr="00197B78">
        <w:rPr>
          <w:rFonts w:ascii="Microsoft YaHei UI" w:eastAsia="Microsoft YaHei UI" w:hAnsi="Microsoft YaHei UI" w:cs="Helvetica"/>
          <w:color w:val="313131"/>
          <w:sz w:val="26"/>
          <w:szCs w:val="26"/>
          <w:shd w:val="clear" w:color="auto" w:fill="FAFCFF"/>
        </w:rPr>
        <w:t>新建生产线需要一栋厂房、一套生产设备和一项专利技术。新建厂房成本5000万元，根据税法相关规定，按直线法计提折旧，折旧年限20年，无残值。假设厂房建设周期很短，2020年末即可建成使用，预计5年后变现价值4000万元。生产设备购置成本2000万元，无需安装，根据税法相关规定，按直线法计提折旧，折旧年限5年，无残值，预计5年后变现价值为零。一次性支付专利技术使用费1000万元，可使用5年，根据税法相关规定，专利技术使用费按受益年限平均摊销。</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❷</w:t>
      </w:r>
      <w:r w:rsidRPr="00197B78">
        <w:rPr>
          <w:rFonts w:ascii="Microsoft YaHei UI" w:eastAsia="Microsoft YaHei UI" w:hAnsi="Microsoft YaHei UI" w:cs="Helvetica"/>
          <w:color w:val="313131"/>
          <w:sz w:val="26"/>
          <w:szCs w:val="26"/>
          <w:shd w:val="clear" w:color="auto" w:fill="FAFCFF"/>
        </w:rPr>
        <w:t>生产线建成后，预计高端护肤品第一年销售收入5000万元，第二年及以后每年销售收入6000万元。付现变动成本占销售收人的20%，付现固定成本每年1000万元。</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❸</w:t>
      </w:r>
      <w:r w:rsidRPr="00197B78">
        <w:rPr>
          <w:rFonts w:ascii="Microsoft YaHei UI" w:eastAsia="Microsoft YaHei UI" w:hAnsi="Microsoft YaHei UI" w:cs="Helvetica"/>
          <w:color w:val="313131"/>
          <w:sz w:val="26"/>
          <w:szCs w:val="26"/>
          <w:shd w:val="clear" w:color="auto" w:fill="FAFCFF"/>
        </w:rPr>
        <w:t>项目需增加营运资本200万元，于2020年末投入，项目结束时收回。</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❹</w:t>
      </w:r>
      <w:r w:rsidRPr="00197B78">
        <w:rPr>
          <w:rFonts w:ascii="Microsoft YaHei UI" w:eastAsia="Microsoft YaHei UI" w:hAnsi="Microsoft YaHei UI" w:cs="Helvetica"/>
          <w:color w:val="313131"/>
          <w:sz w:val="26"/>
          <w:szCs w:val="26"/>
          <w:shd w:val="clear" w:color="auto" w:fill="FAFCFF"/>
        </w:rPr>
        <w:t>项目投产后，由于部分原中低端产品客户转而购买高端产品，预计会导</w:t>
      </w:r>
      <w:r w:rsidRPr="00197B78">
        <w:rPr>
          <w:rFonts w:ascii="Microsoft YaHei UI" w:eastAsia="Microsoft YaHei UI" w:hAnsi="Microsoft YaHei UI" w:cs="Helvetica"/>
          <w:color w:val="313131"/>
          <w:sz w:val="26"/>
          <w:szCs w:val="26"/>
          <w:shd w:val="clear" w:color="auto" w:fill="FAFCFF"/>
        </w:rPr>
        <w:lastRenderedPageBreak/>
        <w:t>致中低端产品销售收入每年流失500万元，同时付现变动成本每年减少200万元。</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❺</w:t>
      </w:r>
      <w:r w:rsidRPr="00197B78">
        <w:rPr>
          <w:rFonts w:ascii="Microsoft YaHei UI" w:eastAsia="Microsoft YaHei UI" w:hAnsi="Microsoft YaHei UI" w:cs="Helvetica"/>
          <w:color w:val="313131"/>
          <w:sz w:val="26"/>
          <w:szCs w:val="26"/>
          <w:shd w:val="clear" w:color="auto" w:fill="FAFCFF"/>
        </w:rPr>
        <w:t>假设厂房、设备和专利技术使用费相关支出发生在2020年末，各年营业现金流量均发生在当年年末。</w:t>
      </w:r>
    </w:p>
    <w:p w:rsidR="00197B78" w:rsidRDefault="004228D8" w:rsidP="00197B78">
      <w:pPr>
        <w:shd w:val="clear" w:color="auto" w:fill="FFFFFF"/>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❻</w:t>
      </w:r>
      <w:r w:rsidRPr="00197B78">
        <w:rPr>
          <w:rFonts w:ascii="Microsoft YaHei UI" w:eastAsia="Microsoft YaHei UI" w:hAnsi="Microsoft YaHei UI" w:cs="Helvetica"/>
          <w:color w:val="313131"/>
          <w:sz w:val="26"/>
          <w:szCs w:val="26"/>
          <w:shd w:val="clear" w:color="auto" w:fill="FAFCFF"/>
        </w:rPr>
        <w:t>项目加权平均资本成本14%。企业所得税税率25%，该公司给项目设置的动态回收期是3年。</w:t>
      </w:r>
    </w:p>
    <w:p w:rsidR="004228D8" w:rsidRPr="00197B78" w:rsidRDefault="004228D8" w:rsidP="00197B78">
      <w:pPr>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（1）计算该项目2020~2025年末的相关现金净流量和净现值（计算过程和结果填入下方表格中）。</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01"/>
        <w:gridCol w:w="1186"/>
        <w:gridCol w:w="1187"/>
        <w:gridCol w:w="1187"/>
        <w:gridCol w:w="1187"/>
        <w:gridCol w:w="1187"/>
        <w:gridCol w:w="1187"/>
      </w:tblGrid>
      <w:tr w:rsidR="004228D8" w:rsidRPr="00197B78" w:rsidTr="004228D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righ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单位：万元</w:t>
            </w: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2020年末</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2021年末</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2022年末</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2023年末</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2024年末</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2025年末</w:t>
            </w: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现金净流量</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折现系数</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现值</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rPr>
          <w:jc w:val="center"/>
        </w:trPr>
        <w:tc>
          <w:tcPr>
            <w:tcW w:w="7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净现值</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1427"/>
        <w:gridCol w:w="1134"/>
        <w:gridCol w:w="1133"/>
        <w:gridCol w:w="1133"/>
        <w:gridCol w:w="1133"/>
        <w:gridCol w:w="1135"/>
        <w:gridCol w:w="1227"/>
      </w:tblGrid>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2020年末</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2021年末</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2022年末</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2023年末</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2024年末</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2025年末</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厂房成本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lastRenderedPageBreak/>
              <w:t>生产设备购置成本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专利技术使用费</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税后收入</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5000×（1-25%）=3750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6000×（1-25%）=4500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4500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4500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4500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税后付现变动成本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-3750×20%=-750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-4500×20%=-900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-900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-900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-900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税后付现固定成本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-1000×（1-25%）=-750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-750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-750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-750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-750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厂房折旧抵税</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5000÷20×25%=62.5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62.5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62.5</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62.5</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62.5</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生产设备折旧抵税</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2000÷5×25%=100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专利技术使用费摊销抵税</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1000÷5×25%=50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厂房变现相关现金流量</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4000+（5000-5000÷20×5-4000）×25%=3937</w:t>
            </w:r>
            <w:r w:rsidRPr="00197B78">
              <w:rPr>
                <w:rFonts w:ascii="Microsoft YaHei UI" w:eastAsia="Microsoft YaHei UI" w:hAnsi="Microsoft YaHei UI" w:cs="Times New Roman"/>
                <w:kern w:val="0"/>
                <w:sz w:val="20"/>
                <w:szCs w:val="20"/>
              </w:rPr>
              <w:lastRenderedPageBreak/>
              <w:t>.5</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lastRenderedPageBreak/>
              <w:t>垫支营运资本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营运资本收回</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丧失中低端产品税后收入</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-500×（1-25%）=-375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-375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-375</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-375</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-375</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节约中低端产品税后变动成本</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200×（1-25%）=150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150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150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150</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150</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现金净流量</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-8200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2237.5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2837.5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2837.5</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2837.5</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6975</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折现系数</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0.8772</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0.7695</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0.6750</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0.5921</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0.5194</w:t>
            </w:r>
          </w:p>
        </w:tc>
      </w:tr>
      <w:tr w:rsidR="00197B7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现值</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-8200</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1962.74</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2183.46</w:t>
            </w:r>
          </w:p>
        </w:tc>
        <w:tc>
          <w:tcPr>
            <w:tcW w:w="6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1915.31</w:t>
            </w:r>
          </w:p>
        </w:tc>
        <w:tc>
          <w:tcPr>
            <w:tcW w:w="6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1680.08</w:t>
            </w:r>
          </w:p>
        </w:tc>
        <w:tc>
          <w:tcPr>
            <w:tcW w:w="7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3622.82</w:t>
            </w:r>
          </w:p>
        </w:tc>
      </w:tr>
      <w:tr w:rsidR="004228D8" w:rsidRPr="00197B78" w:rsidTr="00197B78">
        <w:trPr>
          <w:jc w:val="center"/>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净现值</w:t>
            </w:r>
          </w:p>
        </w:tc>
        <w:tc>
          <w:tcPr>
            <w:tcW w:w="4143" w:type="pct"/>
            <w:gridSpan w:val="6"/>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0"/>
                <w:szCs w:val="20"/>
              </w:rPr>
            </w:pPr>
            <w:r w:rsidRPr="00197B78">
              <w:rPr>
                <w:rFonts w:ascii="Microsoft YaHei UI" w:eastAsia="Microsoft YaHei UI" w:hAnsi="Microsoft YaHei UI" w:cs="Times New Roman"/>
                <w:kern w:val="0"/>
                <w:sz w:val="20"/>
                <w:szCs w:val="20"/>
              </w:rPr>
              <w:t>3164.41</w:t>
            </w:r>
          </w:p>
        </w:tc>
      </w:tr>
    </w:tbl>
    <w:p w:rsidR="004228D8" w:rsidRPr="00197B78" w:rsidRDefault="004228D8" w:rsidP="00197B78">
      <w:pPr>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（2）计算该项目的动态投资回收期。</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（2）动态回收期=4+（8200-1962.74-2183.46-1915.31-1680.08）÷3622.82=4.13（年）</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r w:rsidRPr="00197B78">
        <w:rPr>
          <w:rFonts w:ascii="Microsoft YaHei UI" w:eastAsia="Microsoft YaHei UI" w:hAnsi="Microsoft YaHei UI" w:cs="Helvetica"/>
          <w:color w:val="313131"/>
          <w:kern w:val="0"/>
          <w:sz w:val="26"/>
          <w:szCs w:val="26"/>
        </w:rPr>
        <w:t>（3）分别用净现值法和动态投资回收期法判断该项目是否可行。假设甲公司设定的项目动态投资回收期为3年。</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净现值法：因为净现值大于0,所以项目可行。</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动态投资回收期法：因为动态投资回收期为4.13年，大于设定的项目动态投资回收期3年，所以项目不可行。</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【本题考点】项目评价方法、投资项目折现率的估计、新建项目现金流量的估计</w:t>
      </w:r>
    </w:p>
    <w:p w:rsidR="004228D8" w:rsidRPr="00197B78" w:rsidRDefault="004228D8" w:rsidP="00197B78">
      <w:pPr>
        <w:widowControl/>
        <w:spacing w:line="360" w:lineRule="auto"/>
        <w:jc w:val="left"/>
        <w:outlineLvl w:val="0"/>
        <w:rPr>
          <w:rFonts w:ascii="Microsoft YaHei UI" w:eastAsia="Microsoft YaHei UI" w:hAnsi="Microsoft YaHei UI" w:cs="Helvetica"/>
          <w:b/>
          <w:bCs/>
          <w:color w:val="1E73FF"/>
          <w:kern w:val="0"/>
          <w:sz w:val="26"/>
          <w:szCs w:val="26"/>
          <w:shd w:val="clear" w:color="auto" w:fill="EEF2FF"/>
        </w:rPr>
      </w:pPr>
      <w:r w:rsidRPr="00197B78">
        <w:rPr>
          <w:rFonts w:ascii="Microsoft YaHei UI" w:eastAsia="Microsoft YaHei UI" w:hAnsi="Microsoft YaHei UI" w:cs="Helvetica" w:hint="eastAsia"/>
          <w:b/>
          <w:bCs/>
          <w:color w:val="1E73FF"/>
          <w:kern w:val="0"/>
          <w:sz w:val="26"/>
          <w:szCs w:val="26"/>
          <w:shd w:val="clear" w:color="auto" w:fill="EEF2FF"/>
        </w:rPr>
        <w:t>8、</w:t>
      </w:r>
      <w:r w:rsidRPr="00197B78">
        <w:rPr>
          <w:rFonts w:ascii="Microsoft YaHei UI" w:eastAsia="Microsoft YaHei UI" w:hAnsi="Microsoft YaHei UI" w:cs="Helvetica"/>
          <w:b/>
          <w:bCs/>
          <w:color w:val="1E73FF"/>
          <w:kern w:val="0"/>
          <w:sz w:val="26"/>
          <w:szCs w:val="26"/>
          <w:shd w:val="clear" w:color="auto" w:fill="EEF2FF"/>
        </w:rPr>
        <w:t>材料题</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甲公司是一家制造业企业，产品市场需求旺盛。为增加产能，拟于2019年末添置一台新设备。该设备无需安装，预计购置成本300万元。根据税法相关规定，该设备按直线法计提折旧，折旧年限3年，净残值率5%。甲公司现需确定该设备的经济寿命，</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icrosoft YaHei UI" w:eastAsia="Microsoft YaHei UI" w:hAnsi="Microsoft YaHei UI" w:cs="Helvetica"/>
          <w:color w:val="313131"/>
          <w:kern w:val="0"/>
          <w:sz w:val="26"/>
          <w:szCs w:val="26"/>
          <w:shd w:val="clear" w:color="auto" w:fill="FAFCFF"/>
        </w:rPr>
        <w:t>相关资料如下：单位：万元</w:t>
      </w:r>
    </w:p>
    <w:tbl>
      <w:tblPr>
        <w:tblW w:w="7425" w:type="dxa"/>
        <w:tblBorders>
          <w:top w:val="single" w:sz="8" w:space="0" w:color="3A8EB7"/>
          <w:left w:val="single" w:sz="8" w:space="0" w:color="3A8EB7"/>
          <w:bottom w:val="single" w:sz="8" w:space="0" w:color="3A8EB7"/>
          <w:right w:val="single" w:sz="8" w:space="0" w:color="3A8EB7"/>
        </w:tblBorders>
        <w:shd w:val="clear" w:color="auto" w:fill="FAFCFF"/>
        <w:tblCellMar>
          <w:top w:w="15" w:type="dxa"/>
          <w:left w:w="15" w:type="dxa"/>
          <w:bottom w:w="15" w:type="dxa"/>
          <w:right w:w="15" w:type="dxa"/>
        </w:tblCellMar>
        <w:tblLook w:val="04A0" w:firstRow="1" w:lastRow="0" w:firstColumn="1" w:lastColumn="0" w:noHBand="0" w:noVBand="1"/>
      </w:tblPr>
      <w:tblGrid>
        <w:gridCol w:w="2004"/>
        <w:gridCol w:w="2233"/>
        <w:gridCol w:w="3188"/>
      </w:tblGrid>
      <w:tr w:rsidR="004228D8" w:rsidRPr="00197B78" w:rsidTr="004228D8">
        <w:trPr>
          <w:trHeight w:val="310"/>
        </w:trPr>
        <w:tc>
          <w:tcPr>
            <w:tcW w:w="2004"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A8EB7"/>
                <w:kern w:val="0"/>
                <w:sz w:val="22"/>
                <w:szCs w:val="26"/>
              </w:rPr>
              <w:t>年份</w:t>
            </w:r>
          </w:p>
        </w:tc>
        <w:tc>
          <w:tcPr>
            <w:tcW w:w="2233"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A8EB7"/>
                <w:kern w:val="0"/>
                <w:sz w:val="22"/>
                <w:szCs w:val="26"/>
              </w:rPr>
              <w:t>运行成本</w:t>
            </w:r>
          </w:p>
        </w:tc>
        <w:tc>
          <w:tcPr>
            <w:tcW w:w="3188"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A8EB7"/>
                <w:kern w:val="0"/>
                <w:sz w:val="22"/>
                <w:szCs w:val="26"/>
              </w:rPr>
              <w:t>年末变现价值</w:t>
            </w:r>
          </w:p>
        </w:tc>
      </w:tr>
      <w:tr w:rsidR="004228D8" w:rsidRPr="00197B78" w:rsidTr="004228D8">
        <w:trPr>
          <w:trHeight w:val="294"/>
        </w:trPr>
        <w:tc>
          <w:tcPr>
            <w:tcW w:w="2004"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2019年</w:t>
            </w:r>
          </w:p>
        </w:tc>
        <w:tc>
          <w:tcPr>
            <w:tcW w:w="2233"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p>
        </w:tc>
        <w:tc>
          <w:tcPr>
            <w:tcW w:w="3188"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300</w:t>
            </w:r>
          </w:p>
        </w:tc>
      </w:tr>
      <w:tr w:rsidR="004228D8" w:rsidRPr="00197B78" w:rsidTr="004228D8">
        <w:trPr>
          <w:trHeight w:val="310"/>
        </w:trPr>
        <w:tc>
          <w:tcPr>
            <w:tcW w:w="2004"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2020年</w:t>
            </w:r>
          </w:p>
        </w:tc>
        <w:tc>
          <w:tcPr>
            <w:tcW w:w="2233"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90</w:t>
            </w:r>
          </w:p>
        </w:tc>
        <w:tc>
          <w:tcPr>
            <w:tcW w:w="3188"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200</w:t>
            </w:r>
          </w:p>
        </w:tc>
      </w:tr>
      <w:tr w:rsidR="004228D8" w:rsidRPr="00197B78" w:rsidTr="004228D8">
        <w:trPr>
          <w:trHeight w:val="294"/>
        </w:trPr>
        <w:tc>
          <w:tcPr>
            <w:tcW w:w="2004"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2021年</w:t>
            </w:r>
          </w:p>
        </w:tc>
        <w:tc>
          <w:tcPr>
            <w:tcW w:w="2233"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100</w:t>
            </w:r>
          </w:p>
        </w:tc>
        <w:tc>
          <w:tcPr>
            <w:tcW w:w="3188"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110</w:t>
            </w:r>
          </w:p>
        </w:tc>
      </w:tr>
      <w:tr w:rsidR="004228D8" w:rsidRPr="00197B78" w:rsidTr="004228D8">
        <w:trPr>
          <w:trHeight w:val="294"/>
        </w:trPr>
        <w:tc>
          <w:tcPr>
            <w:tcW w:w="2004"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lastRenderedPageBreak/>
              <w:t>2022年</w:t>
            </w:r>
          </w:p>
        </w:tc>
        <w:tc>
          <w:tcPr>
            <w:tcW w:w="2233"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150</w:t>
            </w:r>
          </w:p>
        </w:tc>
        <w:tc>
          <w:tcPr>
            <w:tcW w:w="3188" w:type="dxa"/>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40</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（1）在考虑货币时间价值的情况下，分别计算该设备更新年限为1年、2年、3年的平均年成本。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折旧＝300×（1-5%）/3=95（万元）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更新年限为1年时：</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2020年末（1年末）的账面价值＝300-95=205（万元）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2020年末变现价值＝200（万元）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2020年末变现损失＝205-200=5（万元）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2020年末回收现金流量＝200+5×25%=201.25（万元）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现金流出总现值＝300+[90×（1-25%）-95×25%-201.25]×（P/F，10%，1）=156.82（万元）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平均年成本＝156.82/（P/A，10%，1）=172.5（万元）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更新年限为2年时：</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2021年末（2年末）的账面价值＝300-95×2=110（万元）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2021年末变现价值＝110（万元）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现金流出总现值＝300+90×（1-25%）×（P/F，10%，1）+100×（1-25%）×（P/F，10%，2）-95×25%×（P/A，10%，2）-110×（P/F，10%，2）=291.22（万元）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平均年成本＝291.22/（P/A，10%，2）=167.8（万元）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更新年限为3年时：</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2022年末（3年末）的账面价值=300-95×3=15（万元）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2022年末变现价值＝40（万元）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2022年末变现收益＝40-15=25（万元）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2022年末回收流量＝40-25×25%=33.75（万元）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现金流出总现值＝300+90×（1-25%）×（P/F，10%，1）+100×（1-25%）×（P/F，10%，2）+150×（1-25%）×（P/F，10%，3）-95×25%×（P/A，10%，3）-33.75×（P/F，10%，3）=423.45（万元）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平均年成本＝423.45/（P/A，10%，3）=170.27（万元）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（2）根据要求</w:t>
      </w:r>
      <w:r w:rsidRPr="00197B78">
        <w:rPr>
          <w:rFonts w:ascii="Microsoft YaHei UI" w:eastAsia="Microsoft YaHei UI" w:hAnsi="Microsoft YaHei UI" w:cs="宋体"/>
          <w:color w:val="313131"/>
          <w:kern w:val="0"/>
          <w:sz w:val="26"/>
          <w:szCs w:val="26"/>
        </w:rPr>
        <w:t>①</w:t>
      </w:r>
      <w:r w:rsidRPr="00197B78">
        <w:rPr>
          <w:rFonts w:ascii="Microsoft YaHei UI" w:eastAsia="Microsoft YaHei UI" w:hAnsi="Microsoft YaHei UI" w:cs="Helvetica"/>
          <w:color w:val="313131"/>
          <w:kern w:val="0"/>
          <w:sz w:val="26"/>
          <w:szCs w:val="26"/>
        </w:rPr>
        <w:t>计算的平均年成本，确定该设备的经济寿命。</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（2）经济寿命是使固定资产的平均年成本最小的那一年限，即该设备的经济寿命为2年。</w:t>
      </w:r>
    </w:p>
    <w:p w:rsid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【本题考点】更新项目现金流量的估计</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9、</w:t>
      </w:r>
      <w:r w:rsidRPr="00197B78">
        <w:rPr>
          <w:rStyle w:val="stem-label"/>
          <w:rFonts w:ascii="Microsoft YaHei UI" w:eastAsia="Microsoft YaHei UI" w:hAnsi="Microsoft YaHei UI" w:cs="Helvetica"/>
          <w:b/>
          <w:bCs/>
          <w:color w:val="1E73FF"/>
          <w:sz w:val="26"/>
          <w:szCs w:val="26"/>
          <w:shd w:val="clear" w:color="auto" w:fill="EEF2FF"/>
        </w:rPr>
        <w:t>材料题</w:t>
      </w:r>
    </w:p>
    <w:p w:rsidR="00197B78" w:rsidRDefault="004228D8" w:rsidP="00197B78">
      <w:pPr>
        <w:spacing w:line="360" w:lineRule="auto"/>
        <w:rPr>
          <w:rFonts w:ascii="Microsoft YaHei UI" w:eastAsia="Microsoft YaHei UI" w:hAnsi="Microsoft YaHei UI" w:cs="Helvetica"/>
          <w:color w:val="313131"/>
          <w:sz w:val="26"/>
          <w:szCs w:val="26"/>
        </w:rPr>
      </w:pPr>
      <w:proofErr w:type="gramStart"/>
      <w:r w:rsidRPr="00197B78">
        <w:rPr>
          <w:rFonts w:ascii="Microsoft YaHei UI" w:eastAsia="Microsoft YaHei UI" w:hAnsi="Microsoft YaHei UI" w:cs="Helvetica"/>
          <w:color w:val="313131"/>
          <w:sz w:val="26"/>
          <w:szCs w:val="26"/>
          <w:shd w:val="clear" w:color="auto" w:fill="FAFCFF"/>
        </w:rPr>
        <w:t>甲汽车</w:t>
      </w:r>
      <w:proofErr w:type="gramEnd"/>
      <w:r w:rsidRPr="00197B78">
        <w:rPr>
          <w:rFonts w:ascii="Microsoft YaHei UI" w:eastAsia="Microsoft YaHei UI" w:hAnsi="Microsoft YaHei UI" w:cs="Helvetica"/>
          <w:color w:val="313131"/>
          <w:sz w:val="26"/>
          <w:szCs w:val="26"/>
          <w:shd w:val="clear" w:color="auto" w:fill="FAFCFF"/>
        </w:rPr>
        <w:t>租赁公司拟购置一批新车用于出租。现有两种投资方案，相关信息如下：</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❶</w:t>
      </w:r>
      <w:r w:rsidRPr="00197B78">
        <w:rPr>
          <w:rFonts w:ascii="Microsoft YaHei UI" w:eastAsia="Microsoft YaHei UI" w:hAnsi="Microsoft YaHei UI" w:cs="Helvetica"/>
          <w:color w:val="313131"/>
          <w:sz w:val="26"/>
          <w:szCs w:val="26"/>
          <w:shd w:val="clear" w:color="auto" w:fill="FAFCFF"/>
        </w:rPr>
        <w:t>方案</w:t>
      </w:r>
      <w:proofErr w:type="gramStart"/>
      <w:r w:rsidRPr="00197B78">
        <w:rPr>
          <w:rFonts w:ascii="Microsoft YaHei UI" w:eastAsia="Microsoft YaHei UI" w:hAnsi="Microsoft YaHei UI" w:cs="Helvetica"/>
          <w:color w:val="313131"/>
          <w:sz w:val="26"/>
          <w:szCs w:val="26"/>
          <w:shd w:val="clear" w:color="auto" w:fill="FAFCFF"/>
        </w:rPr>
        <w:t>一</w:t>
      </w:r>
      <w:proofErr w:type="gramEnd"/>
      <w:r w:rsidRPr="00197B78">
        <w:rPr>
          <w:rFonts w:ascii="Microsoft YaHei UI" w:eastAsia="Microsoft YaHei UI" w:hAnsi="Microsoft YaHei UI" w:cs="Helvetica"/>
          <w:color w:val="313131"/>
          <w:sz w:val="26"/>
          <w:szCs w:val="26"/>
          <w:shd w:val="clear" w:color="auto" w:fill="FAFCFF"/>
        </w:rPr>
        <w:t>：购买中档轿车100辆，每辆车价格10万元，另需支付车辆价格10%的购置相关税费。每年平均出租300天，日均租金150元/辆。车辆可使用年限8年，8年后变现价值为0，前5年每年维护费2000元/辆，后3年每年维护费3000元/辆。车辆使用期间每年保险费3500元/辆，其他税费500元/辆。每年增加付现固定运营成本20.5万元。</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❷</w:t>
      </w:r>
      <w:r w:rsidRPr="00197B78">
        <w:rPr>
          <w:rFonts w:ascii="Microsoft YaHei UI" w:eastAsia="Microsoft YaHei UI" w:hAnsi="Microsoft YaHei UI" w:cs="Helvetica"/>
          <w:color w:val="313131"/>
          <w:sz w:val="26"/>
          <w:szCs w:val="26"/>
          <w:shd w:val="clear" w:color="auto" w:fill="FAFCFF"/>
        </w:rPr>
        <w:t>方案二：购买大型客车20辆，每辆车价格50万元，另需支付车辆价格10%的购置相关税费。每年平均出租250天，日均租金840元/辆。车辆可使用年限10年，10年后变现价值为0，前6年每年维护费5000元/辆，后4年每年维护费10000元/辆。车辆使用期间每年保险费30000元/辆，其他税费5000元/辆。每年增加付现固定运营成本10万元。</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❸</w:t>
      </w:r>
      <w:r w:rsidRPr="00197B78">
        <w:rPr>
          <w:rFonts w:ascii="Microsoft YaHei UI" w:eastAsia="Microsoft YaHei UI" w:hAnsi="Microsoft YaHei UI" w:cs="Helvetica"/>
          <w:color w:val="313131"/>
          <w:sz w:val="26"/>
          <w:szCs w:val="26"/>
          <w:shd w:val="clear" w:color="auto" w:fill="FAFCFF"/>
        </w:rPr>
        <w:t>根据税法相关规定，车辆购置相关税费计入车辆原值，采用直线法计提折旧，无残值。等风险投资必要报酬率12%。企业所得税税率25%。</w:t>
      </w:r>
    </w:p>
    <w:p w:rsidR="004228D8" w:rsidRPr="00197B78" w:rsidRDefault="004228D8" w:rsidP="00197B78">
      <w:pPr>
        <w:spacing w:line="360" w:lineRule="auto"/>
        <w:rPr>
          <w:rFonts w:ascii="Microsoft YaHei UI" w:eastAsia="Microsoft YaHei UI" w:hAnsi="Microsoft YaHei UI" w:cs="Helvetica"/>
          <w:color w:val="313131"/>
          <w:sz w:val="26"/>
          <w:szCs w:val="26"/>
          <w:shd w:val="clear" w:color="auto" w:fill="FAFCFF"/>
        </w:rPr>
      </w:pPr>
      <w:r w:rsidRPr="00197B78">
        <w:rPr>
          <w:rFonts w:ascii="MS Gothic" w:eastAsia="MS Gothic" w:hAnsi="MS Gothic" w:cs="MS Gothic" w:hint="eastAsia"/>
          <w:color w:val="313131"/>
          <w:sz w:val="26"/>
          <w:szCs w:val="26"/>
          <w:shd w:val="clear" w:color="auto" w:fill="FAFCFF"/>
        </w:rPr>
        <w:t>❹</w:t>
      </w:r>
      <w:r w:rsidRPr="00197B78">
        <w:rPr>
          <w:rFonts w:ascii="Microsoft YaHei UI" w:eastAsia="Microsoft YaHei UI" w:hAnsi="Microsoft YaHei UI" w:cs="Helvetica"/>
          <w:color w:val="313131"/>
          <w:sz w:val="26"/>
          <w:szCs w:val="26"/>
          <w:shd w:val="clear" w:color="auto" w:fill="FAFCFF"/>
        </w:rPr>
        <w:t>假设购车相关支出发生在期初，每年现金流入、现金流出均发生在年末。</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（1）分别估计两个方案的现金流量。</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的现金流量</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T=0：-100×10×（1+10%）=-1100（万元）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T=1～8：每年收入=0.015×300×100=450（万元）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每年折旧=1100÷8=137.5（万元）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T=1～5：每年付现成本=（0.2+0.35+0.05）×100+20.5=80.5（万元）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每年现金流量=（450-137.5-80.5）×（1-25%）+137.5=311.5（万元）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T=6～8：每年现金流量=311.5-（0.3-0.2）×100×（1-25%）=304（万元）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注意：</w:t>
      </w:r>
      <w:r w:rsidRPr="00197B78">
        <w:rPr>
          <w:rFonts w:ascii="Microsoft YaHei UI" w:eastAsia="Microsoft YaHei UI" w:hAnsi="Microsoft YaHei UI" w:cs="Helvetica"/>
          <w:color w:val="616161"/>
          <w:kern w:val="0"/>
          <w:sz w:val="26"/>
          <w:szCs w:val="26"/>
        </w:rPr>
        <w:t>（0.3-0.2）万元，是第6～8年相对于前5年每辆车每年增加的维护费。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方案二的现金流量</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T=0：-20×50×（1+10%）=-1100（万元）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T=1～10：每年收入=0.084×250×20=420（万元）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每年折旧=1100÷10=110（万元）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T=1～6：每年付现成本=（0.5+3+0.5）×20+10=90（万元）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每年现金流量=（420-110-90）×（1-25%）+110=275（万元）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T=7～10：每年现金流量=275-（1-0.5）×20×（1-25%）=267.5（万元）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注意：</w:t>
      </w:r>
      <w:r w:rsidRPr="00197B78">
        <w:rPr>
          <w:rFonts w:ascii="Microsoft YaHei UI" w:eastAsia="Microsoft YaHei UI" w:hAnsi="Microsoft YaHei UI" w:cs="Helvetica"/>
          <w:color w:val="616161"/>
          <w:kern w:val="0"/>
          <w:sz w:val="26"/>
          <w:szCs w:val="26"/>
        </w:rPr>
        <w:t>（1-0.5）万元，是后4年相对于前6年每辆车每年增加的维护费。</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（2）分别计算两个方案的净现值。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的净现值=-1100+311.5×（P/A，12%，5）+304×（P/A，12%，3）×（P/F，12%，5）=-1100+311.5×3.6048+304×2.4018×0.5674=437.19（万元）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方案二的净现值=-1100+275×（P/A，12%，6）+267.5×（P/A，12%，4）×（P/F，12%，6）=-1100+275×4.1114+267.5×3.0373×0.5066=442.24（万元）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（3）分别计算两个方案净现值的等额年金。</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的等额年金=437.19÷（P/A，12%，8）=437.19÷4.9676=88.01（万元）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方案二的等额年金=442.24÷（P/A，12%，10）=442.24÷5.6502=78.27（万元）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（4）假设两个方案都可以无限重置，且是互斥项目，用等额年金法判断甲公司应采用</w:t>
      </w:r>
      <w:proofErr w:type="gramStart"/>
      <w:r w:rsidRPr="00197B78">
        <w:rPr>
          <w:rFonts w:ascii="Microsoft YaHei UI" w:eastAsia="Microsoft YaHei UI" w:hAnsi="Microsoft YaHei UI" w:cs="Helvetica"/>
          <w:color w:val="313131"/>
          <w:kern w:val="0"/>
          <w:sz w:val="26"/>
          <w:szCs w:val="26"/>
        </w:rPr>
        <w:t>哪个投资</w:t>
      </w:r>
      <w:proofErr w:type="gramEnd"/>
      <w:r w:rsidRPr="00197B78">
        <w:rPr>
          <w:rFonts w:ascii="Microsoft YaHei UI" w:eastAsia="Microsoft YaHei UI" w:hAnsi="Microsoft YaHei UI" w:cs="Helvetica"/>
          <w:color w:val="313131"/>
          <w:kern w:val="0"/>
          <w:sz w:val="26"/>
          <w:szCs w:val="26"/>
        </w:rPr>
        <w:t>方案。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净现值的等额年金高于方案二，甲公司应采用方案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【本题考点】新建项目现金流量的估计</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10、</w:t>
      </w:r>
      <w:r w:rsidRPr="00197B78">
        <w:rPr>
          <w:rStyle w:val="stem-label"/>
          <w:rFonts w:ascii="Microsoft YaHei UI" w:eastAsia="Microsoft YaHei UI" w:hAnsi="Microsoft YaHei UI" w:cs="Helvetica"/>
          <w:b/>
          <w:bCs/>
          <w:color w:val="1E73FF"/>
          <w:sz w:val="26"/>
          <w:szCs w:val="26"/>
          <w:shd w:val="clear" w:color="auto" w:fill="EEF2FF"/>
        </w:rPr>
        <w:t>材料题</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icrosoft YaHei UI" w:eastAsia="Microsoft YaHei UI" w:hAnsi="Microsoft YaHei UI" w:cs="Helvetica"/>
          <w:color w:val="313131"/>
          <w:sz w:val="26"/>
          <w:szCs w:val="26"/>
          <w:shd w:val="clear" w:color="auto" w:fill="FAFCFF"/>
        </w:rPr>
        <w:t>小W因购买个人住房向甲银行借款300000元，年利率6%，每半年计息一次，期限5年，自2014年1月1日至2019年1月1日止，小W选择等额本息还款方式偿还贷款本息，还款日在每年的7月1日和1月1日。2015年12月末小W收到单位发放的一次性年终奖60000元，正在考虑这笔奖金的两种使用方案：</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S Gothic" w:eastAsia="MS Gothic" w:hAnsi="MS Gothic" w:cs="MS Gothic" w:hint="eastAsia"/>
          <w:color w:val="313131"/>
          <w:sz w:val="26"/>
          <w:szCs w:val="26"/>
          <w:shd w:val="clear" w:color="auto" w:fill="FAFCFF"/>
        </w:rPr>
        <w:t>❶</w:t>
      </w:r>
      <w:r w:rsidRPr="00197B78">
        <w:rPr>
          <w:rFonts w:ascii="Microsoft YaHei UI" w:eastAsia="Microsoft YaHei UI" w:hAnsi="Microsoft YaHei UI" w:cs="Helvetica"/>
          <w:color w:val="313131"/>
          <w:sz w:val="26"/>
          <w:szCs w:val="26"/>
          <w:shd w:val="clear" w:color="auto" w:fill="FAFCFF"/>
        </w:rPr>
        <w:t>2016年1月1日提前偿还银行借款60000元（当日仍需偿还原定的每期还款额）。</w:t>
      </w:r>
    </w:p>
    <w:p w:rsidR="004228D8" w:rsidRPr="00197B78" w:rsidRDefault="004228D8" w:rsidP="00197B78">
      <w:pPr>
        <w:spacing w:line="360" w:lineRule="auto"/>
        <w:rPr>
          <w:rFonts w:ascii="Microsoft YaHei UI" w:eastAsia="Microsoft YaHei UI" w:hAnsi="Microsoft YaHei UI" w:cs="Helvetica"/>
          <w:color w:val="313131"/>
          <w:sz w:val="26"/>
          <w:szCs w:val="26"/>
          <w:shd w:val="clear" w:color="auto" w:fill="FAFCFF"/>
        </w:rPr>
      </w:pPr>
      <w:r w:rsidRPr="00197B78">
        <w:rPr>
          <w:rFonts w:ascii="MS Gothic" w:eastAsia="MS Gothic" w:hAnsi="MS Gothic" w:cs="MS Gothic" w:hint="eastAsia"/>
          <w:color w:val="313131"/>
          <w:sz w:val="26"/>
          <w:szCs w:val="26"/>
          <w:shd w:val="clear" w:color="auto" w:fill="FAFCFF"/>
        </w:rPr>
        <w:t>❷</w:t>
      </w:r>
      <w:r w:rsidRPr="00197B78">
        <w:rPr>
          <w:rFonts w:ascii="Microsoft YaHei UI" w:eastAsia="Microsoft YaHei UI" w:hAnsi="Microsoft YaHei UI" w:cs="Helvetica"/>
          <w:color w:val="313131"/>
          <w:sz w:val="26"/>
          <w:szCs w:val="26"/>
          <w:shd w:val="clear" w:color="auto" w:fill="FAFCFF"/>
        </w:rPr>
        <w:t>购买乙国债并持有至到期，乙国债为5年期债券，每份债券面值1000元，票面利率4%，单利计息，到期一次还本付息，乙国债还有3年到期，当前价格1020元。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（1）计算投资乙国债的到期收益率。小W应选择提前偿还银行借款还是投资国债，为什么？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设投资乙国债的到期收益率为R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，则</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1020=1000×（1+4%×5）×（P/F，R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，3）,（P/F，R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，3）=0.85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=5%时：（P/F，5%，3）=0.8638</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=6%时：（P/F，6%，3）=0.8396</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-5%）/（6%-5%）=（0.85-0.8638）/（0.8396-0.8638）</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=5.57%</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银行借款的年有效到期收益率=（1+6%/2）</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-1=6.09%</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投资乙国债的到期收益率5.57%&lt;银行借款的有效年利率（年有效到期收益率），所以投资国债不合适，小W应选择提前偿还银行借款。</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（2）计算当前每期还款额，如果小W选择提前偿还银行借款，计算提前还款后的每期还款额。</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当前每期还款额=300000/（P/A，3%，10）=35169.16（元）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设还款后每期还款额为X元，则：</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35169.16×（P/A，3%，4）+60000×（P/F，3%，4）+X×（P/A，3%，6）×（P/F，3%，4）=300000</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解得：X=24093.33（元）。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或：提前还款等额年金=60000÷（P/A，3%，6）=11075.83（元）</w:t>
      </w:r>
    </w:p>
    <w:p w:rsid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所以，提前还款后每期还款额为：35169.16-11075.83=24093.33（元）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【本题考点】债券价值评估</w:t>
      </w:r>
    </w:p>
    <w:p w:rsidR="004228D8" w:rsidRPr="00197B78" w:rsidRDefault="004228D8" w:rsidP="00197B78">
      <w:pPr>
        <w:widowControl/>
        <w:spacing w:line="360" w:lineRule="auto"/>
        <w:jc w:val="left"/>
        <w:outlineLvl w:val="0"/>
        <w:rPr>
          <w:rFonts w:ascii="Microsoft YaHei UI" w:eastAsia="Microsoft YaHei UI" w:hAnsi="Microsoft YaHei UI" w:cs="Helvetica"/>
          <w:b/>
          <w:bCs/>
          <w:color w:val="1E73FF"/>
          <w:kern w:val="0"/>
          <w:sz w:val="26"/>
          <w:szCs w:val="26"/>
          <w:shd w:val="clear" w:color="auto" w:fill="EEF2FF"/>
        </w:rPr>
      </w:pPr>
      <w:r w:rsidRPr="00197B78">
        <w:rPr>
          <w:rFonts w:ascii="Microsoft YaHei UI" w:eastAsia="Microsoft YaHei UI" w:hAnsi="Microsoft YaHei UI" w:cs="Helvetica" w:hint="eastAsia"/>
          <w:b/>
          <w:bCs/>
          <w:color w:val="1E73FF"/>
          <w:kern w:val="0"/>
          <w:sz w:val="26"/>
          <w:szCs w:val="26"/>
          <w:shd w:val="clear" w:color="auto" w:fill="EEF2FF"/>
        </w:rPr>
        <w:t>11、</w:t>
      </w:r>
      <w:r w:rsidRPr="00197B78">
        <w:rPr>
          <w:rFonts w:ascii="Microsoft YaHei UI" w:eastAsia="Microsoft YaHei UI" w:hAnsi="Microsoft YaHei UI" w:cs="Helvetica"/>
          <w:b/>
          <w:bCs/>
          <w:color w:val="1E73FF"/>
          <w:kern w:val="0"/>
          <w:sz w:val="26"/>
          <w:szCs w:val="26"/>
          <w:shd w:val="clear" w:color="auto" w:fill="EEF2FF"/>
        </w:rPr>
        <w:t>材料题</w:t>
      </w:r>
    </w:p>
    <w:p w:rsidR="00197B78" w:rsidRDefault="004228D8" w:rsidP="00197B78">
      <w:pPr>
        <w:widowControl/>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shd w:val="clear" w:color="auto" w:fill="FAFCFF"/>
        </w:rPr>
        <w:t>甲公司是一家制造业企业，信用级别为A級，目前没有上市债券，为投资新产品项目，公司拟通过发行面值1000元的5年期债券进行筹资，公司采用风险调整法估计拟发行债券的税前债务资本成本，并以此确定该债券的票面利率。</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icrosoft YaHei UI" w:eastAsia="Microsoft YaHei UI" w:hAnsi="Microsoft YaHei UI" w:cs="Helvetica"/>
          <w:color w:val="313131"/>
          <w:kern w:val="0"/>
          <w:sz w:val="26"/>
          <w:szCs w:val="26"/>
          <w:shd w:val="clear" w:color="auto" w:fill="FAFCFF"/>
        </w:rPr>
        <w:t>2012年1月1日，公司收集了当时上市交易的3种A级公司债券及与这些上市债券到期日接近的政府债券的相关信息：</w:t>
      </w:r>
    </w:p>
    <w:tbl>
      <w:tblPr>
        <w:tblW w:w="5000" w:type="pct"/>
        <w:jc w:val="center"/>
        <w:tblBorders>
          <w:top w:val="single" w:sz="8" w:space="0" w:color="398FB6"/>
          <w:left w:val="single" w:sz="8" w:space="0" w:color="398FB6"/>
          <w:bottom w:val="single" w:sz="8" w:space="0" w:color="398FB6"/>
          <w:right w:val="single" w:sz="8" w:space="0" w:color="398FB6"/>
        </w:tblBorders>
        <w:shd w:val="clear" w:color="auto" w:fill="FAFCFF"/>
        <w:tblCellMar>
          <w:top w:w="15" w:type="dxa"/>
          <w:left w:w="15" w:type="dxa"/>
          <w:bottom w:w="15" w:type="dxa"/>
          <w:right w:w="15" w:type="dxa"/>
        </w:tblCellMar>
        <w:tblLook w:val="04A0" w:firstRow="1" w:lastRow="0" w:firstColumn="1" w:lastColumn="0" w:noHBand="0" w:noVBand="1"/>
      </w:tblPr>
      <w:tblGrid>
        <w:gridCol w:w="886"/>
        <w:gridCol w:w="1931"/>
        <w:gridCol w:w="1931"/>
        <w:gridCol w:w="1896"/>
        <w:gridCol w:w="1678"/>
      </w:tblGrid>
      <w:tr w:rsidR="004228D8" w:rsidRPr="00197B78" w:rsidTr="004228D8">
        <w:trPr>
          <w:trHeight w:val="20"/>
          <w:jc w:val="center"/>
        </w:trPr>
        <w:tc>
          <w:tcPr>
            <w:tcW w:w="533"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发债公司</w:t>
            </w:r>
          </w:p>
        </w:tc>
        <w:tc>
          <w:tcPr>
            <w:tcW w:w="232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A级公司债券</w:t>
            </w:r>
          </w:p>
        </w:tc>
        <w:tc>
          <w:tcPr>
            <w:tcW w:w="2148"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政府债券</w:t>
            </w:r>
          </w:p>
        </w:tc>
      </w:tr>
      <w:tr w:rsidR="004228D8" w:rsidRPr="00197B78" w:rsidTr="004228D8">
        <w:trPr>
          <w:trHeight w:val="20"/>
          <w:jc w:val="center"/>
        </w:trPr>
        <w:tc>
          <w:tcPr>
            <w:tcW w:w="533"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197B78" w:rsidRDefault="004228D8" w:rsidP="00197B78">
            <w:pPr>
              <w:widowControl/>
              <w:spacing w:line="360" w:lineRule="auto"/>
              <w:jc w:val="left"/>
              <w:rPr>
                <w:rFonts w:ascii="Microsoft YaHei UI" w:eastAsia="Microsoft YaHei UI" w:hAnsi="Microsoft YaHei UI" w:cs="Helvetica"/>
                <w:color w:val="313131"/>
                <w:kern w:val="0"/>
                <w:sz w:val="22"/>
                <w:szCs w:val="26"/>
              </w:rPr>
            </w:pP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到期日</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到期收益率</w:t>
            </w:r>
          </w:p>
        </w:tc>
        <w:tc>
          <w:tcPr>
            <w:tcW w:w="11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到期日</w:t>
            </w:r>
          </w:p>
        </w:tc>
        <w:tc>
          <w:tcPr>
            <w:tcW w:w="100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b/>
                <w:bCs/>
                <w:color w:val="3B8FB7"/>
                <w:kern w:val="0"/>
                <w:sz w:val="22"/>
                <w:szCs w:val="26"/>
              </w:rPr>
              <w:t>到期收益率</w:t>
            </w:r>
          </w:p>
        </w:tc>
      </w:tr>
      <w:tr w:rsidR="004228D8" w:rsidRPr="00197B78" w:rsidTr="004228D8">
        <w:trPr>
          <w:trHeight w:val="20"/>
          <w:jc w:val="center"/>
        </w:trPr>
        <w:tc>
          <w:tcPr>
            <w:tcW w:w="53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X公司</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2016年5月1日</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7.5%</w:t>
            </w:r>
          </w:p>
        </w:tc>
        <w:tc>
          <w:tcPr>
            <w:tcW w:w="11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2016年6月8日</w:t>
            </w:r>
          </w:p>
        </w:tc>
        <w:tc>
          <w:tcPr>
            <w:tcW w:w="100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4.5%</w:t>
            </w:r>
          </w:p>
        </w:tc>
      </w:tr>
      <w:tr w:rsidR="004228D8" w:rsidRPr="00197B78" w:rsidTr="004228D8">
        <w:trPr>
          <w:trHeight w:val="20"/>
          <w:jc w:val="center"/>
        </w:trPr>
        <w:tc>
          <w:tcPr>
            <w:tcW w:w="53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V公司</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2017年1月5日</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7.9%</w:t>
            </w:r>
          </w:p>
        </w:tc>
        <w:tc>
          <w:tcPr>
            <w:tcW w:w="11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2017年1月10日</w:t>
            </w:r>
          </w:p>
        </w:tc>
        <w:tc>
          <w:tcPr>
            <w:tcW w:w="100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5%</w:t>
            </w:r>
          </w:p>
        </w:tc>
      </w:tr>
      <w:tr w:rsidR="004228D8" w:rsidRPr="00197B78" w:rsidTr="004228D8">
        <w:trPr>
          <w:trHeight w:val="20"/>
          <w:jc w:val="center"/>
        </w:trPr>
        <w:tc>
          <w:tcPr>
            <w:tcW w:w="53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Z公司</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2018年1月3日</w:t>
            </w:r>
          </w:p>
        </w:tc>
        <w:tc>
          <w:tcPr>
            <w:tcW w:w="116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8.3%</w:t>
            </w:r>
          </w:p>
        </w:tc>
        <w:tc>
          <w:tcPr>
            <w:tcW w:w="11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2018年2月20日</w:t>
            </w:r>
          </w:p>
        </w:tc>
        <w:tc>
          <w:tcPr>
            <w:tcW w:w="100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197B78"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197B78">
              <w:rPr>
                <w:rFonts w:ascii="Microsoft YaHei UI" w:eastAsia="Microsoft YaHei UI" w:hAnsi="Microsoft YaHei UI" w:cs="Helvetica"/>
                <w:color w:val="313131"/>
                <w:kern w:val="0"/>
                <w:sz w:val="22"/>
                <w:szCs w:val="26"/>
              </w:rPr>
              <w:t>5.2%</w:t>
            </w:r>
          </w:p>
        </w:tc>
      </w:tr>
    </w:tbl>
    <w:p w:rsidR="00197B78" w:rsidRDefault="00197B78" w:rsidP="00197B78">
      <w:pPr>
        <w:spacing w:line="360" w:lineRule="auto"/>
        <w:rPr>
          <w:rFonts w:ascii="Microsoft YaHei UI" w:eastAsia="Microsoft YaHei UI" w:hAnsi="Microsoft YaHei UI" w:cs="Helvetica"/>
          <w:color w:val="313131"/>
          <w:kern w:val="0"/>
          <w:sz w:val="26"/>
          <w:szCs w:val="26"/>
        </w:rPr>
      </w:pPr>
    </w:p>
    <w:p w:rsidR="004228D8" w:rsidRPr="00197B78" w:rsidRDefault="004228D8" w:rsidP="00197B78">
      <w:pPr>
        <w:spacing w:line="360" w:lineRule="auto"/>
        <w:rPr>
          <w:rFonts w:ascii="Microsoft YaHei UI" w:eastAsia="Microsoft YaHei UI" w:hAnsi="Microsoft YaHei UI" w:cs="Helvetica"/>
          <w:color w:val="313131"/>
          <w:kern w:val="0"/>
          <w:sz w:val="26"/>
          <w:szCs w:val="26"/>
          <w:shd w:val="clear" w:color="auto" w:fill="FAFCFF"/>
        </w:rPr>
      </w:pPr>
      <w:r w:rsidRPr="00197B78">
        <w:rPr>
          <w:rFonts w:ascii="Microsoft YaHei UI" w:eastAsia="Microsoft YaHei UI" w:hAnsi="Microsoft YaHei UI" w:cs="Helvetica"/>
          <w:color w:val="313131"/>
          <w:kern w:val="0"/>
          <w:sz w:val="26"/>
          <w:szCs w:val="26"/>
          <w:shd w:val="clear" w:color="auto" w:fill="FAFCFF"/>
        </w:rPr>
        <w:t>2012年7月1日，甲公司发行该债券，该债券每年6月30日付息一次，2017年6月30日到期，发行当天，等风险投资市场报酬率为10%。</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（1）计算2012年1月1日A级公司债券的平均信用风险补偿率，并</w:t>
      </w:r>
      <w:proofErr w:type="gramStart"/>
      <w:r w:rsidRPr="00197B78">
        <w:rPr>
          <w:rFonts w:ascii="Microsoft YaHei UI" w:eastAsia="Microsoft YaHei UI" w:hAnsi="Microsoft YaHei UI" w:cs="Helvetica"/>
          <w:color w:val="313131"/>
          <w:kern w:val="0"/>
          <w:sz w:val="26"/>
          <w:szCs w:val="26"/>
        </w:rPr>
        <w:t>确定甲</w:t>
      </w:r>
      <w:proofErr w:type="gramEnd"/>
      <w:r w:rsidRPr="00197B78">
        <w:rPr>
          <w:rFonts w:ascii="Microsoft YaHei UI" w:eastAsia="Microsoft YaHei UI" w:hAnsi="Microsoft YaHei UI" w:cs="Helvetica"/>
          <w:color w:val="313131"/>
          <w:kern w:val="0"/>
          <w:sz w:val="26"/>
          <w:szCs w:val="26"/>
        </w:rPr>
        <w:t>公司拟发行债券的票面利率。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平均信用风险补偿率=[（7.5%-4.5%）+（7.9%-5%）+（8.3%-5.2%）]/3=3%</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1月10日到期的政府债券与甲公司债券到期日相近，因此无风险报酬率=5%，税前债务资本成本=5%+3%=8%。公司采用风险调整法估计拟发行债券的税前债务资本成本，并以此确定该债券的票面利率，则票面利率为8%。</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（2）计算2012年7月1日甲公司债券的发行价格。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发行价格=1000×8%×（P/A，10%，5）+1000×（P/F，10%，5）=924.16（元）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（3）2014年7月1日，A投资人在二级市场上以970元购买了甲公司债券，并计划持有至到期。投资当天，等风险投资市场报酬率为9%，计算A投资人的到期收益率，并据此判断该债券价格是否合理。</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设到期收益率为r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，则：1000×8%×（P/A，r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，3）+1000×（P/F，r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，3）=970</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=9%时：1000×8%×（P/A，9%，3）+1000×（P/F，9%，3）=974.70</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=10%时：1000×8%×（P/A，10%，3）+1000×（P/F，10%，3）=950.25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根据内插法：（r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-9%）/（10%-9%）=（970-974.70）/（950.25-974.70）</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求得：r</w:t>
      </w:r>
      <w:r w:rsidRPr="00197B78">
        <w:rPr>
          <w:rFonts w:ascii="Microsoft YaHei UI" w:eastAsia="Microsoft YaHei UI" w:hAnsi="Microsoft YaHei UI" w:cs="Helvetica"/>
          <w:color w:val="616161"/>
          <w:kern w:val="0"/>
          <w:sz w:val="26"/>
          <w:szCs w:val="26"/>
          <w:vertAlign w:val="subscript"/>
        </w:rPr>
        <w:t>d</w:t>
      </w:r>
      <w:r w:rsidRPr="00197B78">
        <w:rPr>
          <w:rFonts w:ascii="Microsoft YaHei UI" w:eastAsia="Microsoft YaHei UI" w:hAnsi="Microsoft YaHei UI" w:cs="Helvetica"/>
          <w:color w:val="616161"/>
          <w:kern w:val="0"/>
          <w:sz w:val="26"/>
          <w:szCs w:val="26"/>
        </w:rPr>
        <w:t>=9.19%，高于等风险投资市场报酬率9%，该债券购买价格合理。</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【本题考点】债券价值评估</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12、</w:t>
      </w:r>
      <w:r w:rsidRPr="00197B78">
        <w:rPr>
          <w:rStyle w:val="stem-label"/>
          <w:rFonts w:ascii="Microsoft YaHei UI" w:eastAsia="Microsoft YaHei UI" w:hAnsi="Microsoft YaHei UI" w:cs="Helvetica"/>
          <w:b/>
          <w:bCs/>
          <w:color w:val="1E73FF"/>
          <w:sz w:val="26"/>
          <w:szCs w:val="26"/>
          <w:shd w:val="clear" w:color="auto" w:fill="EEF2FF"/>
        </w:rPr>
        <w:t>材料题</w:t>
      </w:r>
    </w:p>
    <w:p w:rsidR="00197B78" w:rsidRDefault="004228D8" w:rsidP="00197B78">
      <w:pPr>
        <w:spacing w:line="360" w:lineRule="auto"/>
        <w:rPr>
          <w:rFonts w:ascii="Microsoft YaHei UI" w:eastAsia="Microsoft YaHei UI" w:hAnsi="Microsoft YaHei UI" w:cs="Helvetica"/>
          <w:color w:val="313131"/>
          <w:sz w:val="26"/>
          <w:szCs w:val="26"/>
        </w:rPr>
      </w:pPr>
      <w:r w:rsidRPr="00197B78">
        <w:rPr>
          <w:rFonts w:ascii="Microsoft YaHei UI" w:eastAsia="Microsoft YaHei UI" w:hAnsi="Microsoft YaHei UI" w:cs="Helvetica"/>
          <w:color w:val="313131"/>
          <w:sz w:val="26"/>
          <w:szCs w:val="26"/>
          <w:shd w:val="clear" w:color="auto" w:fill="FAFCFF"/>
        </w:rPr>
        <w:t>甲公司是一家上市公司，最近刚发放上年现金股利每股2.2元，目前每股市价50元。证券分析师预测，甲公司未来股利增长率6%，等风险投资的必要报酬率10%。市场上有两种以甲公司股票为标的资产的期权：欧式看涨期权和欧式看跌期权。每份看涨期权可买入1股股票，每份看跌期权可卖出1股股票；看涨期权价格每份5元，看跌期权价格每份3元。两种期权的执行价格均为50元，期限均为1年。</w:t>
      </w:r>
    </w:p>
    <w:p w:rsidR="004228D8" w:rsidRPr="00197B78" w:rsidRDefault="004228D8" w:rsidP="00197B78">
      <w:pPr>
        <w:spacing w:line="360" w:lineRule="auto"/>
        <w:rPr>
          <w:rFonts w:ascii="Microsoft YaHei UI" w:eastAsia="Microsoft YaHei UI" w:hAnsi="Microsoft YaHei UI" w:cs="Helvetica"/>
          <w:color w:val="313131"/>
          <w:sz w:val="26"/>
          <w:szCs w:val="26"/>
          <w:shd w:val="clear" w:color="auto" w:fill="FAFCFF"/>
        </w:rPr>
      </w:pPr>
      <w:r w:rsidRPr="00197B78">
        <w:rPr>
          <w:rFonts w:ascii="Microsoft YaHei UI" w:eastAsia="Microsoft YaHei UI" w:hAnsi="Microsoft YaHei UI" w:cs="Helvetica"/>
          <w:color w:val="313131"/>
          <w:sz w:val="26"/>
          <w:szCs w:val="26"/>
          <w:shd w:val="clear" w:color="auto" w:fill="FAFCFF"/>
        </w:rPr>
        <w:t>投资者小王和小张都认为市场低估了甲公司股票，预测1年后股票价格将回归内在价值，于是每人投资53000元。小王的投资是买入1000股甲公司股票，同时买入1000份甲公司股票的看跌期权。小张的投资是</w:t>
      </w:r>
      <w:proofErr w:type="gramStart"/>
      <w:r w:rsidRPr="00197B78">
        <w:rPr>
          <w:rFonts w:ascii="Microsoft YaHei UI" w:eastAsia="Microsoft YaHei UI" w:hAnsi="Microsoft YaHei UI" w:cs="Helvetica"/>
          <w:color w:val="313131"/>
          <w:sz w:val="26"/>
          <w:szCs w:val="26"/>
          <w:shd w:val="clear" w:color="auto" w:fill="FAFCFF"/>
        </w:rPr>
        <w:t>买入甲</w:t>
      </w:r>
      <w:proofErr w:type="gramEnd"/>
      <w:r w:rsidRPr="00197B78">
        <w:rPr>
          <w:rFonts w:ascii="Microsoft YaHei UI" w:eastAsia="Microsoft YaHei UI" w:hAnsi="Microsoft YaHei UI" w:cs="Helvetica"/>
          <w:color w:val="313131"/>
          <w:sz w:val="26"/>
          <w:szCs w:val="26"/>
          <w:shd w:val="clear" w:color="auto" w:fill="FAFCFF"/>
        </w:rPr>
        <w:t>公司股票的看涨期权10600份。（注：计算投资净损益时不考虑货币时间</w:t>
      </w:r>
      <w:r w:rsidRPr="00197B78">
        <w:rPr>
          <w:rFonts w:ascii="Microsoft YaHei UI" w:eastAsia="Microsoft YaHei UI" w:hAnsi="Microsoft YaHei UI" w:cs="Helvetica"/>
          <w:color w:val="313131"/>
          <w:sz w:val="26"/>
          <w:szCs w:val="26"/>
          <w:shd w:val="clear" w:color="auto" w:fill="FAFCFF"/>
        </w:rPr>
        <w:lastRenderedPageBreak/>
        <w:t>价值。）</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（1）采用股利折现模型，估计1年后甲公司股票的内在价值。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34A8308A" wp14:editId="335AE0F8">
            <wp:extent cx="5190067" cy="409919"/>
            <wp:effectExtent l="0" t="0" r="0" b="9525"/>
            <wp:docPr id="2" name="图片 2" descr="https://app-cdn.btclass.cn/default/o_1fprdm0gd6aj11lpg7hh7s1dmi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cdn.btclass.cn/default/o_1fprdm0gd6aj11lpg7hh7s1dmi7.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0441" cy="414687"/>
                    </a:xfrm>
                    <a:prstGeom prst="rect">
                      <a:avLst/>
                    </a:prstGeom>
                    <a:noFill/>
                    <a:ln>
                      <a:noFill/>
                    </a:ln>
                  </pic:spPr>
                </pic:pic>
              </a:graphicData>
            </a:graphic>
          </wp:inline>
        </w:drawing>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（2）如果预测正确，分别计算小王和小张1年后的投资净损益。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小王的投资净损益：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股票净损益=（61.80-50）×1000=11800（元）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看跌期权到期</w:t>
      </w:r>
      <w:proofErr w:type="gramStart"/>
      <w:r w:rsidRPr="00197B78">
        <w:rPr>
          <w:rFonts w:ascii="Microsoft YaHei UI" w:eastAsia="Microsoft YaHei UI" w:hAnsi="Microsoft YaHei UI" w:cs="Helvetica"/>
          <w:color w:val="616161"/>
          <w:kern w:val="0"/>
          <w:sz w:val="26"/>
          <w:szCs w:val="26"/>
        </w:rPr>
        <w:t>日价值</w:t>
      </w:r>
      <w:proofErr w:type="gramEnd"/>
      <w:r w:rsidRPr="00197B78">
        <w:rPr>
          <w:rFonts w:ascii="Microsoft YaHei UI" w:eastAsia="Microsoft YaHei UI" w:hAnsi="Microsoft YaHei UI" w:cs="Helvetica"/>
          <w:color w:val="616161"/>
          <w:kern w:val="0"/>
          <w:sz w:val="26"/>
          <w:szCs w:val="26"/>
        </w:rPr>
        <w:t>=0（元）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期权净损益=0-3×1000=-3000（元）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投资净损益=11800-3000=8800（元）（或，投资净损益=61.80×1000-53000=8800（元））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小张的投资净损益：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投资净损益=（61.80-50）×10600-5×10600=72080（元）（或，投资净损益=（61.80-50）×10600-53000=72080（元））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（3）假如1年后甲公司股票下跌到每股40元，分别计算小王和小张的投资净损益。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小王的投资净损益：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股票净损益=1000×（40-50）=-10000（元）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期权到期</w:t>
      </w:r>
      <w:proofErr w:type="gramStart"/>
      <w:r w:rsidRPr="00197B78">
        <w:rPr>
          <w:rFonts w:ascii="Microsoft YaHei UI" w:eastAsia="Microsoft YaHei UI" w:hAnsi="Microsoft YaHei UI" w:cs="Helvetica"/>
          <w:color w:val="616161"/>
          <w:kern w:val="0"/>
          <w:sz w:val="26"/>
          <w:szCs w:val="26"/>
        </w:rPr>
        <w:t>日价值</w:t>
      </w:r>
      <w:proofErr w:type="gramEnd"/>
      <w:r w:rsidRPr="00197B78">
        <w:rPr>
          <w:rFonts w:ascii="Microsoft YaHei UI" w:eastAsia="Microsoft YaHei UI" w:hAnsi="Microsoft YaHei UI" w:cs="Helvetica"/>
          <w:color w:val="616161"/>
          <w:kern w:val="0"/>
          <w:sz w:val="26"/>
          <w:szCs w:val="26"/>
        </w:rPr>
        <w:t>=1000×（50-40）=10000（元）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期权净损益=10000-1000×3=7000（元）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投资净损益=-10000+7000=-3000（元）（或：投资净损益=期权成本=-1000×3=-3000（元）；或，1000×40+1000×（50-40）-53000=-3000（元））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小张的投资净损益：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投资净损益=0-10600×5=-53000（元）（或，投资净损益=0-53000=-53000（元））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【本题考点】期权的投资组合策略、期权价值的影响因素</w:t>
      </w:r>
    </w:p>
    <w:p w:rsidR="004228D8" w:rsidRPr="00197B78" w:rsidRDefault="004228D8" w:rsidP="00197B78">
      <w:pPr>
        <w:spacing w:line="360" w:lineRule="auto"/>
        <w:outlineLvl w:val="0"/>
        <w:rPr>
          <w:rStyle w:val="stem-label"/>
          <w:rFonts w:ascii="Microsoft YaHei UI" w:eastAsia="Microsoft YaHei UI" w:hAnsi="Microsoft YaHei UI" w:cs="Helvetica"/>
          <w:b/>
          <w:bCs/>
          <w:color w:val="1E73FF"/>
          <w:sz w:val="26"/>
          <w:szCs w:val="26"/>
          <w:shd w:val="clear" w:color="auto" w:fill="EEF2FF"/>
        </w:rPr>
      </w:pPr>
      <w:r w:rsidRPr="00197B78">
        <w:rPr>
          <w:rStyle w:val="stem-label"/>
          <w:rFonts w:ascii="Microsoft YaHei UI" w:eastAsia="Microsoft YaHei UI" w:hAnsi="Microsoft YaHei UI" w:cs="Helvetica" w:hint="eastAsia"/>
          <w:b/>
          <w:bCs/>
          <w:color w:val="1E73FF"/>
          <w:sz w:val="26"/>
          <w:szCs w:val="26"/>
          <w:shd w:val="clear" w:color="auto" w:fill="EEF2FF"/>
        </w:rPr>
        <w:t>13、</w:t>
      </w:r>
      <w:r w:rsidRPr="00197B78">
        <w:rPr>
          <w:rStyle w:val="stem-label"/>
          <w:rFonts w:ascii="Microsoft YaHei UI" w:eastAsia="Microsoft YaHei UI" w:hAnsi="Microsoft YaHei UI" w:cs="Helvetica"/>
          <w:b/>
          <w:bCs/>
          <w:color w:val="1E73FF"/>
          <w:sz w:val="26"/>
          <w:szCs w:val="26"/>
          <w:shd w:val="clear" w:color="auto" w:fill="EEF2FF"/>
        </w:rPr>
        <w:t>材料题</w:t>
      </w:r>
    </w:p>
    <w:p w:rsidR="004228D8" w:rsidRPr="00197B78" w:rsidRDefault="004228D8" w:rsidP="00197B78">
      <w:pPr>
        <w:spacing w:line="360" w:lineRule="auto"/>
        <w:rPr>
          <w:rFonts w:ascii="Microsoft YaHei UI" w:eastAsia="Microsoft YaHei UI" w:hAnsi="Microsoft YaHei UI" w:cs="Helvetica"/>
          <w:color w:val="313131"/>
          <w:sz w:val="26"/>
          <w:szCs w:val="26"/>
          <w:shd w:val="clear" w:color="auto" w:fill="FAFCFF"/>
        </w:rPr>
      </w:pPr>
      <w:r w:rsidRPr="00197B78">
        <w:rPr>
          <w:rFonts w:ascii="Microsoft YaHei UI" w:eastAsia="Microsoft YaHei UI" w:hAnsi="Microsoft YaHei UI" w:cs="Helvetica"/>
          <w:color w:val="313131"/>
          <w:sz w:val="26"/>
          <w:szCs w:val="26"/>
          <w:shd w:val="clear" w:color="auto" w:fill="FAFCFF"/>
        </w:rPr>
        <w:t>甲公司是一家制造业上市公司，当前每股市价40元，市场上有两种以该</w:t>
      </w:r>
      <w:r w:rsidRPr="00197B78">
        <w:rPr>
          <w:rFonts w:ascii="Microsoft YaHei UI" w:eastAsia="Microsoft YaHei UI" w:hAnsi="Microsoft YaHei UI" w:cs="Helvetica"/>
          <w:color w:val="313131"/>
          <w:sz w:val="26"/>
          <w:szCs w:val="26"/>
          <w:shd w:val="clear" w:color="auto" w:fill="FAFCFF"/>
        </w:rPr>
        <w:lastRenderedPageBreak/>
        <w:t>股票为标的资产的期权：欧式看涨期权和欧式看跌期权。每份看涨期权可买入1股股票，每份看跌期权可卖出1股股票；看涨期权每份5元，看跌期权每份3元。两种期权执行价格均为40元，到期时间均为6个月。目前，有四种投资组合方案可供选择：保护性看跌期权、</w:t>
      </w:r>
      <w:proofErr w:type="gramStart"/>
      <w:r w:rsidRPr="00197B78">
        <w:rPr>
          <w:rFonts w:ascii="Microsoft YaHei UI" w:eastAsia="Microsoft YaHei UI" w:hAnsi="Microsoft YaHei UI" w:cs="Helvetica"/>
          <w:color w:val="313131"/>
          <w:sz w:val="26"/>
          <w:szCs w:val="26"/>
          <w:shd w:val="clear" w:color="auto" w:fill="FAFCFF"/>
        </w:rPr>
        <w:t>抛补性</w:t>
      </w:r>
      <w:proofErr w:type="gramEnd"/>
      <w:r w:rsidRPr="00197B78">
        <w:rPr>
          <w:rFonts w:ascii="Microsoft YaHei UI" w:eastAsia="Microsoft YaHei UI" w:hAnsi="Microsoft YaHei UI" w:cs="Helvetica"/>
          <w:color w:val="313131"/>
          <w:sz w:val="26"/>
          <w:szCs w:val="26"/>
          <w:shd w:val="clear" w:color="auto" w:fill="FAFCFF"/>
        </w:rPr>
        <w:t>看涨期权、多头对敲、空头对敲。</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投资者希望将净损益限定在有限区间内，应选择哪种投资组合？该投资组合应如何构建？假设6个月后该股票价格上涨20%，该投资组合的净损益是多少？（注：计算组合净损益时，不考虑期权价格、股权价格的货币时间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616161"/>
          <w:kern w:val="0"/>
          <w:sz w:val="26"/>
          <w:szCs w:val="26"/>
        </w:rPr>
        <w:t>投资者希望将净损益限定在有限区间内，应选</w:t>
      </w:r>
      <w:proofErr w:type="gramStart"/>
      <w:r w:rsidRPr="00197B78">
        <w:rPr>
          <w:rFonts w:ascii="Microsoft YaHei UI" w:eastAsia="Microsoft YaHei UI" w:hAnsi="Microsoft YaHei UI" w:cs="Helvetica"/>
          <w:color w:val="616161"/>
          <w:kern w:val="0"/>
          <w:sz w:val="26"/>
          <w:szCs w:val="26"/>
        </w:rPr>
        <w:t>择抛补</w:t>
      </w:r>
      <w:proofErr w:type="gramEnd"/>
      <w:r w:rsidRPr="00197B78">
        <w:rPr>
          <w:rFonts w:ascii="Microsoft YaHei UI" w:eastAsia="Microsoft YaHei UI" w:hAnsi="Microsoft YaHei UI" w:cs="Helvetica"/>
          <w:color w:val="616161"/>
          <w:kern w:val="0"/>
          <w:sz w:val="26"/>
          <w:szCs w:val="26"/>
        </w:rPr>
        <w:t>性看涨期权。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抛补性</w:t>
      </w:r>
      <w:proofErr w:type="gramEnd"/>
      <w:r w:rsidRPr="00197B78">
        <w:rPr>
          <w:rFonts w:ascii="Microsoft YaHei UI" w:eastAsia="Microsoft YaHei UI" w:hAnsi="Microsoft YaHei UI" w:cs="Helvetica"/>
          <w:color w:val="616161"/>
          <w:kern w:val="0"/>
          <w:sz w:val="26"/>
          <w:szCs w:val="26"/>
        </w:rPr>
        <w:t>看涨期权是指购买1股股票，同时出售该股票的1股看涨期权。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该组合的净损益：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6个月到期时股票价格=40×（1+20%）=48(元)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组合成本=40-5=35（元）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组合收入=48-Max(48-40,0)=48-8=40(元)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组合净损益=40-35=5（元）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r w:rsidRPr="00197B78">
        <w:rPr>
          <w:rFonts w:ascii="Microsoft YaHei UI" w:eastAsia="Microsoft YaHei UI" w:hAnsi="Microsoft YaHei UI" w:cs="Helvetica"/>
          <w:color w:val="313131"/>
          <w:kern w:val="0"/>
          <w:sz w:val="26"/>
          <w:szCs w:val="26"/>
        </w:rPr>
        <w:t>（2）投资者预期未来股价大幅波动，应选择哪种投资组合？该投资组合应如何构建？假设6个月后该股票价格下跌50%，该投资组合的净损益是多少？（注：计算组合净损益时，不考虑期权价格、股票价格的货币时间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（2）</w:t>
      </w:r>
      <w:r w:rsidRPr="00197B78">
        <w:rPr>
          <w:rFonts w:ascii="Microsoft YaHei UI" w:eastAsia="Microsoft YaHei UI" w:hAnsi="Microsoft YaHei UI" w:cs="Helvetica"/>
          <w:color w:val="616161"/>
          <w:kern w:val="0"/>
          <w:sz w:val="26"/>
          <w:szCs w:val="26"/>
        </w:rPr>
        <w:t>投资者预期未来股价大幅波动，应选择多头对敲。</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多头</w:t>
      </w:r>
      <w:proofErr w:type="gramStart"/>
      <w:r w:rsidRPr="00197B78">
        <w:rPr>
          <w:rFonts w:ascii="Microsoft YaHei UI" w:eastAsia="Microsoft YaHei UI" w:hAnsi="Microsoft YaHei UI" w:cs="Helvetica"/>
          <w:color w:val="616161"/>
          <w:kern w:val="0"/>
          <w:sz w:val="26"/>
          <w:szCs w:val="26"/>
        </w:rPr>
        <w:t>对敲是指</w:t>
      </w:r>
      <w:proofErr w:type="gramEnd"/>
      <w:r w:rsidRPr="00197B78">
        <w:rPr>
          <w:rFonts w:ascii="Microsoft YaHei UI" w:eastAsia="Microsoft YaHei UI" w:hAnsi="Microsoft YaHei UI" w:cs="Helvetica"/>
          <w:color w:val="616161"/>
          <w:kern w:val="0"/>
          <w:sz w:val="26"/>
          <w:szCs w:val="26"/>
        </w:rPr>
        <w:t>同时买进同一只股票的看涨期权和看跌期权。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该组合的净损益：</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6个月到期时股票价格=40×（1-50%）=20（元）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组合成本=5+3=8（元）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组合收入=Max（20-40,0）+Max（40-20,0）=0+20=20（元）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组合净损益=20-8=12（元）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【本题考点】期权的投资组合策略</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14、</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甲公司是一家投资公司，拟于2020年初以18000万元收购乙公司全部股权。为分析收购方案可行性，收集资料如下：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乙公司是一家传统汽车零部件制造企业，收购前处于稳定增长状态，增长率7.5%，2019年净利润750万元，当年取得的利润在当年分配，股利</w:t>
      </w:r>
      <w:r w:rsidRPr="00197B78">
        <w:rPr>
          <w:rFonts w:ascii="Microsoft YaHei UI" w:eastAsia="Microsoft YaHei UI" w:hAnsi="Microsoft YaHei UI" w:cs="Helvetica"/>
          <w:color w:val="313131"/>
          <w:kern w:val="0"/>
          <w:sz w:val="26"/>
          <w:szCs w:val="26"/>
        </w:rPr>
        <w:lastRenderedPageBreak/>
        <w:t>支付率80%</w:t>
      </w:r>
      <w:r w:rsidRPr="00197B78">
        <w:rPr>
          <w:rFonts w:ascii="Microsoft YaHei UI" w:eastAsia="Microsoft YaHei UI" w:hAnsi="Microsoft YaHei UI" w:cs="Helvetica"/>
          <w:b/>
          <w:bCs/>
          <w:color w:val="398FB7"/>
          <w:kern w:val="0"/>
          <w:sz w:val="26"/>
          <w:szCs w:val="26"/>
          <w:vertAlign w:val="superscript"/>
        </w:rPr>
        <w:t>「2」</w:t>
      </w:r>
      <w:r w:rsidRPr="00197B78">
        <w:rPr>
          <w:rFonts w:ascii="Microsoft YaHei UI" w:eastAsia="Microsoft YaHei UI" w:hAnsi="Microsoft YaHei UI" w:cs="Helvetica"/>
          <w:color w:val="313131"/>
          <w:kern w:val="0"/>
          <w:sz w:val="26"/>
          <w:szCs w:val="26"/>
        </w:rPr>
        <w:t>，2019年末（当年利润分配后）</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资产4300万元，净负债2150万元。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收购后，甲公司将通过拓宽销售渠道、提高管理水平、降低成本费用等多种方式，提高乙公司的销售增长率和营业净利率。预计乙公司2020年营业收入6000万元，2021年营业收入比2020年增长10%，2022年进入稳定增长状态，增长率8%。</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收购后，预计乙公司相关财务比率保持稳定，具体如下：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4161"/>
        <w:gridCol w:w="4161"/>
      </w:tblGrid>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营业成本/营业收入</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65%</w:t>
            </w:r>
          </w:p>
        </w:tc>
      </w:tr>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销售和管理费用/营业收入</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15%</w:t>
            </w:r>
          </w:p>
        </w:tc>
      </w:tr>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proofErr w:type="gramStart"/>
            <w:r w:rsidRPr="00197B78">
              <w:rPr>
                <w:rFonts w:ascii="Microsoft YaHei UI" w:eastAsia="Microsoft YaHei UI" w:hAnsi="Microsoft YaHei UI" w:cs="Times New Roman"/>
                <w:color w:val="313131"/>
                <w:kern w:val="0"/>
                <w:sz w:val="22"/>
                <w:szCs w:val="26"/>
              </w:rPr>
              <w:t>净经营</w:t>
            </w:r>
            <w:proofErr w:type="gramEnd"/>
            <w:r w:rsidRPr="00197B78">
              <w:rPr>
                <w:rFonts w:ascii="Microsoft YaHei UI" w:eastAsia="Microsoft YaHei UI" w:hAnsi="Microsoft YaHei UI" w:cs="Times New Roman"/>
                <w:color w:val="313131"/>
                <w:kern w:val="0"/>
                <w:sz w:val="22"/>
                <w:szCs w:val="26"/>
              </w:rPr>
              <w:t>资产/营业收入</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70%</w:t>
            </w:r>
          </w:p>
        </w:tc>
      </w:tr>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净负债/营业收入</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30%</w:t>
            </w:r>
          </w:p>
        </w:tc>
      </w:tr>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债务利息率</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8%</w:t>
            </w:r>
          </w:p>
        </w:tc>
      </w:tr>
      <w:tr w:rsidR="004228D8" w:rsidRPr="00197B78" w:rsidTr="004228D8">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企业所得税税率</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color w:val="313131"/>
                <w:kern w:val="0"/>
                <w:sz w:val="22"/>
                <w:szCs w:val="26"/>
              </w:rPr>
            </w:pPr>
            <w:r w:rsidRPr="00197B78">
              <w:rPr>
                <w:rFonts w:ascii="Microsoft YaHei UI" w:eastAsia="Microsoft YaHei UI" w:hAnsi="Microsoft YaHei UI" w:cs="Times New Roman"/>
                <w:color w:val="313131"/>
                <w:kern w:val="0"/>
                <w:sz w:val="22"/>
                <w:szCs w:val="26"/>
              </w:rPr>
              <w:t>25%</w:t>
            </w:r>
          </w:p>
        </w:tc>
      </w:tr>
    </w:tbl>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乙公司股票等风险投资必要报酬率收购前11.5%，收购后11%。</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❺</w:t>
      </w:r>
      <w:r w:rsidRPr="00197B78">
        <w:rPr>
          <w:rFonts w:ascii="Microsoft YaHei UI" w:eastAsia="Microsoft YaHei UI" w:hAnsi="Microsoft YaHei UI" w:cs="Helvetica"/>
          <w:color w:val="313131"/>
          <w:kern w:val="0"/>
          <w:sz w:val="26"/>
          <w:szCs w:val="26"/>
        </w:rPr>
        <w:t>假设各年现金流量均发生在年末。</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313131"/>
          <w:kern w:val="0"/>
          <w:sz w:val="26"/>
          <w:szCs w:val="26"/>
        </w:rPr>
        <w:t>如果不收购，采用股利现金流量折现模型，估计2020年初乙公司股权价值。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616161"/>
          <w:kern w:val="0"/>
          <w:sz w:val="26"/>
          <w:szCs w:val="26"/>
        </w:rPr>
        <w:t>2020年初股权价值=750×（1+7.5%）×80%÷（11.5%-7.5%）=16125（万元）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（2）</w:t>
      </w:r>
      <w:r w:rsidRPr="00197B78">
        <w:rPr>
          <w:rFonts w:ascii="Microsoft YaHei UI" w:eastAsia="Microsoft YaHei UI" w:hAnsi="Microsoft YaHei UI" w:cs="Helvetica"/>
          <w:color w:val="313131"/>
          <w:kern w:val="0"/>
          <w:sz w:val="26"/>
          <w:szCs w:val="26"/>
        </w:rPr>
        <w:t>如果收购，采用股权现金流量折现模型，估计2020年初乙公司股权价值（计算过程和结果填入下方表格中）。</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4"/>
        <w:gridCol w:w="1494"/>
        <w:gridCol w:w="1493"/>
        <w:gridCol w:w="1491"/>
      </w:tblGrid>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2020年</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2021年</w:t>
            </w: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2022年</w:t>
            </w: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股权现金流量</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r w:rsidR="004228D8" w:rsidRPr="00197B78" w:rsidTr="004228D8">
        <w:tc>
          <w:tcPr>
            <w:tcW w:w="230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r w:rsidRPr="00197B78">
              <w:rPr>
                <w:rFonts w:ascii="Microsoft YaHei UI" w:eastAsia="Microsoft YaHei UI" w:hAnsi="Microsoft YaHei UI" w:cs="宋体"/>
                <w:kern w:val="0"/>
                <w:sz w:val="22"/>
                <w:szCs w:val="26"/>
              </w:rPr>
              <w:t>股权价值</w:t>
            </w: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c>
          <w:tcPr>
            <w:tcW w:w="8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宋体"/>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（2）</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15122E5A" wp14:editId="7588F501">
            <wp:extent cx="5452533" cy="3009338"/>
            <wp:effectExtent l="0" t="0" r="0" b="635"/>
            <wp:docPr id="3" name="图片 3" descr="https://app-cdn.btclass.cn/default/o_1g542ernc107mfdlfco1mb817e17.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cdn.btclass.cn/default/o_1g542ernc107mfdlfco1mb817e17.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5534" cy="3010995"/>
                    </a:xfrm>
                    <a:prstGeom prst="rect">
                      <a:avLst/>
                    </a:prstGeom>
                    <a:noFill/>
                    <a:ln>
                      <a:noFill/>
                    </a:ln>
                  </pic:spPr>
                </pic:pic>
              </a:graphicData>
            </a:graphic>
          </wp:inline>
        </w:drawing>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计算说明（以2020年为例）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营业成本=6000×65%=3900（万元）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销售和管理费用=6000×15%=900（万元）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税前经营利润=6000-3900-900=1200（万元）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经营利润所得税=1200×25%=300（万元）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税后经营净利润=1200-300=900（万元）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[或：6000×（1-65%-15%）×（1-25%）=900（万元）]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资产=6000×70%=4200（万元）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资产增加=4200-4300=-100（万元）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实体现金流量=900+100=1000（万元）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税后利息费用=6000×30%×8%×（1-25%）=108（万元）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净负债增加=6000×30%-2150=-350（万元）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股权现金流量=1000-108+（-350）=542（万元）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2022年初乙公司股权价值=729.7÷（11%-8%）=24323.33（万元）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2020年初乙公司股权价值=542÷（1+11%）+（631.2+24323.33）÷（1+11%）</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=20741.95（万元）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（3）</w:t>
      </w:r>
      <w:r w:rsidRPr="00197B78">
        <w:rPr>
          <w:rFonts w:ascii="Microsoft YaHei UI" w:eastAsia="Microsoft YaHei UI" w:hAnsi="Microsoft YaHei UI" w:cs="Helvetica"/>
          <w:color w:val="313131"/>
          <w:kern w:val="0"/>
          <w:sz w:val="26"/>
          <w:szCs w:val="26"/>
        </w:rPr>
        <w:t>计算该收购产生的控股权溢价、为乙公司原股东带来的净现值、为甲公司带来的净现值。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（3）</w:t>
      </w:r>
      <w:r w:rsidRPr="00197B78">
        <w:rPr>
          <w:rFonts w:ascii="Microsoft YaHei UI" w:eastAsia="Microsoft YaHei UI" w:hAnsi="Microsoft YaHei UI" w:cs="Helvetica"/>
          <w:color w:val="616161"/>
          <w:kern w:val="0"/>
          <w:sz w:val="26"/>
          <w:szCs w:val="26"/>
        </w:rPr>
        <w:t>收购产生的控股权溢价=20741.95-16125=4616.95（万元）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（答案在4616.8万元～4617万元之间，均正确）</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收购为乙公司原股东带来净现值=18000-16125=1875（万元）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收购为甲公司带来净现值=20741.95-18000=2741.95（万元）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（答案在2741.8万元-2742万元之间，均正确）</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（4）</w:t>
      </w:r>
      <w:r w:rsidRPr="00197B78">
        <w:rPr>
          <w:rFonts w:ascii="Microsoft YaHei UI" w:eastAsia="Microsoft YaHei UI" w:hAnsi="Microsoft YaHei UI" w:cs="Helvetica"/>
          <w:color w:val="313131"/>
          <w:kern w:val="0"/>
          <w:sz w:val="26"/>
          <w:szCs w:val="26"/>
        </w:rPr>
        <w:t>判断甲公司收购是否可行，并简要说明理由。</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（4）</w:t>
      </w:r>
      <w:r w:rsidRPr="00197B78">
        <w:rPr>
          <w:rFonts w:ascii="Microsoft YaHei UI" w:eastAsia="Microsoft YaHei UI" w:hAnsi="Microsoft YaHei UI" w:cs="Helvetica"/>
          <w:color w:val="616161"/>
          <w:kern w:val="0"/>
          <w:sz w:val="26"/>
          <w:szCs w:val="26"/>
        </w:rPr>
        <w:t>收购可行，因为收购给甲公司和乙公司原股东都带来了正的净现值。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【答案】现金流量折现模型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【抢分技巧】</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控股权溢价=控股权价值-少数股权价值，在实务中控股权价值往往表现为收购后取得控制权的新任母公司可以改变公司经营战略，获取新的现金流，按照新的现金流折现计量的价值；而少数股权价值则是原有股东只能按现有经营模式计量现有</w:t>
      </w:r>
      <w:proofErr w:type="gramStart"/>
      <w:r w:rsidRPr="00197B78">
        <w:rPr>
          <w:rFonts w:ascii="Microsoft YaHei UI" w:eastAsia="Microsoft YaHei UI" w:hAnsi="Microsoft YaHei UI" w:cs="Helvetica"/>
          <w:color w:val="616161"/>
          <w:kern w:val="0"/>
          <w:sz w:val="26"/>
          <w:szCs w:val="26"/>
        </w:rPr>
        <w:t>现金流折现价</w:t>
      </w:r>
      <w:proofErr w:type="gramEnd"/>
      <w:r w:rsidRPr="00197B78">
        <w:rPr>
          <w:rFonts w:ascii="Microsoft YaHei UI" w:eastAsia="Microsoft YaHei UI" w:hAnsi="Microsoft YaHei UI" w:cs="Helvetica"/>
          <w:color w:val="616161"/>
          <w:kern w:val="0"/>
          <w:sz w:val="26"/>
          <w:szCs w:val="26"/>
        </w:rPr>
        <w:t>值。</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收购</w:t>
      </w:r>
      <w:proofErr w:type="gramStart"/>
      <w:r w:rsidRPr="00197B78">
        <w:rPr>
          <w:rFonts w:ascii="Microsoft YaHei UI" w:eastAsia="Microsoft YaHei UI" w:hAnsi="Microsoft YaHei UI" w:cs="Helvetica"/>
          <w:color w:val="616161"/>
          <w:kern w:val="0"/>
          <w:sz w:val="26"/>
          <w:szCs w:val="26"/>
        </w:rPr>
        <w:t>方收购</w:t>
      </w:r>
      <w:proofErr w:type="gramEnd"/>
      <w:r w:rsidRPr="00197B78">
        <w:rPr>
          <w:rFonts w:ascii="Microsoft YaHei UI" w:eastAsia="Microsoft YaHei UI" w:hAnsi="Microsoft YaHei UI" w:cs="Helvetica"/>
          <w:color w:val="616161"/>
          <w:kern w:val="0"/>
          <w:sz w:val="26"/>
          <w:szCs w:val="26"/>
        </w:rPr>
        <w:t>公司支付对价相当于收购方投资该项目的原始投资额，公司未来现金流折现则可理解为未来现金流量，二者相减即为收购方净现值；反之被收购方股东持有股权的现有价值可视为其持有公司的价值，而出售收到的对价可视为未来获取现金流，二者相减即为被收购方净现值；净现值本质上是站在现在时间点可赚取的现金流。</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15、</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2017年年初，</w:t>
      </w:r>
      <w:proofErr w:type="gramStart"/>
      <w:r w:rsidRPr="00197B78">
        <w:rPr>
          <w:rFonts w:ascii="Microsoft YaHei UI" w:eastAsia="Microsoft YaHei UI" w:hAnsi="Microsoft YaHei UI" w:cs="Helvetica"/>
          <w:color w:val="313131"/>
          <w:kern w:val="0"/>
          <w:sz w:val="26"/>
          <w:szCs w:val="26"/>
        </w:rPr>
        <w:t>甲投资</w:t>
      </w:r>
      <w:proofErr w:type="gramEnd"/>
      <w:r w:rsidRPr="00197B78">
        <w:rPr>
          <w:rFonts w:ascii="Microsoft YaHei UI" w:eastAsia="Microsoft YaHei UI" w:hAnsi="Microsoft YaHei UI" w:cs="Helvetica"/>
          <w:color w:val="313131"/>
          <w:kern w:val="0"/>
          <w:sz w:val="26"/>
          <w:szCs w:val="26"/>
        </w:rPr>
        <w:t>基金对</w:t>
      </w:r>
      <w:proofErr w:type="gramStart"/>
      <w:r w:rsidRPr="00197B78">
        <w:rPr>
          <w:rFonts w:ascii="Microsoft YaHei UI" w:eastAsia="Microsoft YaHei UI" w:hAnsi="Microsoft YaHei UI" w:cs="Helvetica"/>
          <w:color w:val="313131"/>
          <w:kern w:val="0"/>
          <w:sz w:val="26"/>
          <w:szCs w:val="26"/>
        </w:rPr>
        <w:t>乙上市</w:t>
      </w:r>
      <w:proofErr w:type="gramEnd"/>
      <w:r w:rsidRPr="00197B78">
        <w:rPr>
          <w:rFonts w:ascii="Microsoft YaHei UI" w:eastAsia="Microsoft YaHei UI" w:hAnsi="Microsoft YaHei UI" w:cs="Helvetica"/>
          <w:color w:val="313131"/>
          <w:kern w:val="0"/>
          <w:sz w:val="26"/>
          <w:szCs w:val="26"/>
        </w:rPr>
        <w:t>公司普通股股票进行估值。乙公司2016年营业收入6000万元，销售成本（含销货成本、销售费用、管理费用等）占营业收入的60%，</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资产4000万元。该公司自2017年开始进入稳定增长期，可持续增长率为5%。目标资本结构（净负债：股东权益）为1：1；2017年年</w:t>
      </w:r>
      <w:proofErr w:type="gramStart"/>
      <w:r w:rsidRPr="00197B78">
        <w:rPr>
          <w:rFonts w:ascii="Microsoft YaHei UI" w:eastAsia="Microsoft YaHei UI" w:hAnsi="Microsoft YaHei UI" w:cs="Helvetica"/>
          <w:color w:val="313131"/>
          <w:kern w:val="0"/>
          <w:sz w:val="26"/>
          <w:szCs w:val="26"/>
        </w:rPr>
        <w:t>初流通</w:t>
      </w:r>
      <w:proofErr w:type="gramEnd"/>
      <w:r w:rsidRPr="00197B78">
        <w:rPr>
          <w:rFonts w:ascii="Microsoft YaHei UI" w:eastAsia="Microsoft YaHei UI" w:hAnsi="Microsoft YaHei UI" w:cs="Helvetica"/>
          <w:color w:val="313131"/>
          <w:kern w:val="0"/>
          <w:sz w:val="26"/>
          <w:szCs w:val="26"/>
        </w:rPr>
        <w:t>在外普通股1000万股，每股市价22元。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该公司债务税前利率8%，股权相对债权风险溢价5%，企业所得税税率25%。为简化计算，假设现金流量均在年末发生，利息费用按净负债期初余额计算。</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lastRenderedPageBreak/>
        <w:t>（1）</w:t>
      </w:r>
      <w:r w:rsidRPr="00197B78">
        <w:rPr>
          <w:rFonts w:ascii="Microsoft YaHei UI" w:eastAsia="Microsoft YaHei UI" w:hAnsi="Microsoft YaHei UI" w:cs="Helvetica"/>
          <w:color w:val="313131"/>
          <w:kern w:val="0"/>
          <w:sz w:val="26"/>
          <w:szCs w:val="26"/>
        </w:rPr>
        <w:t>预计2017年乙公司税后经营净利润、实体现金流量、股权现金流量。</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2017年税后经营净利润=2016年税后经营净利润×（1+5%）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=6000×（1-60%）×（1-25%）×（1+5%）=1890（万元）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2017年实体现金流量=税后经营净利润-</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资产增加=1890-4000×5%=1690（万元）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2017年税后利息费用=年初净负债×税后利息率=4000×1/2×8%×（1-25%）=120（万元）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2017年净利润=税后经营净利润-税后利息=1890-120=1770（万元）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2017年所有者权益的增加=期初所有者权益×可持续增长率=4000×1/2×5%=100（万元）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股权现金流量=1770-100=1670（万元）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计算乙公司股权资本成本，使用股权现金流量</w:t>
      </w:r>
      <w:proofErr w:type="gramStart"/>
      <w:r w:rsidRPr="00197B78">
        <w:rPr>
          <w:rFonts w:ascii="Microsoft YaHei UI" w:eastAsia="Microsoft YaHei UI" w:hAnsi="Microsoft YaHei UI" w:cs="Helvetica"/>
          <w:color w:val="313131"/>
          <w:kern w:val="0"/>
          <w:sz w:val="26"/>
          <w:szCs w:val="26"/>
        </w:rPr>
        <w:t>法估计乙</w:t>
      </w:r>
      <w:proofErr w:type="gramEnd"/>
      <w:r w:rsidRPr="00197B78">
        <w:rPr>
          <w:rFonts w:ascii="Microsoft YaHei UI" w:eastAsia="Microsoft YaHei UI" w:hAnsi="Microsoft YaHei UI" w:cs="Helvetica"/>
          <w:color w:val="313131"/>
          <w:kern w:val="0"/>
          <w:sz w:val="26"/>
          <w:szCs w:val="26"/>
        </w:rPr>
        <w:t>公司2017</w:t>
      </w:r>
      <w:proofErr w:type="gramStart"/>
      <w:r w:rsidRPr="00197B78">
        <w:rPr>
          <w:rFonts w:ascii="Microsoft YaHei UI" w:eastAsia="Microsoft YaHei UI" w:hAnsi="Microsoft YaHei UI" w:cs="Helvetica"/>
          <w:color w:val="313131"/>
          <w:kern w:val="0"/>
          <w:sz w:val="26"/>
          <w:szCs w:val="26"/>
        </w:rPr>
        <w:t>年年初每股价</w:t>
      </w:r>
      <w:proofErr w:type="gramEnd"/>
      <w:r w:rsidRPr="00197B78">
        <w:rPr>
          <w:rFonts w:ascii="Microsoft YaHei UI" w:eastAsia="Microsoft YaHei UI" w:hAnsi="Microsoft YaHei UI" w:cs="Helvetica"/>
          <w:color w:val="313131"/>
          <w:kern w:val="0"/>
          <w:sz w:val="26"/>
          <w:szCs w:val="26"/>
        </w:rPr>
        <w:t>值，并判断每股市价是否高估。</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股权资本成本=8%×（1-25%）+5%=11%</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2017年年初股权价值=1670/（11%-5%）=27833.33（万元）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每股股权价值=27833.33/1000=27.83（元）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每股价值大于每股市价，说明每股市价被低估了。</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【本题考点】现金流量折现模型</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16、</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上市公司，目前的长期资金来源包括：长期借款7500万元，年利率5%，每年付息一次，5年后还本；优先股30万股，每股面值100元，票面股息率8%；普通股500万股，每股面值100元。为扩大生产规模，公司现需筹资4000万元，有两种筹资方案可供选择：方案一是平价发行长期债券，债券面值1000元，期限10年，票面利率6%，每年付息一次；方案二是按当前每股市价16元增发普通股，假设不考虑发行费用。</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目前公司年营业收入1亿元，变动成本率为60%，除财务费用外的固定成本2000万元，预计扩大规模后每年新增营业收入3000万元，变动成本率不变，除财务费用外的固定成本新增500万元。公司的企业所得税税率25%。</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计算追加筹资前的经营杠杆系数、财务杠杆系数、联合杠杆系数。</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边际贡献=10000×（1-60%）=4000（万元）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税前利润=4000-2000=2000（万元）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归属于普通股的税前盈余=2000-7500×5%-30×100×8%/（1-25%）=1305（万元）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经营杠杆系数=4000/2000=2</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财务杠杆系数=2000/1305=1.53</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联合杠杆系数=4000/1305=3.07</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和方案二的每股收益无差别点的营业收入，并据此对方案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和方案二</w:t>
      </w:r>
      <w:proofErr w:type="gramStart"/>
      <w:r w:rsidRPr="00197B78">
        <w:rPr>
          <w:rFonts w:ascii="Microsoft YaHei UI" w:eastAsia="Microsoft YaHei UI" w:hAnsi="Microsoft YaHei UI" w:cs="Helvetica"/>
          <w:color w:val="313131"/>
          <w:kern w:val="0"/>
          <w:sz w:val="26"/>
          <w:szCs w:val="26"/>
        </w:rPr>
        <w:t>作出</w:t>
      </w:r>
      <w:proofErr w:type="gramEnd"/>
      <w:r w:rsidRPr="00197B78">
        <w:rPr>
          <w:rFonts w:ascii="Microsoft YaHei UI" w:eastAsia="Microsoft YaHei UI" w:hAnsi="Microsoft YaHei UI" w:cs="Helvetica"/>
          <w:color w:val="313131"/>
          <w:kern w:val="0"/>
          <w:sz w:val="26"/>
          <w:szCs w:val="26"/>
        </w:rPr>
        <w:t>选择。</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假设方案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和方案二的每股收益无差别点的息税前利润为EBIT，则：</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[（EBIT-7500×5%-4000×6%）×（1-25%）-30×100×8%]/500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=[（EBIT-7500×5%）x（1-25%）-30×100×8%]/（500+4000/16）</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解得：EBIT=1415（万元）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营业收入×（1-60%）-2000-500=1415,则：营业收入=9787.5（万元）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预计营业收入=10000+3000=13000（万元），大于每股收益无差别点的营业收入，因此选择方案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进行筹资。</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基于要求</w:t>
      </w:r>
      <w:r w:rsidRPr="00197B78">
        <w:rPr>
          <w:rFonts w:ascii="Microsoft YaHei UI" w:eastAsia="Microsoft YaHei UI" w:hAnsi="Microsoft YaHei UI" w:cs="宋体" w:hint="eastAsia"/>
          <w:b/>
          <w:bCs/>
          <w:color w:val="313131"/>
          <w:kern w:val="0"/>
          <w:sz w:val="26"/>
          <w:szCs w:val="26"/>
        </w:rPr>
        <w:t>②</w:t>
      </w:r>
      <w:r w:rsidRPr="00197B78">
        <w:rPr>
          <w:rFonts w:ascii="Microsoft YaHei UI" w:eastAsia="Microsoft YaHei UI" w:hAnsi="Microsoft YaHei UI" w:cs="Helvetica"/>
          <w:color w:val="313131"/>
          <w:kern w:val="0"/>
          <w:sz w:val="26"/>
          <w:szCs w:val="26"/>
        </w:rPr>
        <w:t>的结果，计算追加筹资后的经营杠杆系数、财务杠杆系数、联合杠杆系数。</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边际贡献=13000×（1-60%）=5200（万元）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税前利润=5200-2000-500=2700（万元）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归属于普通股的税前盈余=2700-7500×5%-4000×6%-30×100×8%/（1-25%）</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=1765（万元）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经营杠杆系数=5200/2700=1.93</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财务杠杆系数=2700/1765=1.53</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联合杠杆系数=5200/1765=2.95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【本题考点】资本结构决策分析、杠杆系数的衡量</w:t>
      </w:r>
    </w:p>
    <w:p w:rsidR="004228D8" w:rsidRPr="00197B78" w:rsidRDefault="004228D8" w:rsidP="00197B78">
      <w:pPr>
        <w:widowControl/>
        <w:spacing w:line="360" w:lineRule="auto"/>
        <w:jc w:val="left"/>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17、</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lastRenderedPageBreak/>
        <w:t>甲公司是一家制造业企业，产品市场需求处于上升阶段。为提高产能，公司拟新建一个生产车间。该车间运营期6年，有两个方案可供选择：</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❶</w:t>
      </w:r>
      <w:r w:rsidRPr="00197B78">
        <w:rPr>
          <w:rFonts w:ascii="Microsoft YaHei UI" w:eastAsia="Microsoft YaHei UI" w:hAnsi="Microsoft YaHei UI" w:cs="Helvetica"/>
          <w:color w:val="000000"/>
          <w:kern w:val="0"/>
          <w:sz w:val="26"/>
          <w:szCs w:val="26"/>
        </w:rPr>
        <w:t>方案</w:t>
      </w:r>
      <w:proofErr w:type="gramStart"/>
      <w:r w:rsidRPr="00197B78">
        <w:rPr>
          <w:rFonts w:ascii="Microsoft YaHei UI" w:eastAsia="Microsoft YaHei UI" w:hAnsi="Microsoft YaHei UI" w:cs="Helvetica"/>
          <w:color w:val="000000"/>
          <w:kern w:val="0"/>
          <w:sz w:val="26"/>
          <w:szCs w:val="26"/>
        </w:rPr>
        <w:t>一</w:t>
      </w:r>
      <w:proofErr w:type="gramEnd"/>
      <w:r w:rsidRPr="00197B78">
        <w:rPr>
          <w:rFonts w:ascii="Microsoft YaHei UI" w:eastAsia="Microsoft YaHei UI" w:hAnsi="Microsoft YaHei UI" w:cs="Helvetica"/>
          <w:color w:val="000000"/>
          <w:kern w:val="0"/>
          <w:sz w:val="26"/>
          <w:szCs w:val="26"/>
        </w:rPr>
        <w:t>：</w:t>
      </w:r>
      <w:r w:rsidRPr="00197B78">
        <w:rPr>
          <w:rFonts w:ascii="Microsoft YaHei UI" w:eastAsia="Microsoft YaHei UI" w:hAnsi="Microsoft YaHei UI" w:cs="Helvetica"/>
          <w:color w:val="313131"/>
          <w:kern w:val="0"/>
          <w:sz w:val="26"/>
          <w:szCs w:val="26"/>
        </w:rPr>
        <w:t>设备购置</w:t>
      </w:r>
      <w:r w:rsidRPr="00197B78">
        <w:rPr>
          <w:rFonts w:ascii="Microsoft YaHei UI" w:eastAsia="Microsoft YaHei UI" w:hAnsi="Microsoft YaHei UI" w:cs="Helvetica"/>
          <w:color w:val="000000"/>
          <w:kern w:val="0"/>
          <w:sz w:val="26"/>
          <w:szCs w:val="26"/>
        </w:rPr>
        <w:t>。预计购置成本320万元，首年年初支付；设备维护费用每年2万元，年末支付。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❷</w:t>
      </w:r>
      <w:r w:rsidRPr="00197B78">
        <w:rPr>
          <w:rFonts w:ascii="Microsoft YaHei UI" w:eastAsia="Microsoft YaHei UI" w:hAnsi="Microsoft YaHei UI" w:cs="Helvetica"/>
          <w:color w:val="000000"/>
          <w:kern w:val="0"/>
          <w:sz w:val="26"/>
          <w:szCs w:val="26"/>
        </w:rPr>
        <w:t>方案二：</w:t>
      </w:r>
      <w:r w:rsidRPr="00197B78">
        <w:rPr>
          <w:rFonts w:ascii="Microsoft YaHei UI" w:eastAsia="Microsoft YaHei UI" w:hAnsi="Microsoft YaHei UI" w:cs="Helvetica"/>
          <w:color w:val="313131"/>
          <w:kern w:val="0"/>
          <w:sz w:val="26"/>
          <w:szCs w:val="26"/>
        </w:rPr>
        <w:t>设备租赁</w:t>
      </w:r>
      <w:r w:rsidRPr="00197B78">
        <w:rPr>
          <w:rFonts w:ascii="Microsoft YaHei UI" w:eastAsia="Microsoft YaHei UI" w:hAnsi="Microsoft YaHei UI" w:cs="Helvetica"/>
          <w:color w:val="000000"/>
          <w:kern w:val="0"/>
          <w:sz w:val="26"/>
          <w:szCs w:val="26"/>
        </w:rPr>
        <w:t>。租赁期6年，租赁费每年50万元，年初支付。租赁公司负责设备的维护，不再另外收费。租赁期内不得撤租，租赁期满时租赁资产所有权以60万元转让。</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❸</w:t>
      </w:r>
      <w:r w:rsidRPr="00197B78">
        <w:rPr>
          <w:rFonts w:ascii="Microsoft YaHei UI" w:eastAsia="Microsoft YaHei UI" w:hAnsi="Microsoft YaHei UI" w:cs="Helvetica"/>
          <w:color w:val="000000"/>
          <w:kern w:val="0"/>
          <w:sz w:val="26"/>
          <w:szCs w:val="26"/>
        </w:rPr>
        <w:t>6年后该设备可按85万元出售，但需支付处置费用5万元。根据税法相关规定，设备折旧年限8年，净残值率4%，按直线法计提折旧。税前有担保借款利率8%，企业所得税税率25%</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000000"/>
          <w:kern w:val="0"/>
          <w:sz w:val="26"/>
          <w:szCs w:val="26"/>
        </w:rPr>
        <w:t>计算设备租赁相对于购置的</w:t>
      </w:r>
      <w:r w:rsidRPr="00197B78">
        <w:rPr>
          <w:rFonts w:ascii="Microsoft YaHei UI" w:eastAsia="Microsoft YaHei UI" w:hAnsi="Microsoft YaHei UI" w:cs="Helvetica"/>
          <w:color w:val="313131"/>
          <w:kern w:val="0"/>
          <w:sz w:val="26"/>
          <w:szCs w:val="26"/>
        </w:rPr>
        <w:t>差额现金流量</w:t>
      </w:r>
      <w:r w:rsidRPr="00197B78">
        <w:rPr>
          <w:rFonts w:ascii="Microsoft YaHei UI" w:eastAsia="Microsoft YaHei UI" w:hAnsi="Microsoft YaHei UI" w:cs="Helvetica"/>
          <w:color w:val="000000"/>
          <w:kern w:val="0"/>
          <w:sz w:val="26"/>
          <w:szCs w:val="26"/>
        </w:rPr>
        <w:t>及其</w:t>
      </w:r>
      <w:r w:rsidRPr="00197B78">
        <w:rPr>
          <w:rFonts w:ascii="Microsoft YaHei UI" w:eastAsia="Microsoft YaHei UI" w:hAnsi="Microsoft YaHei UI" w:cs="Helvetica"/>
          <w:color w:val="313131"/>
          <w:kern w:val="0"/>
          <w:sz w:val="26"/>
          <w:szCs w:val="26"/>
        </w:rPr>
        <w:t>净现值</w:t>
      </w:r>
      <w:r w:rsidRPr="00197B78">
        <w:rPr>
          <w:rFonts w:ascii="Microsoft YaHei UI" w:eastAsia="Microsoft YaHei UI" w:hAnsi="Microsoft YaHei UI" w:cs="Helvetica"/>
          <w:color w:val="000000"/>
          <w:kern w:val="0"/>
          <w:sz w:val="26"/>
          <w:szCs w:val="26"/>
        </w:rPr>
        <w:t>（计算过程和结果填入下方表格中）</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5B9BD5"/>
          <w:left w:val="single" w:sz="8" w:space="0" w:color="5B9BD5"/>
          <w:bottom w:val="single" w:sz="8" w:space="0" w:color="5B9BD5"/>
          <w:right w:val="single" w:sz="8" w:space="0" w:color="5B9BD5"/>
        </w:tblBorders>
        <w:tblCellMar>
          <w:top w:w="15" w:type="dxa"/>
          <w:left w:w="15" w:type="dxa"/>
          <w:bottom w:w="15" w:type="dxa"/>
          <w:right w:w="15" w:type="dxa"/>
        </w:tblCellMar>
        <w:tblLook w:val="04A0" w:firstRow="1" w:lastRow="0" w:firstColumn="1" w:lastColumn="0" w:noHBand="0" w:noVBand="1"/>
      </w:tblPr>
      <w:tblGrid>
        <w:gridCol w:w="1632"/>
        <w:gridCol w:w="956"/>
        <w:gridCol w:w="955"/>
        <w:gridCol w:w="955"/>
        <w:gridCol w:w="955"/>
        <w:gridCol w:w="955"/>
        <w:gridCol w:w="955"/>
        <w:gridCol w:w="959"/>
      </w:tblGrid>
      <w:tr w:rsidR="004228D8" w:rsidRPr="00197B78" w:rsidTr="00EB2B22">
        <w:trPr>
          <w:trHeight w:val="567"/>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right"/>
              <w:rPr>
                <w:rFonts w:ascii="Microsoft YaHei UI" w:eastAsia="Microsoft YaHei UI" w:hAnsi="Microsoft YaHei UI" w:cs="Times New Roman"/>
                <w:kern w:val="0"/>
                <w:sz w:val="22"/>
              </w:rPr>
            </w:pPr>
            <w:r w:rsidRPr="00197B78">
              <w:rPr>
                <w:rFonts w:ascii="Microsoft YaHei UI" w:eastAsia="Microsoft YaHei UI" w:hAnsi="Microsoft YaHei UI" w:cs="Times New Roman"/>
                <w:kern w:val="0"/>
                <w:sz w:val="22"/>
              </w:rPr>
              <w:t>单位：万元</w:t>
            </w: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T=0</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T=1</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T=2</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T=3</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T=4</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T=5</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b/>
                <w:bCs/>
                <w:color w:val="3A8FB7"/>
                <w:kern w:val="0"/>
                <w:sz w:val="22"/>
              </w:rPr>
              <w:t>T=6</w:t>
            </w: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kern w:val="0"/>
                <w:sz w:val="22"/>
              </w:rPr>
              <w:t>差额现金流量</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kern w:val="0"/>
                <w:sz w:val="22"/>
              </w:rPr>
              <w:t>折现系数</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kern w:val="0"/>
                <w:sz w:val="22"/>
              </w:rPr>
              <w:t>现值</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r w:rsidR="004228D8" w:rsidRPr="00197B78" w:rsidTr="00EB2B22">
        <w:trPr>
          <w:trHeight w:val="567"/>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r w:rsidRPr="00197B78">
              <w:rPr>
                <w:rFonts w:ascii="Microsoft YaHei UI" w:eastAsia="Microsoft YaHei UI" w:hAnsi="Microsoft YaHei UI" w:cs="Times New Roman"/>
                <w:kern w:val="0"/>
                <w:sz w:val="22"/>
              </w:rPr>
              <w:t>净现值</w:t>
            </w: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c>
          <w:tcPr>
            <w:tcW w:w="5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197B78" w:rsidRDefault="004228D8" w:rsidP="00197B78">
            <w:pPr>
              <w:widowControl/>
              <w:spacing w:line="360" w:lineRule="auto"/>
              <w:jc w:val="left"/>
              <w:rPr>
                <w:rFonts w:ascii="Microsoft YaHei UI" w:eastAsia="Microsoft YaHei UI" w:hAnsi="Microsoft YaHei UI" w:cs="Times New Roman"/>
                <w:kern w:val="0"/>
                <w:sz w:val="22"/>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0AD8AA70" wp14:editId="350F41C3">
            <wp:extent cx="5139267" cy="7875134"/>
            <wp:effectExtent l="0" t="0" r="4445" b="0"/>
            <wp:docPr id="5" name="图片 5" descr="https://app-cdn.btclass.cn/default/o_1g0tkv3cup1d1u4tgit190d21th.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cdn.btclass.cn/default/o_1g0tkv3cup1d1u4tgit190d21th.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9266" cy="7875133"/>
                    </a:xfrm>
                    <a:prstGeom prst="rect">
                      <a:avLst/>
                    </a:prstGeom>
                    <a:noFill/>
                    <a:ln>
                      <a:noFill/>
                    </a:ln>
                  </pic:spPr>
                </pic:pic>
              </a:graphicData>
            </a:graphic>
          </wp:inline>
        </w:drawing>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255A9CB9" wp14:editId="203B389B">
            <wp:extent cx="5232400" cy="2099945"/>
            <wp:effectExtent l="0" t="0" r="6350" b="0"/>
            <wp:docPr id="4" name="图片 4" descr="https://app-cdn.btclass.cn/default/o_1g0tl31do1hb422h10v11g1auo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cdn.btclass.cn/default/o_1g0tl31do1hb422h10v11g1auoe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2400" cy="2099945"/>
                    </a:xfrm>
                    <a:prstGeom prst="rect">
                      <a:avLst/>
                    </a:prstGeom>
                    <a:noFill/>
                    <a:ln>
                      <a:noFill/>
                    </a:ln>
                  </pic:spPr>
                </pic:pic>
              </a:graphicData>
            </a:graphic>
          </wp:inline>
        </w:drawing>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相关计算说明：</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租赁方案：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租赁资产的计税基础=50×6+60=360（万元）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年折旧额=360×（1-4%）÷8=43.2（万元）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折旧抵税=43.2×25%=10.8（万元）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第6年末账面价值=360-43.2×6=100.8（万元）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第6年末变现相关现金流=变现收入+变现损失抵税（或-变现收益纳税）=85-5+[100.8-(85-5)]×25%=85.2（万元）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自行购置方案：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购置资产的计税基础=购置成本320万元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年折旧额=320×（1-4%）÷8=38.4（万元）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折旧抵税=38.4×25%=9.6（万元）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第6年末账面价值=320-38.4×6=89.6（万元）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第6年末变现相关现金流=变现收入+变现损失抵税（或-变现收益纳税）=85-5+[89.6-(85-5)]×25%=82.4（万元）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③</w:t>
      </w:r>
      <w:r w:rsidRPr="00197B78">
        <w:rPr>
          <w:rFonts w:ascii="Microsoft YaHei UI" w:eastAsia="Microsoft YaHei UI" w:hAnsi="Microsoft YaHei UI" w:cs="Helvetica"/>
          <w:color w:val="000000"/>
          <w:kern w:val="0"/>
          <w:sz w:val="26"/>
          <w:szCs w:val="26"/>
        </w:rPr>
        <w:t>折现率=税后有担保借款利率=8%×（1-25%）=6%</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000000"/>
          <w:kern w:val="0"/>
          <w:sz w:val="26"/>
          <w:szCs w:val="26"/>
        </w:rPr>
        <w:t>判断企业应该选择何种方案，简要说明理由。</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000000"/>
          <w:kern w:val="0"/>
          <w:sz w:val="26"/>
          <w:szCs w:val="26"/>
        </w:rPr>
        <w:t>租赁设备方案相对购置方案的净现值大于0，甲公司应该采用租赁方案。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【本题考点】租赁筹资</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17、</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甲公司是一家能源类上市公司，当年取得的利润在下年分配。2018年公司净利润10000万元，2019年分配现金股利3000万元。预计2019年净利润12000万元，2020年只投资一个新项目，总投资额8000万元。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如果甲公司采用固定股利政策，计算2019年净利润的股利支付率。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如果甲公司采用固定股利政策，2019年股利=固定股利=2018年股利=3000（万元）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2019年净利润的股利支付率=2019年股利÷2019年净利润=3000÷12000=25%</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如果甲公司采用固定股利支付率政策，计算2019年净利润的股利支付率。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如果甲公司采用固定股利支付率政策，2018年股利支付率=3000÷10000=30%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2019年净利润的股利支付率=2018年股利支付率=30%</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如果甲公司采用剩余股利政策，目标资本结构是负债/权益等于2/3，计算2019年净利润的股利支付率。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如果甲公司采用剩余股利政策，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2019年应分配的股利=2019年净利润-需增加长期资本×目标资本结构下权益资本占比=12000-8000×60%=7200（万元）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2019年净利润的股利支付率=7200÷12000=60%</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如果甲公司采用</w:t>
      </w:r>
      <w:proofErr w:type="gramStart"/>
      <w:r w:rsidRPr="00197B78">
        <w:rPr>
          <w:rFonts w:ascii="Microsoft YaHei UI" w:eastAsia="Microsoft YaHei UI" w:hAnsi="Microsoft YaHei UI" w:cs="Helvetica"/>
          <w:color w:val="313131"/>
          <w:kern w:val="0"/>
          <w:sz w:val="26"/>
          <w:szCs w:val="26"/>
        </w:rPr>
        <w:t>低正常</w:t>
      </w:r>
      <w:proofErr w:type="gramEnd"/>
      <w:r w:rsidRPr="00197B78">
        <w:rPr>
          <w:rFonts w:ascii="Microsoft YaHei UI" w:eastAsia="Microsoft YaHei UI" w:hAnsi="Microsoft YaHei UI" w:cs="Helvetica"/>
          <w:color w:val="313131"/>
          <w:kern w:val="0"/>
          <w:sz w:val="26"/>
          <w:szCs w:val="26"/>
        </w:rPr>
        <w:t>股利加额外股利政策，</w:t>
      </w:r>
      <w:proofErr w:type="gramStart"/>
      <w:r w:rsidRPr="00197B78">
        <w:rPr>
          <w:rFonts w:ascii="Microsoft YaHei UI" w:eastAsia="Microsoft YaHei UI" w:hAnsi="Microsoft YaHei UI" w:cs="Helvetica"/>
          <w:color w:val="313131"/>
          <w:kern w:val="0"/>
          <w:sz w:val="26"/>
          <w:szCs w:val="26"/>
        </w:rPr>
        <w:t>低正常</w:t>
      </w:r>
      <w:proofErr w:type="gramEnd"/>
      <w:r w:rsidRPr="00197B78">
        <w:rPr>
          <w:rFonts w:ascii="Microsoft YaHei UI" w:eastAsia="Microsoft YaHei UI" w:hAnsi="Microsoft YaHei UI" w:cs="Helvetica"/>
          <w:color w:val="313131"/>
          <w:kern w:val="0"/>
          <w:sz w:val="26"/>
          <w:szCs w:val="26"/>
        </w:rPr>
        <w:t>股利为2000万元，额外股利为2019年净利润扣除</w:t>
      </w:r>
      <w:proofErr w:type="gramStart"/>
      <w:r w:rsidRPr="00197B78">
        <w:rPr>
          <w:rFonts w:ascii="Microsoft YaHei UI" w:eastAsia="Microsoft YaHei UI" w:hAnsi="Microsoft YaHei UI" w:cs="Helvetica"/>
          <w:color w:val="313131"/>
          <w:kern w:val="0"/>
          <w:sz w:val="26"/>
          <w:szCs w:val="26"/>
        </w:rPr>
        <w:t>低正常</w:t>
      </w:r>
      <w:proofErr w:type="gramEnd"/>
      <w:r w:rsidRPr="00197B78">
        <w:rPr>
          <w:rFonts w:ascii="Microsoft YaHei UI" w:eastAsia="Microsoft YaHei UI" w:hAnsi="Microsoft YaHei UI" w:cs="Helvetica"/>
          <w:color w:val="313131"/>
          <w:kern w:val="0"/>
          <w:sz w:val="26"/>
          <w:szCs w:val="26"/>
        </w:rPr>
        <w:t>股利后余额的16%，计算2019年净利润的股利支付率。</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如果甲公司采用</w:t>
      </w:r>
      <w:proofErr w:type="gramStart"/>
      <w:r w:rsidRPr="00197B78">
        <w:rPr>
          <w:rFonts w:ascii="Microsoft YaHei UI" w:eastAsia="Microsoft YaHei UI" w:hAnsi="Microsoft YaHei UI" w:cs="Helvetica"/>
          <w:color w:val="616161"/>
          <w:kern w:val="0"/>
          <w:sz w:val="26"/>
          <w:szCs w:val="26"/>
        </w:rPr>
        <w:t>低正常</w:t>
      </w:r>
      <w:proofErr w:type="gramEnd"/>
      <w:r w:rsidRPr="00197B78">
        <w:rPr>
          <w:rFonts w:ascii="Microsoft YaHei UI" w:eastAsia="Microsoft YaHei UI" w:hAnsi="Microsoft YaHei UI" w:cs="Helvetica"/>
          <w:color w:val="616161"/>
          <w:kern w:val="0"/>
          <w:sz w:val="26"/>
          <w:szCs w:val="26"/>
        </w:rPr>
        <w:t>股利加额外股利政策，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2019年股利=2000+（12000-2000）×16%=3600（万元）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2019年净利润的股利支付率=3600÷12000=30%</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313131"/>
          <w:kern w:val="0"/>
          <w:sz w:val="26"/>
          <w:szCs w:val="26"/>
        </w:rPr>
        <w:t>比较上述各种股利政策的优点和缺点。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616161"/>
          <w:kern w:val="0"/>
          <w:sz w:val="26"/>
          <w:szCs w:val="26"/>
        </w:rPr>
        <w:t>上述各种股利政策的优点和缺点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固定股利政策：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优点：避免由于经营不善而削减股利，有利于稳定股价。</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缺点：股利支付与盈余脱节，导致资金短缺，且不利于保持较低的资本成本。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固定股利支付率政策：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优点：股利与盈余紧密结合，体现多盈多分、</w:t>
      </w:r>
      <w:proofErr w:type="gramStart"/>
      <w:r w:rsidRPr="00197B78">
        <w:rPr>
          <w:rFonts w:ascii="Microsoft YaHei UI" w:eastAsia="Microsoft YaHei UI" w:hAnsi="Microsoft YaHei UI" w:cs="Helvetica"/>
          <w:color w:val="616161"/>
          <w:kern w:val="0"/>
          <w:sz w:val="26"/>
          <w:szCs w:val="26"/>
        </w:rPr>
        <w:t>少盈少分</w:t>
      </w:r>
      <w:proofErr w:type="gramEnd"/>
      <w:r w:rsidRPr="00197B78">
        <w:rPr>
          <w:rFonts w:ascii="Microsoft YaHei UI" w:eastAsia="Microsoft YaHei UI" w:hAnsi="Microsoft YaHei UI" w:cs="Helvetica"/>
          <w:color w:val="616161"/>
          <w:kern w:val="0"/>
          <w:sz w:val="26"/>
          <w:szCs w:val="26"/>
        </w:rPr>
        <w:t>、不盈不分的原则。</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缺点：股利波动较大，不利于稳定股价。</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剩余股利政策：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优点：保持目标资本结构，使加权平均资本成本最低。</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缺点：股利波动，不利于稳定股价。</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proofErr w:type="gramStart"/>
      <w:r w:rsidRPr="00197B78">
        <w:rPr>
          <w:rFonts w:ascii="Microsoft YaHei UI" w:eastAsia="Microsoft YaHei UI" w:hAnsi="Microsoft YaHei UI" w:cs="Helvetica"/>
          <w:color w:val="616161"/>
          <w:kern w:val="0"/>
          <w:sz w:val="26"/>
          <w:szCs w:val="26"/>
        </w:rPr>
        <w:t>低正常</w:t>
      </w:r>
      <w:proofErr w:type="gramEnd"/>
      <w:r w:rsidRPr="00197B78">
        <w:rPr>
          <w:rFonts w:ascii="Microsoft YaHei UI" w:eastAsia="Microsoft YaHei UI" w:hAnsi="Microsoft YaHei UI" w:cs="Helvetica"/>
          <w:color w:val="616161"/>
          <w:kern w:val="0"/>
          <w:sz w:val="26"/>
          <w:szCs w:val="26"/>
        </w:rPr>
        <w:t>股利加额外股利政策：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优点：具有较大灵活性，兼具固定股利政策和固定股利支付率政策的优点。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缺点：股利不稳定，兼具固定股利政策和固定股利支付率政策的缺点。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【本题考点】股利理论和股利政策</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18、</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甲公司是—家高科技上市公司，流通在外普通股加权平均股数2000万股，2018年净利润5000万元。为回馈投资者，甲公司董事会正在讨论相关分配方案，资料如下：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方案—：</w:t>
      </w:r>
      <w:r w:rsidRPr="00197B78">
        <w:rPr>
          <w:rFonts w:ascii="Microsoft YaHei UI" w:eastAsia="Microsoft YaHei UI" w:hAnsi="Microsoft YaHei UI" w:cs="Helvetica"/>
          <w:color w:val="313131"/>
          <w:kern w:val="0"/>
          <w:sz w:val="26"/>
          <w:szCs w:val="26"/>
        </w:rPr>
        <w:t>每10股发放现金股利6元。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方案二：</w:t>
      </w:r>
      <w:r w:rsidRPr="00197B78">
        <w:rPr>
          <w:rFonts w:ascii="Microsoft YaHei UI" w:eastAsia="Microsoft YaHei UI" w:hAnsi="Microsoft YaHei UI" w:cs="Helvetica"/>
          <w:color w:val="313131"/>
          <w:kern w:val="0"/>
          <w:sz w:val="26"/>
          <w:szCs w:val="26"/>
        </w:rPr>
        <w:t>每10股发放股票股利10股。</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预计股权登记日：2019年10月20日；</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除权（除息）日：2019年10月21日；</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现金红利到账日：2019年10月21日；</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新增无限</w:t>
      </w:r>
      <w:proofErr w:type="gramStart"/>
      <w:r w:rsidRPr="00197B78">
        <w:rPr>
          <w:rFonts w:ascii="Microsoft YaHei UI" w:eastAsia="Microsoft YaHei UI" w:hAnsi="Microsoft YaHei UI" w:cs="Helvetica"/>
          <w:color w:val="313131"/>
          <w:kern w:val="0"/>
          <w:sz w:val="26"/>
          <w:szCs w:val="26"/>
        </w:rPr>
        <w:t>售条件</w:t>
      </w:r>
      <w:proofErr w:type="gramEnd"/>
      <w:r w:rsidRPr="00197B78">
        <w:rPr>
          <w:rFonts w:ascii="Microsoft YaHei UI" w:eastAsia="Microsoft YaHei UI" w:hAnsi="Microsoft YaHei UI" w:cs="Helvetica"/>
          <w:color w:val="313131"/>
          <w:kern w:val="0"/>
          <w:sz w:val="26"/>
          <w:szCs w:val="26"/>
        </w:rPr>
        <w:t>流通股份上市日：2019年10月22日。</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假设甲公司股票2019年10月20日收盘价30元。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如果采用方案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，计算甲公司每股收益、每股股利。如果通过股票回购等额现金支付给股东，回购价格每股50元。设计股票回购方案，并简述现金股利与股票回购的异同。</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每股收益＝5000/2000=2.5（元）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每股股利=6/10=0.6（元）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股利总额=0.6×2000=1200（万元）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股票回购股数＝1200/50=24（万股）</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股票回购方案：按照回购价格每股50元回购24万股股票。</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相同点：股东都会得到现金收入1200万元，公司所有者权益都会减少1200万元。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不同点：股票回购有与发放现金股利不同的意义。</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对股东而言，股票回购后股东得到的资本利得需要缴纳资本利得税，发放现金股利后股东则需缴纳股利收益税。</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对公司而言，股票回购有利于增加公司价值：</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第—，公司进行股票回购的目的之一是向市场传递股价被低估的信号。</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第二，当公司可支配的现金流明显超过投资项目所需的现金流时，可以用自由现金流进行股票回购，有助于提高每股收益。</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第三，避免股利波动带来的负面影响。</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第四，发挥财务杠杆的作用。</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第五，通过股票回购，可以减少外部流通股的数量，提高股票价格，在一定程度上降低公司被收购的风险。</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第六，调节所有权结构。</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如果采用方案二，计算发放股票股利后甲公司每股收益、每股除权参考价。如果通过股票分割达到同样的每股收益稀释效果，设计股票分割方案，并简述股票股利与股票分割的异同。</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每股收益＝5000/（2000+2000/10×10）=1.25（元）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每股除权参考价＝30/（1+1）=15（元）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股票分割方案：按1股换成2股的比例进行股票分割。</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相同点：普通股股数增加；每股收益和每股市价下降；资本结构不变。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不同点：股票分割会降低每股面值，股票股利不会降低每股面值；股票分割不会导致股东权益内部结构变化，股票股利会导致股东权益内部结构变化；股票分割不属于股利支付方式，股票股利属于股利支付方式。</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【本题考点】股利种类、支付程序及股权再融资、股票分割和股票回购</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19、</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甲公司是一家化工生产企业，生产需要X材料。该材料价格2300元/吨，年需求量3600吨（一年按360天计算）。一次订货成本600元，单位储存成本300元/年，缺货成本每吨1000元，运费每吨200元。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材料集中到货，正常到货概率为80%，延迟1天到货概率为10%，延迟2天到货概率为10%。假设交货期内材料总需求量根据每天平均需求量计算。如果设置保险储备，则以每天平均需求量为最小单位。</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计算X零件的经济订货量、年订货次数、与批量相关的年存货总成本。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1AF74C28" wp14:editId="1C3156B4">
            <wp:extent cx="5459525" cy="912389"/>
            <wp:effectExtent l="0" t="0" r="0" b="2540"/>
            <wp:docPr id="6" name="图片 6" descr="https://app-cdn.btclass.cn/default/o_1fptqd3kkl1m15ik1t4gv861uuj7.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cdn.btclass.cn/default/o_1fptqd3kkl1m15ik1t4gv861uuj7.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0540" cy="912559"/>
                    </a:xfrm>
                    <a:prstGeom prst="rect">
                      <a:avLst/>
                    </a:prstGeom>
                    <a:noFill/>
                    <a:ln>
                      <a:noFill/>
                    </a:ln>
                  </pic:spPr>
                </pic:pic>
              </a:graphicData>
            </a:graphic>
          </wp:inline>
        </w:drawing>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313131"/>
          <w:kern w:val="0"/>
          <w:sz w:val="26"/>
          <w:szCs w:val="26"/>
        </w:rPr>
        <w:t>计算X零件不同保险储备量的</w:t>
      </w:r>
      <w:proofErr w:type="gramStart"/>
      <w:r w:rsidRPr="00197B78">
        <w:rPr>
          <w:rFonts w:ascii="Microsoft YaHei UI" w:eastAsia="Microsoft YaHei UI" w:hAnsi="Microsoft YaHei UI" w:cs="Helvetica"/>
          <w:color w:val="313131"/>
          <w:kern w:val="0"/>
          <w:sz w:val="26"/>
          <w:szCs w:val="26"/>
        </w:rPr>
        <w:t>年相关总</w:t>
      </w:r>
      <w:proofErr w:type="gramEnd"/>
      <w:r w:rsidRPr="00197B78">
        <w:rPr>
          <w:rFonts w:ascii="Microsoft YaHei UI" w:eastAsia="Microsoft YaHei UI" w:hAnsi="Microsoft YaHei UI" w:cs="Helvetica"/>
          <w:color w:val="313131"/>
          <w:kern w:val="0"/>
          <w:sz w:val="26"/>
          <w:szCs w:val="26"/>
        </w:rPr>
        <w:t>成本，并确定最佳保险储备量。</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平均每日耗用量=3600/360=10（吨）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不设保险储备时，缺货量=10×10%+2</w:t>
      </w:r>
      <w:proofErr w:type="gramStart"/>
      <w:r w:rsidRPr="00197B78">
        <w:rPr>
          <w:rFonts w:ascii="Microsoft YaHei UI" w:eastAsia="Microsoft YaHei UI" w:hAnsi="Microsoft YaHei UI" w:cs="Helvetica"/>
          <w:color w:val="616161"/>
          <w:kern w:val="0"/>
          <w:sz w:val="26"/>
          <w:szCs w:val="26"/>
        </w:rPr>
        <w:t>×10×10</w:t>
      </w:r>
      <w:proofErr w:type="gramEnd"/>
      <w:r w:rsidRPr="00197B78">
        <w:rPr>
          <w:rFonts w:ascii="Microsoft YaHei UI" w:eastAsia="Microsoft YaHei UI" w:hAnsi="Microsoft YaHei UI" w:cs="Helvetica"/>
          <w:color w:val="616161"/>
          <w:kern w:val="0"/>
          <w:sz w:val="26"/>
          <w:szCs w:val="26"/>
        </w:rPr>
        <w:t>%=3（吨）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年相关总</w:t>
      </w:r>
      <w:proofErr w:type="gramEnd"/>
      <w:r w:rsidRPr="00197B78">
        <w:rPr>
          <w:rFonts w:ascii="Microsoft YaHei UI" w:eastAsia="Microsoft YaHei UI" w:hAnsi="Microsoft YaHei UI" w:cs="Helvetica"/>
          <w:color w:val="616161"/>
          <w:kern w:val="0"/>
          <w:sz w:val="26"/>
          <w:szCs w:val="26"/>
        </w:rPr>
        <w:t>成本=缺货成本+保险储备成本=单次订货缺货量×年订货次数×单位缺货成本+保险储备成本=3×30×1000+0=90000（元）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设保险</w:t>
      </w:r>
      <w:proofErr w:type="gramEnd"/>
      <w:r w:rsidRPr="00197B78">
        <w:rPr>
          <w:rFonts w:ascii="Microsoft YaHei UI" w:eastAsia="Microsoft YaHei UI" w:hAnsi="Microsoft YaHei UI" w:cs="Helvetica"/>
          <w:color w:val="616161"/>
          <w:kern w:val="0"/>
          <w:sz w:val="26"/>
          <w:szCs w:val="26"/>
        </w:rPr>
        <w:t>储备为10吨时，缺货量=10×10%=1（吨）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年相关总</w:t>
      </w:r>
      <w:proofErr w:type="gramEnd"/>
      <w:r w:rsidRPr="00197B78">
        <w:rPr>
          <w:rFonts w:ascii="Microsoft YaHei UI" w:eastAsia="Microsoft YaHei UI" w:hAnsi="Microsoft YaHei UI" w:cs="Helvetica"/>
          <w:color w:val="616161"/>
          <w:kern w:val="0"/>
          <w:sz w:val="26"/>
          <w:szCs w:val="26"/>
        </w:rPr>
        <w:t>成本=缺货成本+保险储备成本=1×30×1000+10×300=33000（元）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设保险</w:t>
      </w:r>
      <w:proofErr w:type="gramEnd"/>
      <w:r w:rsidRPr="00197B78">
        <w:rPr>
          <w:rFonts w:ascii="Microsoft YaHei UI" w:eastAsia="Microsoft YaHei UI" w:hAnsi="Microsoft YaHei UI" w:cs="Helvetica"/>
          <w:color w:val="616161"/>
          <w:kern w:val="0"/>
          <w:sz w:val="26"/>
          <w:szCs w:val="26"/>
        </w:rPr>
        <w:t>储备为20吨时，缺货量=0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年相关总</w:t>
      </w:r>
      <w:proofErr w:type="gramEnd"/>
      <w:r w:rsidRPr="00197B78">
        <w:rPr>
          <w:rFonts w:ascii="Microsoft YaHei UI" w:eastAsia="Microsoft YaHei UI" w:hAnsi="Microsoft YaHei UI" w:cs="Helvetica"/>
          <w:color w:val="616161"/>
          <w:kern w:val="0"/>
          <w:sz w:val="26"/>
          <w:szCs w:val="26"/>
        </w:rPr>
        <w:t>成本=缺货成本+保险储备成本=0×30×1000+20×300=6000（元）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三种情况中</w:t>
      </w:r>
      <w:proofErr w:type="gramStart"/>
      <w:r w:rsidRPr="00197B78">
        <w:rPr>
          <w:rFonts w:ascii="Microsoft YaHei UI" w:eastAsia="Microsoft YaHei UI" w:hAnsi="Microsoft YaHei UI" w:cs="Helvetica"/>
          <w:color w:val="616161"/>
          <w:kern w:val="0"/>
          <w:sz w:val="26"/>
          <w:szCs w:val="26"/>
        </w:rPr>
        <w:t>设保险</w:t>
      </w:r>
      <w:proofErr w:type="gramEnd"/>
      <w:r w:rsidRPr="00197B78">
        <w:rPr>
          <w:rFonts w:ascii="Microsoft YaHei UI" w:eastAsia="Microsoft YaHei UI" w:hAnsi="Microsoft YaHei UI" w:cs="Helvetica"/>
          <w:color w:val="616161"/>
          <w:kern w:val="0"/>
          <w:sz w:val="26"/>
          <w:szCs w:val="26"/>
        </w:rPr>
        <w:t>储备为20吨</w:t>
      </w:r>
      <w:proofErr w:type="gramStart"/>
      <w:r w:rsidRPr="00197B78">
        <w:rPr>
          <w:rFonts w:ascii="Microsoft YaHei UI" w:eastAsia="Microsoft YaHei UI" w:hAnsi="Microsoft YaHei UI" w:cs="Helvetica"/>
          <w:color w:val="616161"/>
          <w:kern w:val="0"/>
          <w:sz w:val="26"/>
          <w:szCs w:val="26"/>
        </w:rPr>
        <w:t>时相关总</w:t>
      </w:r>
      <w:proofErr w:type="gramEnd"/>
      <w:r w:rsidRPr="00197B78">
        <w:rPr>
          <w:rFonts w:ascii="Microsoft YaHei UI" w:eastAsia="Microsoft YaHei UI" w:hAnsi="Microsoft YaHei UI" w:cs="Helvetica"/>
          <w:color w:val="616161"/>
          <w:kern w:val="0"/>
          <w:sz w:val="26"/>
          <w:szCs w:val="26"/>
        </w:rPr>
        <w:t>成本最低，所以最佳保险储备量为20吨。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【本题考点】存货管理</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20、</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C企业在生产经营淡季，需占用1250万元的流动资产和1875万元的固定资产；在生产经营高峰期，会额外增加650万元的季节性存货需求。企业目前有两种营运资本筹资方案。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方案1：权益资本、长期债务和自发性负债始终保持在3400万元，其余靠短期借款提供资金来源。</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方案2：权益资本、长期债务和自发性负债始终保持在3000万元，其余靠短期借款提供资金来源。</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如采用方案1,计算C企业在营业高峰期和营业低谷时的易变现率，分析其采取的是哪种营运资本筹资政策。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方案1</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营业高峰期易变现率=（长期资金来源-长期资产）/经营性流动资产=（3400-1875）/（1250+650）=80.26%</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营业低谷期易变现率=（长期资金来源-长期资产）/经营性流动资产=（3400-1875）/（1250）=122%</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方案1营业低谷期易变现率＞1，因此，方案1采用的是保守型筹资策略。</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313131"/>
          <w:kern w:val="0"/>
          <w:sz w:val="26"/>
          <w:szCs w:val="26"/>
        </w:rPr>
        <w:t>如采用方案2,计算C企业在营业高峰期和营业低谷时的易变现率，分析其采取的是哪种营运资本筹资政策。</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方案2</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营业高峰期易变现率=（长期资金来源-长期资产）/经营性流动资产=（3000-1875）/（1250+650）=59.21%</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营业低谷期易变现率=（长期资金来源-长期资产）/经营性流动资产=（3000-1875）/（1250）=90%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方案2营业低谷期易变现率＜1，因此，方案2采用的激进型筹资策略。</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比较分析方案1与方案2的优缺点。</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方案1采用保守型筹资策略，优点是风险低，缺点是资本成本高、收益低。</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方案2采用激进型筹资策略，优点是资本成本低、收益高，缺点是风险高。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【本题考点】营运资本筹资策略</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21、</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基本生产车间生产X、Y产品，采用品种法核算成本。原材料日常收发按计划成本核算，月末按材料成本差异率对发出材料计划成本进行调整。X、Y产品分别领用直接材料并于开工时一次性投入。其他加工费用随加工进度陆续发生，按实际工时比例在X、Y产品之间分配。月末、分配本月完工产品与月末在产品成本时，直接材料按照定额成本比例分配，直接人工和制造费用按定额工时比例分配。</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X、Y单位完工产品定额资料如下：</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774"/>
        <w:gridCol w:w="2775"/>
        <w:gridCol w:w="2773"/>
      </w:tblGrid>
      <w:tr w:rsidR="004228D8" w:rsidRPr="00EB2B22" w:rsidTr="004228D8">
        <w:trPr>
          <w:trHeight w:val="286"/>
        </w:trPr>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产品</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材料单耗定额（元）</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工时单耗定额（小时）</w:t>
            </w:r>
          </w:p>
        </w:tc>
      </w:tr>
      <w:tr w:rsidR="004228D8" w:rsidRPr="00EB2B22" w:rsidTr="004228D8">
        <w:trPr>
          <w:trHeight w:val="286"/>
        </w:trPr>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X</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w:t>
            </w:r>
          </w:p>
        </w:tc>
      </w:tr>
      <w:tr w:rsidR="004228D8" w:rsidRPr="00EB2B22" w:rsidTr="004228D8">
        <w:trPr>
          <w:trHeight w:val="295"/>
        </w:trPr>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Y</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2×20年9月，产品成本相关资料如下：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月初在产品成本</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单位：元</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4228D8" w:rsidRPr="00EB2B22" w:rsidTr="004228D8">
        <w:trPr>
          <w:trHeight w:val="314"/>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产品</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直接材料</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直接人工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制造费用</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合计</w:t>
            </w:r>
          </w:p>
        </w:tc>
      </w:tr>
      <w:tr w:rsidR="004228D8" w:rsidRPr="00EB2B22" w:rsidTr="004228D8">
        <w:trPr>
          <w:trHeight w:val="314"/>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X</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25900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2850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5040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33790</w:t>
            </w:r>
          </w:p>
        </w:tc>
      </w:tr>
      <w:tr w:rsidR="004228D8" w:rsidRPr="00EB2B22" w:rsidTr="004228D8">
        <w:trPr>
          <w:trHeight w:val="325"/>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Y</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45000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5600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57600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本月产量</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单位：件</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4228D8" w:rsidRPr="00EB2B22" w:rsidTr="004228D8">
        <w:trPr>
          <w:trHeight w:val="314"/>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月初在产品</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本月投入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本月完工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月末在产品</w:t>
            </w:r>
          </w:p>
        </w:tc>
      </w:tr>
      <w:tr w:rsidR="004228D8" w:rsidRPr="00EB2B22" w:rsidTr="004228D8">
        <w:trPr>
          <w:trHeight w:val="314"/>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X</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1800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4200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r>
      <w:tr w:rsidR="004228D8" w:rsidRPr="00EB2B22" w:rsidTr="004228D8">
        <w:trPr>
          <w:trHeight w:val="325"/>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lastRenderedPageBreak/>
              <w:t>Y</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w:t>
            </w:r>
          </w:p>
        </w:tc>
      </w:tr>
    </w:tbl>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本月生产与管理费用</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A.</w:t>
      </w:r>
      <w:r w:rsidRPr="00197B78">
        <w:rPr>
          <w:rFonts w:ascii="Microsoft YaHei UI" w:eastAsia="Microsoft YaHei UI" w:hAnsi="Microsoft YaHei UI" w:cs="Helvetica"/>
          <w:color w:val="313131"/>
          <w:kern w:val="0"/>
          <w:sz w:val="26"/>
          <w:szCs w:val="26"/>
        </w:rPr>
        <w:t>耗用材料的计划成本及材料成本差。</w:t>
      </w:r>
    </w:p>
    <w:p w:rsidR="004228D8" w:rsidRPr="00197B78" w:rsidRDefault="004228D8"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单位：元</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4228D8" w:rsidRPr="00EB2B22" w:rsidTr="004228D8">
        <w:trPr>
          <w:trHeight w:val="314"/>
        </w:trPr>
        <w:tc>
          <w:tcPr>
            <w:tcW w:w="1000"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耗用材料计划成本</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X</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Y</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基本车间一般耗用</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行政管理部门</w:t>
            </w:r>
          </w:p>
        </w:tc>
      </w:tr>
      <w:tr w:rsidR="004228D8" w:rsidRPr="00EB2B22" w:rsidTr="004228D8">
        <w:trPr>
          <w:trHeight w:val="314"/>
        </w:trPr>
        <w:tc>
          <w:tcPr>
            <w:tcW w:w="1000"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340000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400000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40000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8000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本月材料计划价格差异率为+2.5%</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B.</w:t>
      </w:r>
      <w:r w:rsidRPr="00197B78">
        <w:rPr>
          <w:rFonts w:ascii="Microsoft YaHei UI" w:eastAsia="Microsoft YaHei UI" w:hAnsi="Microsoft YaHei UI" w:cs="Helvetica"/>
          <w:color w:val="313131"/>
          <w:kern w:val="0"/>
          <w:sz w:val="26"/>
          <w:szCs w:val="26"/>
        </w:rPr>
        <w:t>实际工时和工资。</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982"/>
        <w:gridCol w:w="2982"/>
        <w:gridCol w:w="2358"/>
      </w:tblGrid>
      <w:tr w:rsidR="004228D8" w:rsidRPr="00EB2B22" w:rsidTr="004228D8">
        <w:trPr>
          <w:trHeight w:val="296"/>
        </w:trPr>
        <w:tc>
          <w:tcPr>
            <w:tcW w:w="1791"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实际工时</w:t>
            </w:r>
          </w:p>
        </w:tc>
        <w:tc>
          <w:tcPr>
            <w:tcW w:w="1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X</w:t>
            </w:r>
          </w:p>
        </w:tc>
        <w:tc>
          <w:tcPr>
            <w:tcW w:w="14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30000小时</w:t>
            </w:r>
          </w:p>
        </w:tc>
      </w:tr>
      <w:tr w:rsidR="004228D8" w:rsidRPr="00EB2B22" w:rsidTr="004228D8">
        <w:trPr>
          <w:trHeight w:val="296"/>
        </w:trPr>
        <w:tc>
          <w:tcPr>
            <w:tcW w:w="1791"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Y</w:t>
            </w:r>
          </w:p>
        </w:tc>
        <w:tc>
          <w:tcPr>
            <w:tcW w:w="14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45000小时</w:t>
            </w:r>
          </w:p>
        </w:tc>
      </w:tr>
      <w:tr w:rsidR="004228D8" w:rsidRPr="00EB2B22" w:rsidTr="004228D8">
        <w:trPr>
          <w:trHeight w:val="296"/>
        </w:trPr>
        <w:tc>
          <w:tcPr>
            <w:tcW w:w="1791"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基本生产车间</w:t>
            </w:r>
          </w:p>
        </w:tc>
        <w:tc>
          <w:tcPr>
            <w:tcW w:w="1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生产工人工资</w:t>
            </w:r>
          </w:p>
        </w:tc>
        <w:tc>
          <w:tcPr>
            <w:tcW w:w="14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30000元</w:t>
            </w:r>
          </w:p>
        </w:tc>
      </w:tr>
      <w:tr w:rsidR="004228D8" w:rsidRPr="00EB2B22" w:rsidTr="004228D8">
        <w:trPr>
          <w:trHeight w:val="305"/>
        </w:trPr>
        <w:tc>
          <w:tcPr>
            <w:tcW w:w="1791"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79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管理人员工资</w:t>
            </w:r>
          </w:p>
        </w:tc>
        <w:tc>
          <w:tcPr>
            <w:tcW w:w="14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5000元</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C.</w:t>
      </w:r>
      <w:r w:rsidRPr="00197B78">
        <w:rPr>
          <w:rFonts w:ascii="Microsoft YaHei UI" w:eastAsia="Microsoft YaHei UI" w:hAnsi="Microsoft YaHei UI" w:cs="Helvetica"/>
          <w:color w:val="313131"/>
          <w:kern w:val="0"/>
          <w:sz w:val="26"/>
          <w:szCs w:val="26"/>
        </w:rPr>
        <w:t>本月基本车间折旧费用10000元，其他生产费用4000元。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④</w:t>
      </w:r>
      <w:r w:rsidRPr="00197B78">
        <w:rPr>
          <w:rFonts w:ascii="Microsoft YaHei UI" w:eastAsia="Microsoft YaHei UI" w:hAnsi="Microsoft YaHei UI" w:cs="Helvetica"/>
          <w:color w:val="313131"/>
          <w:kern w:val="0"/>
          <w:sz w:val="26"/>
          <w:szCs w:val="26"/>
        </w:rPr>
        <w:t>月末在产品定额成本</w:t>
      </w:r>
    </w:p>
    <w:tbl>
      <w:tblPr>
        <w:tblW w:w="5000" w:type="pct"/>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1189"/>
        <w:gridCol w:w="1188"/>
        <w:gridCol w:w="1188"/>
        <w:gridCol w:w="1190"/>
        <w:gridCol w:w="1190"/>
        <w:gridCol w:w="1190"/>
        <w:gridCol w:w="1187"/>
      </w:tblGrid>
      <w:tr w:rsidR="004228D8" w:rsidRPr="00EB2B22" w:rsidTr="004228D8">
        <w:trPr>
          <w:trHeight w:val="288"/>
        </w:trPr>
        <w:tc>
          <w:tcPr>
            <w:tcW w:w="714"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714"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产量</w:t>
            </w:r>
          </w:p>
        </w:tc>
        <w:tc>
          <w:tcPr>
            <w:tcW w:w="1429"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材料定额(元）</w:t>
            </w:r>
          </w:p>
        </w:tc>
        <w:tc>
          <w:tcPr>
            <w:tcW w:w="2143"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工时定额（小时）</w:t>
            </w:r>
          </w:p>
        </w:tc>
      </w:tr>
      <w:tr w:rsidR="004228D8" w:rsidRPr="00EB2B22" w:rsidTr="004228D8">
        <w:trPr>
          <w:trHeight w:val="288"/>
        </w:trPr>
        <w:tc>
          <w:tcPr>
            <w:tcW w:w="714"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714"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材料单耗定额</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材料定额成本</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工时单耗定额</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平均完工程度</w:t>
            </w:r>
          </w:p>
        </w:tc>
        <w:tc>
          <w:tcPr>
            <w:tcW w:w="71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工时定额总数</w:t>
            </w:r>
          </w:p>
        </w:tc>
      </w:tr>
      <w:tr w:rsidR="004228D8" w:rsidRPr="00EB2B22" w:rsidTr="004228D8">
        <w:trPr>
          <w:trHeight w:val="288"/>
        </w:trPr>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X</w:t>
            </w:r>
          </w:p>
        </w:tc>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60000</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w:t>
            </w:r>
          </w:p>
        </w:tc>
        <w:tc>
          <w:tcPr>
            <w:tcW w:w="71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w:t>
            </w:r>
          </w:p>
        </w:tc>
      </w:tr>
      <w:tr w:rsidR="004228D8" w:rsidRPr="00EB2B22" w:rsidTr="004228D8">
        <w:trPr>
          <w:trHeight w:val="297"/>
        </w:trPr>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Y</w:t>
            </w:r>
          </w:p>
        </w:tc>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w:t>
            </w:r>
          </w:p>
        </w:tc>
        <w:tc>
          <w:tcPr>
            <w:tcW w:w="7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w:t>
            </w:r>
          </w:p>
        </w:tc>
        <w:tc>
          <w:tcPr>
            <w:tcW w:w="71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w:t>
            </w:r>
          </w:p>
        </w:tc>
        <w:tc>
          <w:tcPr>
            <w:tcW w:w="71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按照X、Y产品当月实际工时比例分配基本生产车间本月生产工人工资。</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生产工人工资的分配率=30000/（30000+45000)=0.4</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X产品分配基本生产车间本月生产工人工资=30000x0.4=12000（元）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Y产品分配基本生产车间本月生产工人工资=45000×0.4=18000(元）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计算本月基本生产车间的制造费用，按照X、Y产品当月实际工时比例分配。</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本月基本车间制造费用=40000×（1＋2.5%）+5000+10000+4000=60000（元）</w:t>
      </w:r>
    </w:p>
    <w:p w:rsidR="004228D8" w:rsidRPr="00197B78" w:rsidRDefault="004228D8"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制造费用分配率=[40000×（1+2.5%）+5000+10000+4000]/(30000+45000)=0.8</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X产品分配制造费用=30000×0.8=24000（元）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Y产品分配制造费用=45000×0.8=36000（元）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编制X产品的产品成本计算单(结果填入下方表格中，不用列出计算过程）。</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8" w:space="0" w:color="5B9BD5"/>
          <w:left w:val="single" w:sz="8" w:space="0" w:color="5B9BD5"/>
          <w:bottom w:val="single" w:sz="8" w:space="0" w:color="5B9BD5"/>
          <w:right w:val="single" w:sz="8" w:space="0" w:color="5B9BD5"/>
        </w:tblBorders>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4228D8" w:rsidRPr="00EB2B22" w:rsidTr="004228D8">
        <w:trPr>
          <w:trHeight w:val="299"/>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产品成本计算单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产品：X产品2×20年9月单位：元</w:t>
            </w: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直接材料</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直接人工</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制造费用</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本月生产费用</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完工产品总成本</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9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完工产品单位成本</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309"/>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月末在产品成本</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lastRenderedPageBreak/>
        <w:t>（3）</w:t>
      </w:r>
      <w:r w:rsidRPr="00197B78">
        <w:rPr>
          <w:rFonts w:ascii="Microsoft YaHei UI" w:eastAsia="Microsoft YaHei UI" w:hAnsi="Microsoft YaHei UI" w:cs="Helvetica"/>
          <w:color w:val="616161"/>
          <w:kern w:val="0"/>
          <w:sz w:val="26"/>
          <w:szCs w:val="26"/>
        </w:rPr>
        <w:t>产品成本计算单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产品：X产品2×20年9月单位：元</w:t>
      </w:r>
    </w:p>
    <w:tbl>
      <w:tblPr>
        <w:tblW w:w="5000" w:type="pct"/>
        <w:tblBorders>
          <w:top w:val="single" w:sz="8" w:space="0" w:color="5B9BD5"/>
          <w:left w:val="single" w:sz="8" w:space="0" w:color="5B9BD5"/>
          <w:bottom w:val="single" w:sz="8" w:space="0" w:color="5B9BD5"/>
          <w:right w:val="single" w:sz="8" w:space="0" w:color="5B9BD5"/>
        </w:tblBorders>
        <w:tblLayout w:type="fixed"/>
        <w:tblCellMar>
          <w:top w:w="15" w:type="dxa"/>
          <w:left w:w="15" w:type="dxa"/>
          <w:bottom w:w="15" w:type="dxa"/>
          <w:right w:w="15" w:type="dxa"/>
        </w:tblCellMar>
        <w:tblLook w:val="04A0" w:firstRow="1" w:lastRow="0" w:firstColumn="1" w:lastColumn="0" w:noHBand="0" w:noVBand="1"/>
      </w:tblPr>
      <w:tblGrid>
        <w:gridCol w:w="1568"/>
        <w:gridCol w:w="2125"/>
        <w:gridCol w:w="1986"/>
        <w:gridCol w:w="1699"/>
        <w:gridCol w:w="944"/>
      </w:tblGrid>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直接材料</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直接人工</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制造费用</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r>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25900</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2850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5040</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33790</w:t>
            </w:r>
          </w:p>
        </w:tc>
      </w:tr>
      <w:tr w:rsidR="004228D8" w:rsidRPr="00EB2B22" w:rsidTr="00EB2B22">
        <w:trPr>
          <w:trHeight w:val="610"/>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本月生产费用</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340000×(1+2.5%)=348500</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24000</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384500</w:t>
            </w:r>
          </w:p>
        </w:tc>
      </w:tr>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374400</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14850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29040</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418290</w:t>
            </w:r>
          </w:p>
        </w:tc>
      </w:tr>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374400/(5000×60+60000)=1.04</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14850/(5000×6+3000)=0.45</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29040/(5000×6+3000)=0.88</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r>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完工产品总成本</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1.04×5000×60=312000</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0.45×5000×6=13500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0.88×5000×6=26400</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351900</w:t>
            </w:r>
          </w:p>
        </w:tc>
      </w:tr>
      <w:tr w:rsidR="004228D8" w:rsidRPr="00EB2B22" w:rsidTr="00EB2B22">
        <w:trPr>
          <w:trHeight w:val="29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完工产品单位成本</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312000/5000=62.4</w:t>
            </w:r>
          </w:p>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13500/5000=2.7</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26400/5000=5.28</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70.38</w:t>
            </w:r>
          </w:p>
        </w:tc>
      </w:tr>
      <w:tr w:rsidR="004228D8" w:rsidRPr="00EB2B22" w:rsidTr="00EB2B22">
        <w:trPr>
          <w:trHeight w:val="309"/>
        </w:trPr>
        <w:tc>
          <w:tcPr>
            <w:tcW w:w="9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月末在产品成本</w:t>
            </w:r>
          </w:p>
        </w:tc>
        <w:tc>
          <w:tcPr>
            <w:tcW w:w="12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1.04×60000=62400</w:t>
            </w:r>
          </w:p>
        </w:tc>
        <w:tc>
          <w:tcPr>
            <w:tcW w:w="11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0.45×3000=1350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0.88×3000=2640</w:t>
            </w:r>
          </w:p>
        </w:tc>
        <w:tc>
          <w:tcPr>
            <w:tcW w:w="5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66390</w:t>
            </w:r>
          </w:p>
        </w:tc>
      </w:tr>
    </w:tbl>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22、</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企业使用同种原料生产联产品A和B，采用平行结转分步法计算产品成本。产品生产分为两个步骤，第—步骤对原料进行预处理后，直接转移到第二步骤进行深加工，生产出A、B两种产品，原料只在第一步骤生产开工时一次性投放，两个步骤的直接人工和制造费用随加工进度陆续发生，第一步骤和第二步骤均</w:t>
      </w:r>
      <w:proofErr w:type="gramStart"/>
      <w:r w:rsidRPr="00197B78">
        <w:rPr>
          <w:rFonts w:ascii="Microsoft YaHei UI" w:eastAsia="Microsoft YaHei UI" w:hAnsi="Microsoft YaHei UI" w:cs="Helvetica"/>
          <w:color w:val="313131"/>
          <w:kern w:val="0"/>
          <w:sz w:val="26"/>
          <w:szCs w:val="26"/>
        </w:rPr>
        <w:t>采用约</w:t>
      </w:r>
      <w:proofErr w:type="gramEnd"/>
      <w:r w:rsidRPr="00197B78">
        <w:rPr>
          <w:rFonts w:ascii="Microsoft YaHei UI" w:eastAsia="Microsoft YaHei UI" w:hAnsi="Microsoft YaHei UI" w:cs="Helvetica"/>
          <w:color w:val="313131"/>
          <w:kern w:val="0"/>
          <w:sz w:val="26"/>
          <w:szCs w:val="26"/>
        </w:rPr>
        <w:t>当产量法在产成品和在产品之间分配成本，</w:t>
      </w:r>
      <w:r w:rsidRPr="00197B78">
        <w:rPr>
          <w:rFonts w:ascii="Microsoft YaHei UI" w:eastAsia="Microsoft YaHei UI" w:hAnsi="Microsoft YaHei UI" w:cs="Helvetica"/>
          <w:color w:val="313131"/>
          <w:kern w:val="0"/>
          <w:sz w:val="26"/>
          <w:szCs w:val="26"/>
        </w:rPr>
        <w:lastRenderedPageBreak/>
        <w:t>月末留存在本步骤的实物在产品的完工程度分别为60%和50%，联产品成本按照可变现净值法进行分配，其中：A产品可直接出售，售价为8.58元/千克；B产品需继续加工，加工成本为0.336元/千克，售价为7.2元/千克。A、B两种产品的产量比例为6:5。</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2017年9月相关成本核算资料如下：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本月产品资料（单位：千克）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963"/>
        <w:gridCol w:w="1475"/>
        <w:gridCol w:w="1603"/>
        <w:gridCol w:w="1045"/>
        <w:gridCol w:w="1651"/>
        <w:gridCol w:w="1585"/>
      </w:tblGrid>
      <w:tr w:rsidR="004228D8" w:rsidRPr="00EB2B22" w:rsidTr="004228D8">
        <w:trPr>
          <w:trHeight w:val="473"/>
          <w:jc w:val="center"/>
        </w:trPr>
        <w:tc>
          <w:tcPr>
            <w:tcW w:w="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8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月初留存在本步骤的实物在产品</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本月投产</w:t>
            </w:r>
          </w:p>
        </w:tc>
        <w:tc>
          <w:tcPr>
            <w:tcW w:w="6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c>
          <w:tcPr>
            <w:tcW w:w="9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本月本步骤完成的产品</w:t>
            </w:r>
          </w:p>
        </w:tc>
        <w:tc>
          <w:tcPr>
            <w:tcW w:w="9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月末留存在本步骤的实物在产品</w:t>
            </w:r>
          </w:p>
        </w:tc>
      </w:tr>
      <w:tr w:rsidR="004228D8" w:rsidRPr="00EB2B22" w:rsidTr="004228D8">
        <w:trPr>
          <w:trHeight w:val="285"/>
          <w:jc w:val="center"/>
        </w:trPr>
        <w:tc>
          <w:tcPr>
            <w:tcW w:w="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第一步骤</w:t>
            </w:r>
          </w:p>
        </w:tc>
        <w:tc>
          <w:tcPr>
            <w:tcW w:w="8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8000</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92000</w:t>
            </w:r>
          </w:p>
        </w:tc>
        <w:tc>
          <w:tcPr>
            <w:tcW w:w="6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100000</w:t>
            </w:r>
          </w:p>
        </w:tc>
        <w:tc>
          <w:tcPr>
            <w:tcW w:w="9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90000</w:t>
            </w:r>
          </w:p>
        </w:tc>
        <w:tc>
          <w:tcPr>
            <w:tcW w:w="9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10000</w:t>
            </w:r>
          </w:p>
        </w:tc>
      </w:tr>
      <w:tr w:rsidR="004228D8" w:rsidRPr="00EB2B22" w:rsidTr="004228D8">
        <w:trPr>
          <w:trHeight w:val="285"/>
          <w:jc w:val="center"/>
        </w:trPr>
        <w:tc>
          <w:tcPr>
            <w:tcW w:w="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第二步骤</w:t>
            </w:r>
          </w:p>
        </w:tc>
        <w:tc>
          <w:tcPr>
            <w:tcW w:w="8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7000</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90000</w:t>
            </w:r>
          </w:p>
        </w:tc>
        <w:tc>
          <w:tcPr>
            <w:tcW w:w="6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97000</w:t>
            </w:r>
          </w:p>
        </w:tc>
        <w:tc>
          <w:tcPr>
            <w:tcW w:w="9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88000</w:t>
            </w:r>
          </w:p>
        </w:tc>
        <w:tc>
          <w:tcPr>
            <w:tcW w:w="9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月初在产品成本（单位：元）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400"/>
        <w:gridCol w:w="1558"/>
        <w:gridCol w:w="1481"/>
        <w:gridCol w:w="1874"/>
        <w:gridCol w:w="2009"/>
      </w:tblGrid>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直接材料</w:t>
            </w: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直接人工</w:t>
            </w:r>
          </w:p>
        </w:tc>
        <w:tc>
          <w:tcPr>
            <w:tcW w:w="11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制造费用</w:t>
            </w:r>
          </w:p>
        </w:tc>
        <w:tc>
          <w:tcPr>
            <w:tcW w:w="12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r>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第一步骤</w:t>
            </w: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50000</w:t>
            </w: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8250</w:t>
            </w:r>
          </w:p>
        </w:tc>
        <w:tc>
          <w:tcPr>
            <w:tcW w:w="11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w:t>
            </w:r>
          </w:p>
        </w:tc>
        <w:tc>
          <w:tcPr>
            <w:tcW w:w="12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63250</w:t>
            </w:r>
          </w:p>
        </w:tc>
      </w:tr>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第二步骤</w:t>
            </w: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3350</w:t>
            </w:r>
          </w:p>
        </w:tc>
        <w:tc>
          <w:tcPr>
            <w:tcW w:w="11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3600</w:t>
            </w:r>
          </w:p>
        </w:tc>
        <w:tc>
          <w:tcPr>
            <w:tcW w:w="12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6950</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本月发生成本（单位：元）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400"/>
        <w:gridCol w:w="1558"/>
        <w:gridCol w:w="1481"/>
        <w:gridCol w:w="1889"/>
        <w:gridCol w:w="1994"/>
      </w:tblGrid>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直接材料</w:t>
            </w: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直接人工</w:t>
            </w:r>
          </w:p>
        </w:tc>
        <w:tc>
          <w:tcPr>
            <w:tcW w:w="113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制造费用</w:t>
            </w:r>
          </w:p>
        </w:tc>
        <w:tc>
          <w:tcPr>
            <w:tcW w:w="11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r>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第一步骤</w:t>
            </w: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313800</w:t>
            </w: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69000</w:t>
            </w:r>
          </w:p>
        </w:tc>
        <w:tc>
          <w:tcPr>
            <w:tcW w:w="113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41350</w:t>
            </w:r>
          </w:p>
        </w:tc>
        <w:tc>
          <w:tcPr>
            <w:tcW w:w="11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424150</w:t>
            </w:r>
          </w:p>
        </w:tc>
      </w:tr>
      <w:tr w:rsidR="004228D8" w:rsidRPr="00EB2B22" w:rsidTr="004228D8">
        <w:trPr>
          <w:trHeight w:val="285"/>
          <w:jc w:val="center"/>
        </w:trPr>
        <w:tc>
          <w:tcPr>
            <w:tcW w:w="8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第二步骤</w:t>
            </w:r>
          </w:p>
        </w:tc>
        <w:tc>
          <w:tcPr>
            <w:tcW w:w="93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8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79900</w:t>
            </w:r>
          </w:p>
        </w:tc>
        <w:tc>
          <w:tcPr>
            <w:tcW w:w="113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88900</w:t>
            </w:r>
          </w:p>
        </w:tc>
        <w:tc>
          <w:tcPr>
            <w:tcW w:w="11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168800</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编制各步骤产品成本计算单以及产品汇总计算单（结果填入下方表格中，不用列出计算过程）。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1477"/>
        <w:gridCol w:w="1610"/>
        <w:gridCol w:w="1475"/>
        <w:gridCol w:w="1612"/>
      </w:tblGrid>
      <w:tr w:rsidR="004228D8" w:rsidRPr="00EB2B22" w:rsidTr="004228D8">
        <w:trPr>
          <w:trHeight w:val="285"/>
          <w:jc w:val="center"/>
        </w:trPr>
        <w:tc>
          <w:tcPr>
            <w:tcW w:w="5000" w:type="pct"/>
            <w:gridSpan w:val="5"/>
            <w:shd w:val="clear" w:color="auto" w:fill="auto"/>
            <w:tcMar>
              <w:top w:w="0" w:type="dxa"/>
              <w:left w:w="0" w:type="dxa"/>
              <w:bottom w:w="0" w:type="dxa"/>
              <w:right w:w="0" w:type="dxa"/>
            </w:tcMa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第一步成本计算单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2017年9月单位：元</w:t>
            </w: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本月生产成本</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413"/>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产成品成本中本步骤份额</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1477"/>
        <w:gridCol w:w="1610"/>
        <w:gridCol w:w="1475"/>
        <w:gridCol w:w="1612"/>
      </w:tblGrid>
      <w:tr w:rsidR="004228D8" w:rsidRPr="00EB2B22" w:rsidTr="004228D8">
        <w:trPr>
          <w:trHeight w:val="285"/>
          <w:jc w:val="center"/>
        </w:trPr>
        <w:tc>
          <w:tcPr>
            <w:tcW w:w="5000" w:type="pct"/>
            <w:gridSpan w:val="5"/>
            <w:shd w:val="clear" w:color="auto" w:fill="auto"/>
            <w:tcMar>
              <w:top w:w="0" w:type="dxa"/>
              <w:left w:w="0" w:type="dxa"/>
              <w:bottom w:w="0" w:type="dxa"/>
              <w:right w:w="0" w:type="dxa"/>
            </w:tcMa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第二步骤成本计算单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2017年9月单位：元</w:t>
            </w: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本月生产成本</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53"/>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03"/>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产成品成本中本步骤份额</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1477"/>
        <w:gridCol w:w="1610"/>
        <w:gridCol w:w="1475"/>
        <w:gridCol w:w="1612"/>
      </w:tblGrid>
      <w:tr w:rsidR="004228D8" w:rsidRPr="00EB2B22" w:rsidTr="004228D8">
        <w:trPr>
          <w:trHeight w:val="285"/>
          <w:jc w:val="center"/>
        </w:trPr>
        <w:tc>
          <w:tcPr>
            <w:tcW w:w="5000" w:type="pct"/>
            <w:gridSpan w:val="5"/>
            <w:shd w:val="clear" w:color="auto" w:fill="auto"/>
            <w:tcMar>
              <w:top w:w="0" w:type="dxa"/>
              <w:left w:w="0" w:type="dxa"/>
              <w:bottom w:w="0" w:type="dxa"/>
              <w:right w:w="0" w:type="dxa"/>
            </w:tcMa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产品成本汇总计算单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2017年9月单位：元</w:t>
            </w:r>
          </w:p>
        </w:tc>
      </w:tr>
      <w:tr w:rsidR="004228D8" w:rsidRPr="00EB2B22" w:rsidTr="004228D8">
        <w:trPr>
          <w:trHeight w:val="285"/>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trHeight w:val="68"/>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第一步骤</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58"/>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第二步骤</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97"/>
          <w:jc w:val="center"/>
        </w:trPr>
        <w:tc>
          <w:tcPr>
            <w:tcW w:w="12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88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87"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68" w:type="pct"/>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第一步骤成本计算单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2017年9月单位：元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320"/>
        <w:gridCol w:w="1500"/>
        <w:gridCol w:w="1501"/>
        <w:gridCol w:w="1500"/>
        <w:gridCol w:w="1501"/>
      </w:tblGrid>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8250</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63250</w:t>
            </w: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本月生产成本</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313800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69000</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41350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424150</w:t>
            </w: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363800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77250</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46350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487400</w:t>
            </w: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3.4</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0.75</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0.45</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产成品成本中本步骤份额</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299200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66000</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39600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404800</w:t>
            </w:r>
          </w:p>
        </w:tc>
      </w:tr>
      <w:tr w:rsidR="004228D8" w:rsidRPr="00EB2B22" w:rsidTr="004228D8">
        <w:trPr>
          <w:jc w:val="center"/>
        </w:trPr>
        <w:tc>
          <w:tcPr>
            <w:tcW w:w="13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64600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11250</w:t>
            </w:r>
          </w:p>
        </w:tc>
        <w:tc>
          <w:tcPr>
            <w:tcW w:w="9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6750</w:t>
            </w:r>
          </w:p>
        </w:tc>
        <w:tc>
          <w:tcPr>
            <w:tcW w:w="90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82600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【相关计算说明】</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在平行结转分步法中，在分配费用时，“完工产品”指的是企业“最终完工的产成品”。某个步骤的“在产品”指的是“广义在产品”，包括该步骤尚未加工完成的在产品（称为该步骤的</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产品）和该步骤已完工但尚未最终完成的产品（即后面各步骤的</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换句话说，凡是该步骤“参与”了加工，但还未最终完工形成产成品的，都属于该步骤的“广义在产品”。计算某步骤的广义在产品的约当产量时，实际上计算的是“约当该步骤完工产品”的数量，由于后面步骤的</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产品耗用的是该步骤的完工产品，所以，计算该步骤的广义在产品的约当产量时，对于后面步骤的</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产品的数量，不用乘以其所在步骤的完工程度。</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用公式表示如下：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某步骤月末（广义）在产品约当产量=该步骤月末</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产品数量×在产品完工程度+（以后各步骤月末</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产品数量×每件</w:t>
      </w:r>
      <w:proofErr w:type="gramStart"/>
      <w:r w:rsidRPr="00197B78">
        <w:rPr>
          <w:rFonts w:ascii="Microsoft YaHei UI" w:eastAsia="Microsoft YaHei UI" w:hAnsi="Microsoft YaHei UI" w:cs="Helvetica"/>
          <w:color w:val="616161"/>
          <w:kern w:val="0"/>
          <w:sz w:val="26"/>
          <w:szCs w:val="26"/>
        </w:rPr>
        <w:t>狭义在</w:t>
      </w:r>
      <w:proofErr w:type="gramEnd"/>
      <w:r w:rsidRPr="00197B78">
        <w:rPr>
          <w:rFonts w:ascii="Microsoft YaHei UI" w:eastAsia="Microsoft YaHei UI" w:hAnsi="Microsoft YaHei UI" w:cs="Helvetica"/>
          <w:color w:val="616161"/>
          <w:kern w:val="0"/>
          <w:sz w:val="26"/>
          <w:szCs w:val="26"/>
        </w:rPr>
        <w:t>产品耗用的该步骤的完工半成品的数量）</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另外还要注意：如果原材料在生产开始时—次投入，计算第一步骤广义在产品约当产量时，直接材料的在产品完工程度按照100%计算。</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分配率：</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直接材料分配率=363800/(88000+10000+9000)=3.4(元/千克）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直接人工分配率=77250/(88000+10000×60%+9000)=0.75(元/千克）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制造费用分配率=46350/(88000+10000×60%+9000)=0.45(元/千克）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r w:rsidRPr="00197B78">
        <w:rPr>
          <w:rFonts w:ascii="Microsoft YaHei UI" w:eastAsia="Microsoft YaHei UI" w:hAnsi="Microsoft YaHei UI" w:cs="Helvetica"/>
          <w:color w:val="616161"/>
          <w:kern w:val="0"/>
          <w:sz w:val="26"/>
          <w:szCs w:val="26"/>
        </w:rPr>
        <w:t>产成品成本中本步骤份额：</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直接材料=88000×3.4=299200(元）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直接人工=88000×0.75=66000(元）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制造费用=88000×0.45=39600(元）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⑤</w:t>
      </w:r>
      <w:r w:rsidRPr="00197B78">
        <w:rPr>
          <w:rFonts w:ascii="Microsoft YaHei UI" w:eastAsia="Microsoft YaHei UI" w:hAnsi="Microsoft YaHei UI" w:cs="Helvetica"/>
          <w:color w:val="616161"/>
          <w:kern w:val="0"/>
          <w:sz w:val="26"/>
          <w:szCs w:val="26"/>
        </w:rPr>
        <w:t>月末在产品成本：</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直接材料=(10000+9000)×3.4=64600(元）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直接人工=(10000×60%+9000)×0.75=11250(元）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制造费用=(10000×60%+9000)×0.45=6750(元）</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第二步骤成本计算单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2017年9月单位：元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349"/>
        <w:gridCol w:w="1363"/>
        <w:gridCol w:w="1535"/>
        <w:gridCol w:w="1590"/>
        <w:gridCol w:w="1485"/>
      </w:tblGrid>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月初在产品成本</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3350</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3600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6950</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本月生产成本</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79900</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88900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168800</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83250</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92500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175750</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分配率</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0.9</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1.9</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产成品成本中本步骤份额</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79200</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88000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167200</w:t>
            </w:r>
          </w:p>
        </w:tc>
      </w:tr>
      <w:tr w:rsidR="004228D8" w:rsidRPr="00EB2B22" w:rsidTr="004228D8">
        <w:trPr>
          <w:jc w:val="center"/>
        </w:trPr>
        <w:tc>
          <w:tcPr>
            <w:tcW w:w="141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月末在产品</w:t>
            </w:r>
          </w:p>
        </w:tc>
        <w:tc>
          <w:tcPr>
            <w:tcW w:w="8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4050</w:t>
            </w:r>
          </w:p>
        </w:tc>
        <w:tc>
          <w:tcPr>
            <w:tcW w:w="9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8550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直接人工分配率=83250/（88000+9000×50%）=0.9（元/千克）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制造费用分配率=92500/（88000+9000×50%）=1（元/千克）</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产品成本汇总计算单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2017年9月单位：元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4228D8" w:rsidRPr="00EB2B22" w:rsidTr="004228D8">
        <w:trPr>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228D8" w:rsidRPr="00EB2B22" w:rsidTr="004228D8">
        <w:trPr>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第一步骤</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299200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66000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39600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404800</w:t>
            </w:r>
          </w:p>
        </w:tc>
      </w:tr>
      <w:tr w:rsidR="004228D8" w:rsidRPr="00EB2B22" w:rsidTr="004228D8">
        <w:trPr>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第二步骤</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79200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88000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167200</w:t>
            </w:r>
          </w:p>
        </w:tc>
      </w:tr>
      <w:tr w:rsidR="004228D8" w:rsidRPr="00EB2B22" w:rsidTr="004228D8">
        <w:trPr>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299200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145200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127600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572000</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计算A、B产品的单位成本。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计算A、B产品的单位成本。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A产品产量=88000×6/（6+5）=48000（千克）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B产品产量=88000×5/（6+5）=40000（千克）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A产品可变现净值=48000×8.58=411840（元）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B产品可变现净值=40000×（7.2-0.336）=274560（元）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A产品分配的成本=572000×411840/（411840+274560）=343200（元）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B产品分配的成本=572000×274560/（411840+274560）=228800（元）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A产品单位成本=343200/48000=7.15（元/千克）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B产品单位成本=228800/40000+0.336=6.056（元/千克）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【本题考点】联产品和副产品的成本分配、分步法（平行结转分步法）</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23、</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甲公司是一家制造业企业，只生产和销售一种新型保温容器。产品直接消耗的材料分为主要材料和辅助材料。各月在产品结存数量较多，波动较大，</w:t>
      </w:r>
      <w:r w:rsidRPr="00197B78">
        <w:rPr>
          <w:rFonts w:ascii="Microsoft YaHei UI" w:eastAsia="Microsoft YaHei UI" w:hAnsi="Microsoft YaHei UI" w:cs="Helvetica"/>
          <w:color w:val="313131"/>
          <w:kern w:val="0"/>
          <w:sz w:val="26"/>
          <w:szCs w:val="26"/>
        </w:rPr>
        <w:lastRenderedPageBreak/>
        <w:t>公司在分配当月完工产品与月末在产品的成本时，对辅助材料</w:t>
      </w:r>
      <w:proofErr w:type="gramStart"/>
      <w:r w:rsidRPr="00197B78">
        <w:rPr>
          <w:rFonts w:ascii="Microsoft YaHei UI" w:eastAsia="Microsoft YaHei UI" w:hAnsi="Microsoft YaHei UI" w:cs="Helvetica"/>
          <w:color w:val="313131"/>
          <w:kern w:val="0"/>
          <w:sz w:val="26"/>
          <w:szCs w:val="26"/>
        </w:rPr>
        <w:t>采用约</w:t>
      </w:r>
      <w:proofErr w:type="gramEnd"/>
      <w:r w:rsidRPr="00197B78">
        <w:rPr>
          <w:rFonts w:ascii="Microsoft YaHei UI" w:eastAsia="Microsoft YaHei UI" w:hAnsi="Microsoft YaHei UI" w:cs="Helvetica"/>
          <w:color w:val="313131"/>
          <w:kern w:val="0"/>
          <w:sz w:val="26"/>
          <w:szCs w:val="26"/>
        </w:rPr>
        <w:t>当产量法，对直接人工和制造费用采用定额比例法。</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2016年6月有关成本核算、定额资料如下：</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本月生产数量（单位：只）</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080"/>
        <w:gridCol w:w="2080"/>
        <w:gridCol w:w="2081"/>
        <w:gridCol w:w="2081"/>
      </w:tblGrid>
      <w:tr w:rsidR="004228D8" w:rsidRPr="00EB2B22" w:rsidTr="004228D8">
        <w:trPr>
          <w:trHeight w:val="329"/>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月初在产品数量</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本月投产数量</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本月完工产品数量</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月末在产品数量</w:t>
            </w:r>
          </w:p>
        </w:tc>
      </w:tr>
      <w:tr w:rsidR="004228D8" w:rsidRPr="00EB2B22" w:rsidTr="004228D8">
        <w:trPr>
          <w:trHeight w:val="263"/>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3700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3500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主要材料在生产开始时一次全部投入，辅助材料陆续均衡投入，月末在产品平均完工程度60%。</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本月月初在产品成本和本月发生生产费用（单位：元）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865"/>
        <w:gridCol w:w="1345"/>
        <w:gridCol w:w="1300"/>
        <w:gridCol w:w="1453"/>
        <w:gridCol w:w="1157"/>
        <w:gridCol w:w="1202"/>
      </w:tblGrid>
      <w:tr w:rsidR="004228D8" w:rsidRPr="00EB2B22" w:rsidTr="004228D8">
        <w:trPr>
          <w:jc w:val="center"/>
        </w:trPr>
        <w:tc>
          <w:tcPr>
            <w:tcW w:w="112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8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主要材料</w:t>
            </w:r>
          </w:p>
        </w:tc>
        <w:tc>
          <w:tcPr>
            <w:tcW w:w="78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辅助材料</w:t>
            </w:r>
          </w:p>
        </w:tc>
        <w:tc>
          <w:tcPr>
            <w:tcW w:w="8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人工费用</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制造费用</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r>
      <w:tr w:rsidR="004228D8" w:rsidRPr="00EB2B22" w:rsidTr="004228D8">
        <w:trPr>
          <w:trHeight w:val="54"/>
          <w:jc w:val="center"/>
        </w:trPr>
        <w:tc>
          <w:tcPr>
            <w:tcW w:w="112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月初在产品成本</w:t>
            </w:r>
          </w:p>
        </w:tc>
        <w:tc>
          <w:tcPr>
            <w:tcW w:w="8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32000</w:t>
            </w:r>
          </w:p>
        </w:tc>
        <w:tc>
          <w:tcPr>
            <w:tcW w:w="78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3160</w:t>
            </w:r>
          </w:p>
        </w:tc>
        <w:tc>
          <w:tcPr>
            <w:tcW w:w="8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9600</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1400</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46160</w:t>
            </w:r>
          </w:p>
        </w:tc>
      </w:tr>
      <w:tr w:rsidR="004228D8" w:rsidRPr="00EB2B22" w:rsidTr="004228D8">
        <w:trPr>
          <w:jc w:val="center"/>
        </w:trPr>
        <w:tc>
          <w:tcPr>
            <w:tcW w:w="112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本月发生生产费用</w:t>
            </w:r>
          </w:p>
        </w:tc>
        <w:tc>
          <w:tcPr>
            <w:tcW w:w="8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508000</w:t>
            </w:r>
          </w:p>
        </w:tc>
        <w:tc>
          <w:tcPr>
            <w:tcW w:w="78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34840</w:t>
            </w:r>
          </w:p>
        </w:tc>
        <w:tc>
          <w:tcPr>
            <w:tcW w:w="8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138400</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28200</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709440</w:t>
            </w:r>
          </w:p>
        </w:tc>
      </w:tr>
      <w:tr w:rsidR="004228D8" w:rsidRPr="00EB2B22" w:rsidTr="004228D8">
        <w:trPr>
          <w:jc w:val="center"/>
        </w:trPr>
        <w:tc>
          <w:tcPr>
            <w:tcW w:w="112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c>
          <w:tcPr>
            <w:tcW w:w="8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540000</w:t>
            </w:r>
          </w:p>
        </w:tc>
        <w:tc>
          <w:tcPr>
            <w:tcW w:w="78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38000</w:t>
            </w:r>
          </w:p>
        </w:tc>
        <w:tc>
          <w:tcPr>
            <w:tcW w:w="8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148000</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29600</w:t>
            </w:r>
          </w:p>
        </w:tc>
        <w:tc>
          <w:tcPr>
            <w:tcW w:w="7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755600</w:t>
            </w: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单位产品工时定额</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3203"/>
        <w:gridCol w:w="2220"/>
        <w:gridCol w:w="2899"/>
      </w:tblGrid>
      <w:tr w:rsidR="004228D8" w:rsidRPr="00EB2B22" w:rsidTr="004228D8">
        <w:trPr>
          <w:jc w:val="center"/>
        </w:trPr>
        <w:tc>
          <w:tcPr>
            <w:tcW w:w="192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p>
        </w:tc>
        <w:tc>
          <w:tcPr>
            <w:tcW w:w="13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产成品</w:t>
            </w:r>
          </w:p>
        </w:tc>
        <w:tc>
          <w:tcPr>
            <w:tcW w:w="174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在产品</w:t>
            </w:r>
          </w:p>
        </w:tc>
      </w:tr>
      <w:tr w:rsidR="004228D8" w:rsidRPr="00EB2B22" w:rsidTr="004228D8">
        <w:trPr>
          <w:jc w:val="center"/>
        </w:trPr>
        <w:tc>
          <w:tcPr>
            <w:tcW w:w="192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人工工时定额（小时/只）</w:t>
            </w:r>
          </w:p>
        </w:tc>
        <w:tc>
          <w:tcPr>
            <w:tcW w:w="13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2</w:t>
            </w:r>
          </w:p>
        </w:tc>
        <w:tc>
          <w:tcPr>
            <w:tcW w:w="174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0.8</w:t>
            </w:r>
          </w:p>
        </w:tc>
      </w:tr>
      <w:tr w:rsidR="004228D8" w:rsidRPr="00EB2B22" w:rsidTr="004228D8">
        <w:trPr>
          <w:jc w:val="center"/>
        </w:trPr>
        <w:tc>
          <w:tcPr>
            <w:tcW w:w="192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机器工时定额（小时/只）</w:t>
            </w:r>
          </w:p>
        </w:tc>
        <w:tc>
          <w:tcPr>
            <w:tcW w:w="13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1</w:t>
            </w:r>
          </w:p>
        </w:tc>
        <w:tc>
          <w:tcPr>
            <w:tcW w:w="174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rPr>
            </w:pPr>
            <w:r w:rsidRPr="00EB2B22">
              <w:rPr>
                <w:rFonts w:ascii="Microsoft YaHei UI" w:eastAsia="Microsoft YaHei UI" w:hAnsi="Microsoft YaHei UI" w:cs="Times New Roman"/>
                <w:color w:val="313131"/>
                <w:kern w:val="0"/>
                <w:sz w:val="22"/>
              </w:rPr>
              <w:t>0.4</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计算本月完工产品和月末在产品的主要材料费用。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主要材料在生产开始时一次全部投入，费用在完工产品与在产品之间直接分配。</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本月完工产品的主要材料费用=540000/（3500+500）×3500=472500（元）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本月在产品的主要材料费用=540000/（3500+500）×500=67500（元）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按约当产量法计算本月完工产品和月末在产品的辅助材料费用。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辅助材料陆续均衡投入，月末在产品平均完工程度60%，费用在完工产品与在产品之间按约当产量进行分配。</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在产品的约当产量=500×60%=300（只）</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本月完工产品的辅助材料费用=38000/（3500+300）×3500=35000（元）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本月月末在产品的辅助材料费用=38000/（3500+300）×300=3000（元）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按定额人工工时比例计算本月完工产品和月末在产品的人工费用。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人工费用采用定额比例法进行分配。</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本月完工产品的人工费用=148000/（3500×2+500×0.8）×（3500×2）=140000（元）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本月月末在产品的人工费用=148000/（3500×2+500×0.8）×（500×0.8）=8000（元）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按定额机器工时比例计算本月完工产品和月末在产品的制造费用。</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制造费用采用定额比例法进行分配。</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本月完工产品的制造费用=29600/（3500×1+500×0.4）×（3500×1）=28000（元）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本月月末在产品的制造费用=29600/（3500×1+500×0.4）×（500×0.4）=1600（元）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313131"/>
          <w:kern w:val="0"/>
          <w:sz w:val="26"/>
          <w:szCs w:val="26"/>
        </w:rPr>
        <w:t>计算本月完工产品总成本和单位成本。</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616161"/>
          <w:kern w:val="0"/>
          <w:sz w:val="26"/>
          <w:szCs w:val="26"/>
        </w:rPr>
        <w:t>本月完工产品总成本=472500+35000+140000+28000=675500（元）</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本月完工产品单位成本=675500/3500=193（元/只）</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【本题考点】产品成本的归集和分配（辅助生产费用的归集和分配）、完工产品和在产品的成本分配</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24、</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甲公司是一家制造业企业，只生产和销售防滑瓷砖一种产品。产品生产工艺流程比较成熟，生产工人技术操作比较熟练，生产组织管理水平较高。公司实行标准成本制度，定期进行标准成本差异分析。</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甲公司生产能量6000平方米/月，2016年9月实际生产5000平方米。其他相关资料如下：</w:t>
      </w:r>
    </w:p>
    <w:p w:rsid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实际消耗量：</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1596"/>
        <w:gridCol w:w="1768"/>
        <w:gridCol w:w="1626"/>
        <w:gridCol w:w="1909"/>
        <w:gridCol w:w="1423"/>
      </w:tblGrid>
      <w:tr w:rsidR="004228D8" w:rsidRPr="00EB2B22" w:rsidTr="004228D8">
        <w:trPr>
          <w:trHeight w:val="20"/>
          <w:jc w:val="center"/>
        </w:trPr>
        <w:tc>
          <w:tcPr>
            <w:tcW w:w="95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b/>
                <w:bCs/>
                <w:color w:val="398FB7"/>
                <w:kern w:val="0"/>
                <w:sz w:val="22"/>
                <w:szCs w:val="26"/>
              </w:rPr>
              <w:t>项目</w:t>
            </w:r>
          </w:p>
        </w:tc>
        <w:tc>
          <w:tcPr>
            <w:tcW w:w="1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b/>
                <w:bCs/>
                <w:color w:val="398FB7"/>
                <w:kern w:val="0"/>
                <w:sz w:val="22"/>
                <w:szCs w:val="26"/>
              </w:rPr>
              <w:t>直接材料</w:t>
            </w:r>
          </w:p>
        </w:tc>
        <w:tc>
          <w:tcPr>
            <w:tcW w:w="9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b/>
                <w:bCs/>
                <w:color w:val="398FB7"/>
                <w:kern w:val="0"/>
                <w:sz w:val="22"/>
                <w:szCs w:val="26"/>
              </w:rPr>
              <w:t>直接人工</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b/>
                <w:bCs/>
                <w:color w:val="398FB7"/>
                <w:kern w:val="0"/>
                <w:sz w:val="22"/>
                <w:szCs w:val="26"/>
              </w:rPr>
              <w:t>变动制造费用</w:t>
            </w:r>
          </w:p>
        </w:tc>
        <w:tc>
          <w:tcPr>
            <w:tcW w:w="8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b/>
                <w:bCs/>
                <w:color w:val="398FB7"/>
                <w:kern w:val="0"/>
                <w:sz w:val="22"/>
                <w:szCs w:val="26"/>
              </w:rPr>
              <w:t>固定制造费用</w:t>
            </w:r>
          </w:p>
        </w:tc>
      </w:tr>
      <w:tr w:rsidR="004228D8" w:rsidRPr="00EB2B22" w:rsidTr="004228D8">
        <w:trPr>
          <w:trHeight w:val="20"/>
          <w:jc w:val="center"/>
        </w:trPr>
        <w:tc>
          <w:tcPr>
            <w:tcW w:w="95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实际使用量</w:t>
            </w:r>
          </w:p>
        </w:tc>
        <w:tc>
          <w:tcPr>
            <w:tcW w:w="1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24000千克</w:t>
            </w:r>
          </w:p>
        </w:tc>
        <w:tc>
          <w:tcPr>
            <w:tcW w:w="9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5000人工小时</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8000机器小时</w:t>
            </w:r>
          </w:p>
        </w:tc>
        <w:tc>
          <w:tcPr>
            <w:tcW w:w="8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8000机器小时</w:t>
            </w:r>
          </w:p>
        </w:tc>
      </w:tr>
      <w:tr w:rsidR="004228D8" w:rsidRPr="00EB2B22" w:rsidTr="004228D8">
        <w:trPr>
          <w:trHeight w:val="20"/>
          <w:jc w:val="center"/>
        </w:trPr>
        <w:tc>
          <w:tcPr>
            <w:tcW w:w="95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实际单价</w:t>
            </w:r>
          </w:p>
        </w:tc>
        <w:tc>
          <w:tcPr>
            <w:tcW w:w="10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1.5元/千克</w:t>
            </w:r>
          </w:p>
        </w:tc>
        <w:tc>
          <w:tcPr>
            <w:tcW w:w="9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20元/小时</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15元/小时</w:t>
            </w:r>
          </w:p>
        </w:tc>
        <w:tc>
          <w:tcPr>
            <w:tcW w:w="85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10元/小时</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标准成本资料：</w:t>
      </w:r>
    </w:p>
    <w:tbl>
      <w:tblPr>
        <w:tblW w:w="5000" w:type="pct"/>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2758"/>
        <w:gridCol w:w="2773"/>
        <w:gridCol w:w="2791"/>
      </w:tblGrid>
      <w:tr w:rsidR="004228D8" w:rsidRPr="00EB2B22" w:rsidTr="004228D8">
        <w:trPr>
          <w:trHeight w:val="20"/>
        </w:trPr>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lastRenderedPageBreak/>
              <w:t>项目</w:t>
            </w:r>
          </w:p>
        </w:tc>
        <w:tc>
          <w:tcPr>
            <w:tcW w:w="166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用量标准</w:t>
            </w:r>
          </w:p>
        </w:tc>
        <w:tc>
          <w:tcPr>
            <w:tcW w:w="16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价格标准</w:t>
            </w:r>
          </w:p>
        </w:tc>
      </w:tr>
      <w:tr w:rsidR="004228D8" w:rsidRPr="00EB2B22" w:rsidTr="004228D8">
        <w:trPr>
          <w:trHeight w:val="20"/>
        </w:trPr>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直接材料</w:t>
            </w:r>
          </w:p>
        </w:tc>
        <w:tc>
          <w:tcPr>
            <w:tcW w:w="166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5千克/平方米</w:t>
            </w:r>
          </w:p>
        </w:tc>
        <w:tc>
          <w:tcPr>
            <w:tcW w:w="16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1.6元/千克</w:t>
            </w:r>
          </w:p>
        </w:tc>
      </w:tr>
      <w:tr w:rsidR="004228D8" w:rsidRPr="00EB2B22" w:rsidTr="004228D8">
        <w:trPr>
          <w:trHeight w:val="20"/>
        </w:trPr>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直接人工</w:t>
            </w:r>
          </w:p>
        </w:tc>
        <w:tc>
          <w:tcPr>
            <w:tcW w:w="166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1.2小时/平方米</w:t>
            </w:r>
          </w:p>
        </w:tc>
        <w:tc>
          <w:tcPr>
            <w:tcW w:w="16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19元/小时</w:t>
            </w:r>
          </w:p>
        </w:tc>
      </w:tr>
      <w:tr w:rsidR="004228D8" w:rsidRPr="00EB2B22" w:rsidTr="004228D8">
        <w:trPr>
          <w:trHeight w:val="20"/>
        </w:trPr>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变动制造费用</w:t>
            </w:r>
          </w:p>
        </w:tc>
        <w:tc>
          <w:tcPr>
            <w:tcW w:w="166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1.6小时/平方米</w:t>
            </w:r>
          </w:p>
        </w:tc>
        <w:tc>
          <w:tcPr>
            <w:tcW w:w="16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12.5元/小时</w:t>
            </w:r>
          </w:p>
        </w:tc>
      </w:tr>
      <w:tr w:rsidR="004228D8" w:rsidRPr="00EB2B22" w:rsidTr="004228D8">
        <w:trPr>
          <w:trHeight w:val="20"/>
        </w:trPr>
        <w:tc>
          <w:tcPr>
            <w:tcW w:w="165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固定制造费用</w:t>
            </w:r>
          </w:p>
        </w:tc>
        <w:tc>
          <w:tcPr>
            <w:tcW w:w="166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1.5小时/平方米</w:t>
            </w:r>
          </w:p>
        </w:tc>
        <w:tc>
          <w:tcPr>
            <w:tcW w:w="167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8元/小时</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计算直接材料的价格差异、数量差异和成本差异。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直接材料的价格差异=24000×（1.5-1.6）=-2400（元）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直接材料的数量差异=（24000-5000×5）×1.6=-1600（元）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直接材料的成本差异=24000×1.5-5000×5×1.6=-4000（元）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计算直接人工的工资率差异、人工效率差异和成本差异。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直接人工的工资率差异=5000×（20-19）=5000（元）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直接人工的效率差异=（5000-5000×1.2）×19=-19000（元）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直接人工的成本差异=5000×20-5000×1.2×19=-14000（元）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计算变动制造费用的耗费差异、效率差异和成本差异。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变动制造费用的耗费差异=8000×（15-12.5）=20000（元）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变动制造费用的效率差异=（8000-5000×1.6）×12.5=0（元）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变动制造费用的成本差异=8000×15-5000×1.6×12.5=20000（元）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（4）</w:t>
      </w:r>
      <w:r w:rsidRPr="00197B78">
        <w:rPr>
          <w:rFonts w:ascii="Microsoft YaHei UI" w:eastAsia="Microsoft YaHei UI" w:hAnsi="Microsoft YaHei UI" w:cs="Helvetica"/>
          <w:color w:val="313131"/>
          <w:kern w:val="0"/>
          <w:sz w:val="26"/>
          <w:szCs w:val="26"/>
        </w:rPr>
        <w:t>计算固定制造费用的耗费差异、闲置能量差异，效率差异和成本差异。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（4）</w:t>
      </w:r>
      <w:r w:rsidRPr="00197B78">
        <w:rPr>
          <w:rFonts w:ascii="Microsoft YaHei UI" w:eastAsia="Microsoft YaHei UI" w:hAnsi="Microsoft YaHei UI" w:cs="Helvetica"/>
          <w:color w:val="616161"/>
          <w:kern w:val="0"/>
          <w:sz w:val="26"/>
          <w:szCs w:val="26"/>
        </w:rPr>
        <w:t>固定制造费用的耗费差异=8000×10-6000×1.5×8=8000（元）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固定制造费用的闲置能量差异=（6000×1.5-8000）×8=8000（元）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固定制造费用的效率差异=（8000-5000×1.5）×8=4000（元）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固定制造费用的成本差异=8000×10-5000×1.5×8=20000（元）</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（5）</w:t>
      </w:r>
      <w:r w:rsidRPr="00197B78">
        <w:rPr>
          <w:rFonts w:ascii="Microsoft YaHei UI" w:eastAsia="Microsoft YaHei UI" w:hAnsi="Microsoft YaHei UI" w:cs="Helvetica"/>
          <w:color w:val="313131"/>
          <w:kern w:val="0"/>
          <w:sz w:val="26"/>
          <w:szCs w:val="26"/>
        </w:rPr>
        <w:t>计算产品成本差异总额和单位成本差异。</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（5）</w:t>
      </w:r>
      <w:r w:rsidRPr="00197B78">
        <w:rPr>
          <w:rFonts w:ascii="Microsoft YaHei UI" w:eastAsia="Microsoft YaHei UI" w:hAnsi="Microsoft YaHei UI" w:cs="Helvetica"/>
          <w:color w:val="616161"/>
          <w:kern w:val="0"/>
          <w:sz w:val="26"/>
          <w:szCs w:val="26"/>
        </w:rPr>
        <w:t>成本差异总额=-4000-14000+20000+20000=22000（元）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单位成本差异=22000/5000=4.4（元/平方米）</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【本题考点】变动成本的差异分析、固定制造费用差异分析</w:t>
      </w:r>
    </w:p>
    <w:p w:rsidR="004228D8" w:rsidRPr="00197B78" w:rsidRDefault="004228D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25、</w:t>
      </w:r>
      <w:r w:rsidRPr="00197B78">
        <w:rPr>
          <w:rFonts w:ascii="Microsoft YaHei UI" w:eastAsia="Microsoft YaHei UI" w:hAnsi="Microsoft YaHei UI" w:cs="Helvetica"/>
          <w:b/>
          <w:bCs/>
          <w:color w:val="1E73FF"/>
          <w:kern w:val="0"/>
          <w:sz w:val="26"/>
          <w:szCs w:val="26"/>
          <w:shd w:val="clear" w:color="auto" w:fill="EEF2FF"/>
        </w:rPr>
        <w:t>材料题</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企业，生产A、B两种产品，按照客户订单分批组织生产，采用分批法核算产品成本。由于产品生产工艺稳定，机械化程度较高，制造费用在总成本中比重较大，公司采用作业成本法按实际分配率分配制造费用。公司设有三个作业成本库：材料切割作业库，以切割次数作为成本动因；机器加工作业库，以机器工时作为成本动因；产品组装作业库，以人工工时作为成本动因。</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2018年9月，公司将客户本月订购A产品的18个订单合并成901A批，合计生产2000件产品；本月订购B产品的6个订单合并成902B批，合计生产8000件产品。A、B产品各自领用X材料，共同耗用Y材料。X、Y材料在各批次开工时一次领用，</w:t>
      </w:r>
      <w:proofErr w:type="gramStart"/>
      <w:r w:rsidRPr="00197B78">
        <w:rPr>
          <w:rFonts w:ascii="Microsoft YaHei UI" w:eastAsia="Microsoft YaHei UI" w:hAnsi="Microsoft YaHei UI" w:cs="Helvetica"/>
          <w:color w:val="313131"/>
          <w:kern w:val="0"/>
          <w:sz w:val="26"/>
          <w:szCs w:val="26"/>
        </w:rPr>
        <w:t>依次经材料</w:t>
      </w:r>
      <w:proofErr w:type="gramEnd"/>
      <w:r w:rsidRPr="00197B78">
        <w:rPr>
          <w:rFonts w:ascii="Microsoft YaHei UI" w:eastAsia="Microsoft YaHei UI" w:hAnsi="Microsoft YaHei UI" w:cs="Helvetica"/>
          <w:color w:val="313131"/>
          <w:kern w:val="0"/>
          <w:sz w:val="26"/>
          <w:szCs w:val="26"/>
        </w:rPr>
        <w:t>切割、机器加工、产品组装</w:t>
      </w:r>
      <w:r w:rsidRPr="00197B78">
        <w:rPr>
          <w:rFonts w:ascii="Microsoft YaHei UI" w:eastAsia="Microsoft YaHei UI" w:hAnsi="Microsoft YaHei UI" w:cs="Helvetica"/>
          <w:color w:val="313131"/>
          <w:kern w:val="0"/>
          <w:sz w:val="26"/>
          <w:szCs w:val="26"/>
        </w:rPr>
        <w:lastRenderedPageBreak/>
        <w:t>三个作业完成生产。其中，材料切割在各批次开工时一次完成，机器加工和产品组装随完工进度陆续均匀发生。</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9月末，901A批产品全部完工；902B批产品有4000件完工，4000件尚未完工。902B未完工产品机器加工完工进度50%，产品组装尚未开始。902B生产成本</w:t>
      </w:r>
      <w:proofErr w:type="gramStart"/>
      <w:r w:rsidRPr="00197B78">
        <w:rPr>
          <w:rFonts w:ascii="Microsoft YaHei UI" w:eastAsia="Microsoft YaHei UI" w:hAnsi="Microsoft YaHei UI" w:cs="Helvetica"/>
          <w:color w:val="313131"/>
          <w:kern w:val="0"/>
          <w:sz w:val="26"/>
          <w:szCs w:val="26"/>
        </w:rPr>
        <w:t>采用约</w:t>
      </w:r>
      <w:proofErr w:type="gramEnd"/>
      <w:r w:rsidRPr="00197B78">
        <w:rPr>
          <w:rFonts w:ascii="Microsoft YaHei UI" w:eastAsia="Microsoft YaHei UI" w:hAnsi="Microsoft YaHei UI" w:cs="Helvetica"/>
          <w:color w:val="313131"/>
          <w:kern w:val="0"/>
          <w:sz w:val="26"/>
          <w:szCs w:val="26"/>
        </w:rPr>
        <w:t>当产量法在完工产品和月末在产品之间进行分配。</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其他相关成本资料如下：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本月直接材料费用</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901A、902B分别领用X材料的成本为160000元、100000元；共同耗用Y材料20000千克，单价5元/千克，本月901A、902B的Y材料单耗相同，按产品产量进行分配。</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本月制造费用</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1287"/>
        <w:gridCol w:w="1763"/>
        <w:gridCol w:w="1842"/>
        <w:gridCol w:w="1275"/>
        <w:gridCol w:w="1165"/>
        <w:gridCol w:w="990"/>
      </w:tblGrid>
      <w:tr w:rsidR="004228D8" w:rsidRPr="00EB2B22" w:rsidTr="004228D8">
        <w:trPr>
          <w:trHeight w:val="170"/>
          <w:jc w:val="center"/>
        </w:trPr>
        <w:tc>
          <w:tcPr>
            <w:tcW w:w="773"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作业成本库</w:t>
            </w:r>
          </w:p>
        </w:tc>
        <w:tc>
          <w:tcPr>
            <w:tcW w:w="1059"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作业成本（元）</w:t>
            </w:r>
          </w:p>
        </w:tc>
        <w:tc>
          <w:tcPr>
            <w:tcW w:w="1107"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成本动因</w:t>
            </w:r>
          </w:p>
        </w:tc>
        <w:tc>
          <w:tcPr>
            <w:tcW w:w="2061"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作业量</w:t>
            </w:r>
          </w:p>
        </w:tc>
      </w:tr>
      <w:tr w:rsidR="004228D8" w:rsidRPr="00EB2B22" w:rsidTr="004228D8">
        <w:trPr>
          <w:trHeight w:val="170"/>
          <w:jc w:val="center"/>
        </w:trPr>
        <w:tc>
          <w:tcPr>
            <w:tcW w:w="773"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059"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107"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color w:val="313131"/>
                <w:kern w:val="0"/>
                <w:sz w:val="22"/>
                <w:szCs w:val="26"/>
              </w:rPr>
            </w:pPr>
          </w:p>
        </w:tc>
        <w:tc>
          <w:tcPr>
            <w:tcW w:w="7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901A</w:t>
            </w:r>
          </w:p>
        </w:tc>
        <w:tc>
          <w:tcPr>
            <w:tcW w:w="7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902B</w:t>
            </w:r>
          </w:p>
        </w:tc>
        <w:tc>
          <w:tcPr>
            <w:tcW w:w="5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合计</w:t>
            </w:r>
          </w:p>
        </w:tc>
      </w:tr>
      <w:tr w:rsidR="004228D8" w:rsidRPr="00EB2B22" w:rsidTr="004228D8">
        <w:trPr>
          <w:trHeight w:val="170"/>
          <w:jc w:val="center"/>
        </w:trPr>
        <w:tc>
          <w:tcPr>
            <w:tcW w:w="7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材料切割</w:t>
            </w:r>
          </w:p>
        </w:tc>
        <w:tc>
          <w:tcPr>
            <w:tcW w:w="105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240000</w:t>
            </w:r>
          </w:p>
        </w:tc>
        <w:tc>
          <w:tcPr>
            <w:tcW w:w="11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切割次数（次）</w:t>
            </w:r>
          </w:p>
        </w:tc>
        <w:tc>
          <w:tcPr>
            <w:tcW w:w="7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12000</w:t>
            </w:r>
          </w:p>
        </w:tc>
        <w:tc>
          <w:tcPr>
            <w:tcW w:w="7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12000</w:t>
            </w:r>
          </w:p>
        </w:tc>
        <w:tc>
          <w:tcPr>
            <w:tcW w:w="5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24000</w:t>
            </w:r>
          </w:p>
        </w:tc>
      </w:tr>
      <w:tr w:rsidR="004228D8" w:rsidRPr="00EB2B22" w:rsidTr="004228D8">
        <w:trPr>
          <w:trHeight w:val="170"/>
          <w:jc w:val="center"/>
        </w:trPr>
        <w:tc>
          <w:tcPr>
            <w:tcW w:w="7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机器加工</w:t>
            </w:r>
          </w:p>
        </w:tc>
        <w:tc>
          <w:tcPr>
            <w:tcW w:w="105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900000</w:t>
            </w:r>
          </w:p>
        </w:tc>
        <w:tc>
          <w:tcPr>
            <w:tcW w:w="11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机器工时（小时）</w:t>
            </w:r>
          </w:p>
        </w:tc>
        <w:tc>
          <w:tcPr>
            <w:tcW w:w="7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w:t>
            </w:r>
          </w:p>
        </w:tc>
        <w:tc>
          <w:tcPr>
            <w:tcW w:w="7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c>
          <w:tcPr>
            <w:tcW w:w="5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w:t>
            </w:r>
          </w:p>
        </w:tc>
      </w:tr>
      <w:tr w:rsidR="004228D8" w:rsidRPr="00EB2B22" w:rsidTr="004228D8">
        <w:trPr>
          <w:trHeight w:val="170"/>
          <w:jc w:val="center"/>
        </w:trPr>
        <w:tc>
          <w:tcPr>
            <w:tcW w:w="7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产品组装</w:t>
            </w:r>
          </w:p>
        </w:tc>
        <w:tc>
          <w:tcPr>
            <w:tcW w:w="105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435000</w:t>
            </w:r>
          </w:p>
        </w:tc>
        <w:tc>
          <w:tcPr>
            <w:tcW w:w="11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人工工时（小时）</w:t>
            </w:r>
          </w:p>
        </w:tc>
        <w:tc>
          <w:tcPr>
            <w:tcW w:w="7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1700</w:t>
            </w:r>
          </w:p>
        </w:tc>
        <w:tc>
          <w:tcPr>
            <w:tcW w:w="7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w:t>
            </w:r>
          </w:p>
        </w:tc>
        <w:tc>
          <w:tcPr>
            <w:tcW w:w="5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2900</w:t>
            </w:r>
          </w:p>
        </w:tc>
      </w:tr>
      <w:tr w:rsidR="004228D8" w:rsidRPr="00EB2B22" w:rsidTr="004228D8">
        <w:trPr>
          <w:trHeight w:val="170"/>
          <w:jc w:val="center"/>
        </w:trPr>
        <w:tc>
          <w:tcPr>
            <w:tcW w:w="7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合计</w:t>
            </w:r>
          </w:p>
        </w:tc>
        <w:tc>
          <w:tcPr>
            <w:tcW w:w="105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1575000</w:t>
            </w:r>
          </w:p>
        </w:tc>
        <w:tc>
          <w:tcPr>
            <w:tcW w:w="110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c>
          <w:tcPr>
            <w:tcW w:w="7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c>
          <w:tcPr>
            <w:tcW w:w="7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c>
          <w:tcPr>
            <w:tcW w:w="5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编制直接材料费用分配表、作业成本分配表（结果填入下方表格中，不用列出计算过程）。</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033"/>
        <w:gridCol w:w="1335"/>
        <w:gridCol w:w="1335"/>
        <w:gridCol w:w="1654"/>
        <w:gridCol w:w="1187"/>
        <w:gridCol w:w="1778"/>
      </w:tblGrid>
      <w:tr w:rsidR="004228D8" w:rsidRPr="00EB2B22" w:rsidTr="004228D8">
        <w:trPr>
          <w:trHeight w:val="113"/>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直接材料费用分配表</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单位：元</w:t>
            </w:r>
          </w:p>
        </w:tc>
      </w:tr>
      <w:tr w:rsidR="004228D8" w:rsidRPr="00EB2B22" w:rsidTr="004228D8">
        <w:trPr>
          <w:trHeight w:val="113"/>
          <w:jc w:val="center"/>
        </w:trPr>
        <w:tc>
          <w:tcPr>
            <w:tcW w:w="62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lastRenderedPageBreak/>
              <w:t>产品批次</w:t>
            </w:r>
          </w:p>
        </w:tc>
        <w:tc>
          <w:tcPr>
            <w:tcW w:w="2597"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共同耗用Y材料的分配</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X材料费用</w:t>
            </w:r>
          </w:p>
        </w:tc>
        <w:tc>
          <w:tcPr>
            <w:tcW w:w="1069"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直接材料费用总额</w:t>
            </w:r>
          </w:p>
        </w:tc>
      </w:tr>
      <w:tr w:rsidR="004228D8" w:rsidRPr="00EB2B22" w:rsidTr="004228D8">
        <w:trPr>
          <w:trHeight w:val="113"/>
          <w:jc w:val="center"/>
        </w:trPr>
        <w:tc>
          <w:tcPr>
            <w:tcW w:w="62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产量（件）</w:t>
            </w: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分配率</w:t>
            </w:r>
          </w:p>
        </w:tc>
        <w:tc>
          <w:tcPr>
            <w:tcW w:w="9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应分配材料费用</w:t>
            </w:r>
          </w:p>
        </w:tc>
        <w:tc>
          <w:tcPr>
            <w:tcW w:w="713"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6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901A</w:t>
            </w: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902B</w:t>
            </w: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小计</w:t>
            </w: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188"/>
        <w:gridCol w:w="1030"/>
        <w:gridCol w:w="1543"/>
        <w:gridCol w:w="1177"/>
        <w:gridCol w:w="1325"/>
        <w:gridCol w:w="1030"/>
        <w:gridCol w:w="1029"/>
      </w:tblGrid>
      <w:tr w:rsidR="004228D8" w:rsidRPr="00EB2B22" w:rsidTr="004228D8">
        <w:trPr>
          <w:trHeight w:val="20"/>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作业成本分配表</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单位：元</w:t>
            </w:r>
          </w:p>
        </w:tc>
      </w:tr>
      <w:tr w:rsidR="004228D8" w:rsidRPr="00EB2B22" w:rsidTr="004228D8">
        <w:trPr>
          <w:trHeight w:val="20"/>
          <w:jc w:val="center"/>
        </w:trPr>
        <w:tc>
          <w:tcPr>
            <w:tcW w:w="71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作业成本库</w:t>
            </w:r>
          </w:p>
        </w:tc>
        <w:tc>
          <w:tcPr>
            <w:tcW w:w="619"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作业成本</w:t>
            </w:r>
          </w:p>
        </w:tc>
        <w:tc>
          <w:tcPr>
            <w:tcW w:w="927"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成本分配率</w:t>
            </w:r>
          </w:p>
        </w:tc>
        <w:tc>
          <w:tcPr>
            <w:tcW w:w="1503"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901A</w:t>
            </w:r>
          </w:p>
        </w:tc>
        <w:tc>
          <w:tcPr>
            <w:tcW w:w="1238"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902B</w:t>
            </w:r>
          </w:p>
        </w:tc>
      </w:tr>
      <w:tr w:rsidR="004228D8" w:rsidRPr="00EB2B22" w:rsidTr="004228D8">
        <w:trPr>
          <w:trHeight w:val="20"/>
          <w:jc w:val="center"/>
        </w:trPr>
        <w:tc>
          <w:tcPr>
            <w:tcW w:w="71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2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作业量</w:t>
            </w:r>
          </w:p>
        </w:tc>
        <w:tc>
          <w:tcPr>
            <w:tcW w:w="7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分配金额</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作业量</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分配金额</w:t>
            </w:r>
          </w:p>
        </w:tc>
      </w:tr>
      <w:tr w:rsidR="004228D8" w:rsidRPr="00EB2B22" w:rsidTr="004228D8">
        <w:trPr>
          <w:trHeight w:val="20"/>
          <w:jc w:val="center"/>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材料切割</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0"/>
          <w:jc w:val="center"/>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0"/>
          <w:jc w:val="center"/>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20"/>
          <w:jc w:val="center"/>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9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70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7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61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直接材料费用分配表单位：元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037"/>
        <w:gridCol w:w="1188"/>
        <w:gridCol w:w="1485"/>
        <w:gridCol w:w="1633"/>
        <w:gridCol w:w="1188"/>
        <w:gridCol w:w="1791"/>
      </w:tblGrid>
      <w:tr w:rsidR="004228D8" w:rsidRPr="00EB2B22" w:rsidTr="004228D8">
        <w:trPr>
          <w:trHeight w:val="57"/>
          <w:jc w:val="center"/>
        </w:trPr>
        <w:tc>
          <w:tcPr>
            <w:tcW w:w="623"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产品批次</w:t>
            </w:r>
          </w:p>
        </w:tc>
        <w:tc>
          <w:tcPr>
            <w:tcW w:w="2587"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共同耗用Y材料的分配</w:t>
            </w:r>
          </w:p>
        </w:tc>
        <w:tc>
          <w:tcPr>
            <w:tcW w:w="714"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X材料费用</w:t>
            </w:r>
          </w:p>
        </w:tc>
        <w:tc>
          <w:tcPr>
            <w:tcW w:w="107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直接材料费用总额</w:t>
            </w:r>
          </w:p>
        </w:tc>
      </w:tr>
      <w:tr w:rsidR="004228D8" w:rsidRPr="00EB2B22" w:rsidTr="004228D8">
        <w:trPr>
          <w:trHeight w:val="57"/>
          <w:jc w:val="center"/>
        </w:trPr>
        <w:tc>
          <w:tcPr>
            <w:tcW w:w="62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产量（件）</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分配率</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应分配材料费用</w:t>
            </w:r>
          </w:p>
        </w:tc>
        <w:tc>
          <w:tcPr>
            <w:tcW w:w="71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107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57"/>
          <w:jc w:val="center"/>
        </w:trPr>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901A</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160000</w:t>
            </w:r>
          </w:p>
        </w:tc>
        <w:tc>
          <w:tcPr>
            <w:tcW w:w="10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r>
      <w:tr w:rsidR="004228D8" w:rsidRPr="00EB2B22" w:rsidTr="004228D8">
        <w:trPr>
          <w:trHeight w:val="57"/>
          <w:jc w:val="center"/>
        </w:trPr>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902B</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8000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100000</w:t>
            </w:r>
          </w:p>
        </w:tc>
        <w:tc>
          <w:tcPr>
            <w:tcW w:w="10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r>
      <w:tr w:rsidR="004228D8" w:rsidRPr="00EB2B22" w:rsidTr="004228D8">
        <w:trPr>
          <w:trHeight w:val="57"/>
          <w:jc w:val="center"/>
        </w:trPr>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小计</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10000</w:t>
            </w:r>
          </w:p>
        </w:tc>
        <w:tc>
          <w:tcPr>
            <w:tcW w:w="8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260000</w:t>
            </w:r>
          </w:p>
        </w:tc>
        <w:tc>
          <w:tcPr>
            <w:tcW w:w="107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360000</w:t>
            </w:r>
          </w:p>
        </w:tc>
      </w:tr>
    </w:tbl>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作业成本分配表单位：元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4"/>
        <w:gridCol w:w="1040"/>
        <w:gridCol w:w="1451"/>
        <w:gridCol w:w="937"/>
        <w:gridCol w:w="1338"/>
        <w:gridCol w:w="872"/>
        <w:gridCol w:w="1050"/>
      </w:tblGrid>
      <w:tr w:rsidR="004228D8" w:rsidRPr="00EB2B22" w:rsidTr="004228D8">
        <w:trPr>
          <w:trHeight w:val="57"/>
          <w:jc w:val="center"/>
        </w:trPr>
        <w:tc>
          <w:tcPr>
            <w:tcW w:w="981"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作业成本库</w:t>
            </w:r>
          </w:p>
        </w:tc>
        <w:tc>
          <w:tcPr>
            <w:tcW w:w="625"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作业成本</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成本分配率</w:t>
            </w:r>
          </w:p>
        </w:tc>
        <w:tc>
          <w:tcPr>
            <w:tcW w:w="1367"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901A</w:t>
            </w:r>
          </w:p>
        </w:tc>
        <w:tc>
          <w:tcPr>
            <w:tcW w:w="1155"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902B</w:t>
            </w:r>
          </w:p>
        </w:tc>
      </w:tr>
      <w:tr w:rsidR="004228D8" w:rsidRPr="00EB2B22" w:rsidTr="004228D8">
        <w:trPr>
          <w:trHeight w:val="57"/>
          <w:jc w:val="center"/>
        </w:trPr>
        <w:tc>
          <w:tcPr>
            <w:tcW w:w="9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7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作业量</w:t>
            </w:r>
          </w:p>
        </w:tc>
        <w:tc>
          <w:tcPr>
            <w:tcW w:w="80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分配金额</w:t>
            </w:r>
          </w:p>
        </w:tc>
        <w:tc>
          <w:tcPr>
            <w:tcW w:w="5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作业量</w:t>
            </w:r>
          </w:p>
        </w:tc>
        <w:tc>
          <w:tcPr>
            <w:tcW w:w="6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分配金额</w:t>
            </w:r>
          </w:p>
        </w:tc>
      </w:tr>
      <w:tr w:rsidR="004228D8" w:rsidRPr="00EB2B22" w:rsidTr="004228D8">
        <w:trPr>
          <w:trHeight w:val="57"/>
          <w:jc w:val="center"/>
        </w:trPr>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材料切割</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240000</w:t>
            </w:r>
          </w:p>
        </w:tc>
        <w:tc>
          <w:tcPr>
            <w:tcW w:w="87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w:t>
            </w:r>
          </w:p>
        </w:tc>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w:t>
            </w:r>
          </w:p>
        </w:tc>
        <w:tc>
          <w:tcPr>
            <w:tcW w:w="80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5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w:t>
            </w:r>
          </w:p>
        </w:tc>
        <w:tc>
          <w:tcPr>
            <w:tcW w:w="6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r>
      <w:tr w:rsidR="004228D8" w:rsidRPr="00EB2B22" w:rsidTr="004228D8">
        <w:trPr>
          <w:trHeight w:val="57"/>
          <w:jc w:val="center"/>
        </w:trPr>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900000</w:t>
            </w:r>
          </w:p>
        </w:tc>
        <w:tc>
          <w:tcPr>
            <w:tcW w:w="87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w:t>
            </w:r>
          </w:p>
        </w:tc>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2000</w:t>
            </w:r>
          </w:p>
        </w:tc>
        <w:tc>
          <w:tcPr>
            <w:tcW w:w="80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5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c>
          <w:tcPr>
            <w:tcW w:w="6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300000</w:t>
            </w:r>
          </w:p>
        </w:tc>
      </w:tr>
      <w:tr w:rsidR="004228D8" w:rsidRPr="00EB2B22" w:rsidTr="004228D8">
        <w:trPr>
          <w:trHeight w:val="57"/>
          <w:jc w:val="center"/>
        </w:trPr>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435000</w:t>
            </w:r>
          </w:p>
        </w:tc>
        <w:tc>
          <w:tcPr>
            <w:tcW w:w="87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150</w:t>
            </w:r>
          </w:p>
        </w:tc>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1700</w:t>
            </w:r>
          </w:p>
        </w:tc>
        <w:tc>
          <w:tcPr>
            <w:tcW w:w="80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255000</w:t>
            </w:r>
          </w:p>
        </w:tc>
        <w:tc>
          <w:tcPr>
            <w:tcW w:w="5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w:t>
            </w:r>
          </w:p>
        </w:tc>
        <w:tc>
          <w:tcPr>
            <w:tcW w:w="6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r>
      <w:tr w:rsidR="004228D8" w:rsidRPr="00EB2B22" w:rsidTr="004228D8">
        <w:trPr>
          <w:trHeight w:val="57"/>
          <w:jc w:val="center"/>
        </w:trPr>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1575000</w:t>
            </w:r>
          </w:p>
        </w:tc>
        <w:tc>
          <w:tcPr>
            <w:tcW w:w="87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5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80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975000</w:t>
            </w:r>
          </w:p>
        </w:tc>
        <w:tc>
          <w:tcPr>
            <w:tcW w:w="52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w:t>
            </w:r>
          </w:p>
        </w:tc>
        <w:tc>
          <w:tcPr>
            <w:tcW w:w="6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计算说明：</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Y材料分配率=20000×5/(2000+8000)=10（元/千克）</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材料切割：成本分配率=240000/24000=10（元/次）</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机器加工：成本分配率=900000/3000=300（元/机器工时）</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产品组装：成本分配率=435000/2900=150（元/人工工时）</w:t>
      </w:r>
    </w:p>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编制901A、902B的产品成本计算单（结果填入下方表格中，不用列出计算过程）。</w:t>
      </w:r>
    </w:p>
    <w:p w:rsidR="004228D8" w:rsidRPr="00197B78" w:rsidRDefault="004228D8"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2"/>
        <w:gridCol w:w="1187"/>
        <w:gridCol w:w="1034"/>
        <w:gridCol w:w="890"/>
        <w:gridCol w:w="1044"/>
        <w:gridCol w:w="1337"/>
        <w:gridCol w:w="1198"/>
      </w:tblGrid>
      <w:tr w:rsidR="004228D8" w:rsidRPr="00EB2B22" w:rsidTr="004228D8">
        <w:trPr>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产品成本计算单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产品批次：901A单位：元</w:t>
            </w: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lastRenderedPageBreak/>
              <w:t>项目</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月初在产品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本月生产</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单位成本</w:t>
            </w: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月末在产品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其中：材料切割</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制造费用小计</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2"/>
        <w:gridCol w:w="1187"/>
        <w:gridCol w:w="1039"/>
        <w:gridCol w:w="885"/>
        <w:gridCol w:w="1044"/>
        <w:gridCol w:w="1337"/>
        <w:gridCol w:w="1198"/>
      </w:tblGrid>
      <w:tr w:rsidR="004228D8" w:rsidRPr="00EB2B22" w:rsidTr="004228D8">
        <w:trPr>
          <w:trHeight w:val="113"/>
          <w:jc w:val="center"/>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产品成本计算单</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产品批次：902B单位：元</w:t>
            </w: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项目</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月初在产品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本月生产</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单位成本</w:t>
            </w: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月末在产品</w:t>
            </w:r>
          </w:p>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成本</w:t>
            </w: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其中：材料切割</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制造费用小计</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r w:rsidR="004228D8" w:rsidRPr="00EB2B22" w:rsidTr="004228D8">
        <w:trPr>
          <w:trHeight w:val="113"/>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合计</w:t>
            </w:r>
          </w:p>
        </w:tc>
        <w:tc>
          <w:tcPr>
            <w:tcW w:w="71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5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6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8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c>
          <w:tcPr>
            <w:tcW w:w="72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left"/>
              <w:rPr>
                <w:rFonts w:ascii="Microsoft YaHei UI" w:eastAsia="Microsoft YaHei UI" w:hAnsi="Microsoft YaHei UI" w:cs="Times New Roman"/>
                <w:kern w:val="0"/>
                <w:sz w:val="22"/>
                <w:szCs w:val="26"/>
              </w:rPr>
            </w:pPr>
          </w:p>
        </w:tc>
      </w:tr>
    </w:tbl>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228D8" w:rsidRPr="00197B78" w:rsidRDefault="004228D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228D8" w:rsidRPr="00197B78" w:rsidRDefault="004228D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产品批次：901A单位：元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5"/>
        <w:gridCol w:w="1189"/>
        <w:gridCol w:w="1041"/>
        <w:gridCol w:w="1189"/>
        <w:gridCol w:w="1040"/>
        <w:gridCol w:w="1040"/>
        <w:gridCol w:w="1188"/>
      </w:tblGrid>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项目</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月初在产品成本</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本月成</w:t>
            </w:r>
            <w:proofErr w:type="gramStart"/>
            <w:r w:rsidRPr="00EB2B22">
              <w:rPr>
                <w:rFonts w:ascii="Microsoft YaHei UI" w:eastAsia="Microsoft YaHei UI" w:hAnsi="Microsoft YaHei UI" w:cs="Times New Roman"/>
                <w:b/>
                <w:bCs/>
                <w:color w:val="3A8EB7"/>
                <w:kern w:val="0"/>
                <w:sz w:val="22"/>
                <w:szCs w:val="26"/>
              </w:rPr>
              <w:t>产成本</w:t>
            </w:r>
            <w:proofErr w:type="gramEnd"/>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完工产品成本</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完工产品单位成本</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月末在产品成本</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其中：材料切割</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127.5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制造费用小计</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975000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975000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975000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487.5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1155000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1155000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1155000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577.5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bl>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产品成本计算单</w:t>
      </w:r>
    </w:p>
    <w:p w:rsidR="004228D8" w:rsidRPr="00197B78" w:rsidRDefault="004228D8"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产品批次：902B单位：元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5"/>
        <w:gridCol w:w="1189"/>
        <w:gridCol w:w="1041"/>
        <w:gridCol w:w="1189"/>
        <w:gridCol w:w="1040"/>
        <w:gridCol w:w="1040"/>
        <w:gridCol w:w="1188"/>
      </w:tblGrid>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项目</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月初在产品成本</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本月成</w:t>
            </w:r>
            <w:proofErr w:type="gramStart"/>
            <w:r w:rsidRPr="00EB2B22">
              <w:rPr>
                <w:rFonts w:ascii="Microsoft YaHei UI" w:eastAsia="Microsoft YaHei UI" w:hAnsi="Microsoft YaHei UI" w:cs="Times New Roman"/>
                <w:b/>
                <w:bCs/>
                <w:color w:val="3A8EB7"/>
                <w:kern w:val="0"/>
                <w:sz w:val="22"/>
                <w:szCs w:val="26"/>
              </w:rPr>
              <w:t>产成本</w:t>
            </w:r>
            <w:proofErr w:type="gramEnd"/>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合计</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完工产品成本</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完工产品单位成本</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月末在产品成本</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直接材料</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22.5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90000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其中：材料切割</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机器加工</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100000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产品组装</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制造费用小计</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440000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160000</w:t>
            </w:r>
          </w:p>
        </w:tc>
      </w:tr>
      <w:tr w:rsidR="004228D8" w:rsidRPr="00EB2B22" w:rsidTr="004228D8">
        <w:trPr>
          <w:jc w:val="center"/>
        </w:trPr>
        <w:tc>
          <w:tcPr>
            <w:tcW w:w="98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780000</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780000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530000</w:t>
            </w:r>
          </w:p>
        </w:tc>
        <w:tc>
          <w:tcPr>
            <w:tcW w:w="6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132.5</w:t>
            </w:r>
          </w:p>
        </w:tc>
        <w:tc>
          <w:tcPr>
            <w:tcW w:w="7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4228D8" w:rsidRPr="00EB2B22" w:rsidRDefault="004228D8"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250000</w:t>
            </w:r>
          </w:p>
        </w:tc>
      </w:tr>
    </w:tbl>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902B产品成本计算说明：</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完工产品的直接材料费用=180000×4000/（4000+4000）=90000（元）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月末在产品的直接材料费用=180000-90000=90000（元）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完工产品材料切割成本=120000×4000/（4000+4000）=60000（元）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月末在产品材料切割成本=120000-60000=60000（元）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完工产品机器加工成本=300000×4000/（4000+4000×50%）=200000（元）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月末在产品机器加工成本=300000-200000=100000（元）</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月末在产品尚未组装，所以产品组装成本全部由完工产品负担。</w:t>
      </w:r>
    </w:p>
    <w:p w:rsidR="004228D8" w:rsidRPr="00197B78" w:rsidRDefault="004228D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【本题考点】产品成本的归集和分配、作业成本计算</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26、</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w:t>
      </w:r>
      <w:proofErr w:type="gramStart"/>
      <w:r w:rsidRPr="00197B78">
        <w:rPr>
          <w:rFonts w:ascii="Microsoft YaHei UI" w:eastAsia="Microsoft YaHei UI" w:hAnsi="Microsoft YaHei UI" w:cs="Helvetica"/>
          <w:color w:val="313131"/>
          <w:kern w:val="0"/>
          <w:sz w:val="26"/>
          <w:szCs w:val="26"/>
        </w:rPr>
        <w:t>拟承包乙集团</w:t>
      </w:r>
      <w:proofErr w:type="gramEnd"/>
      <w:r w:rsidRPr="00197B78">
        <w:rPr>
          <w:rFonts w:ascii="Microsoft YaHei UI" w:eastAsia="Microsoft YaHei UI" w:hAnsi="Microsoft YaHei UI" w:cs="Helvetica"/>
          <w:color w:val="313131"/>
          <w:kern w:val="0"/>
          <w:sz w:val="26"/>
          <w:szCs w:val="26"/>
        </w:rPr>
        <w:t>投资开发的主题公园中的游乐场，承包期限5年，承包时一次性支付经营权使用费25000万元，按承包年限平均分摊，承包期内每年上交5000万元承包费，并且每年按其年收入的10%向</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支付管理费。甲公司目前正在进行2×21年盈亏平衡分析。相关资料如下：</w:t>
      </w:r>
    </w:p>
    <w:p w:rsid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游乐场售卖两种门票，均当日当次有效。票价如下：</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3099"/>
        <w:gridCol w:w="2448"/>
        <w:gridCol w:w="2775"/>
      </w:tblGrid>
      <w:tr w:rsidR="004C7813" w:rsidRPr="00EB2B22" w:rsidTr="004C7813">
        <w:trPr>
          <w:jc w:val="center"/>
        </w:trPr>
        <w:tc>
          <w:tcPr>
            <w:tcW w:w="186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rPr>
                <w:rFonts w:ascii="Microsoft YaHei UI" w:eastAsia="Microsoft YaHei UI" w:hAnsi="Microsoft YaHei UI" w:cs="Times New Roman"/>
                <w:color w:val="313131"/>
                <w:kern w:val="0"/>
                <w:sz w:val="22"/>
                <w:szCs w:val="26"/>
              </w:rPr>
            </w:pPr>
          </w:p>
        </w:tc>
        <w:tc>
          <w:tcPr>
            <w:tcW w:w="14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游乐园门票</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公园观光和游乐场联票（联票）</w:t>
            </w:r>
          </w:p>
        </w:tc>
      </w:tr>
      <w:tr w:rsidR="004C7813" w:rsidRPr="00EB2B22" w:rsidTr="004C7813">
        <w:trPr>
          <w:jc w:val="center"/>
        </w:trPr>
        <w:tc>
          <w:tcPr>
            <w:tcW w:w="186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成人普通票（普通票）</w:t>
            </w:r>
          </w:p>
        </w:tc>
        <w:tc>
          <w:tcPr>
            <w:tcW w:w="14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w:t>
            </w:r>
          </w:p>
        </w:tc>
      </w:tr>
      <w:tr w:rsidR="004C7813" w:rsidRPr="00EB2B22" w:rsidTr="004C7813">
        <w:trPr>
          <w:jc w:val="center"/>
        </w:trPr>
        <w:tc>
          <w:tcPr>
            <w:tcW w:w="186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儿童及60岁以上老人优惠票（优惠票）</w:t>
            </w:r>
          </w:p>
        </w:tc>
        <w:tc>
          <w:tcPr>
            <w:tcW w:w="14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w:t>
            </w:r>
          </w:p>
        </w:tc>
        <w:tc>
          <w:tcPr>
            <w:tcW w:w="16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w:t>
            </w:r>
          </w:p>
        </w:tc>
      </w:tr>
    </w:tbl>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2×21年预计门票售卖情况：游乐场门票500万张，联票400万张。假设各类已售门票中，普通票和优惠票的比例均为40%：60%。联票收入甲、乙分享，各占50%，</w:t>
      </w:r>
      <w:proofErr w:type="gramStart"/>
      <w:r w:rsidRPr="00197B78">
        <w:rPr>
          <w:rFonts w:ascii="Microsoft YaHei UI" w:eastAsia="Microsoft YaHei UI" w:hAnsi="Microsoft YaHei UI" w:cs="Helvetica"/>
          <w:color w:val="313131"/>
          <w:kern w:val="0"/>
          <w:sz w:val="26"/>
          <w:szCs w:val="26"/>
        </w:rPr>
        <w:t>物业费</w:t>
      </w:r>
      <w:proofErr w:type="gramEnd"/>
      <w:r w:rsidRPr="00197B78">
        <w:rPr>
          <w:rFonts w:ascii="Microsoft YaHei UI" w:eastAsia="Microsoft YaHei UI" w:hAnsi="Microsoft YaHei UI" w:cs="Helvetica"/>
          <w:color w:val="313131"/>
          <w:kern w:val="0"/>
          <w:sz w:val="26"/>
          <w:szCs w:val="26"/>
        </w:rPr>
        <w:t>为固定费用，2×21年甲公司支付游乐场</w:t>
      </w:r>
      <w:proofErr w:type="gramStart"/>
      <w:r w:rsidRPr="00197B78">
        <w:rPr>
          <w:rFonts w:ascii="Microsoft YaHei UI" w:eastAsia="Microsoft YaHei UI" w:hAnsi="Microsoft YaHei UI" w:cs="Helvetica"/>
          <w:color w:val="313131"/>
          <w:kern w:val="0"/>
          <w:sz w:val="26"/>
          <w:szCs w:val="26"/>
        </w:rPr>
        <w:t>物业费</w:t>
      </w:r>
      <w:proofErr w:type="gramEnd"/>
      <w:r w:rsidRPr="00197B78">
        <w:rPr>
          <w:rFonts w:ascii="Microsoft YaHei UI" w:eastAsia="Microsoft YaHei UI" w:hAnsi="Microsoft YaHei UI" w:cs="Helvetica"/>
          <w:color w:val="313131"/>
          <w:kern w:val="0"/>
          <w:sz w:val="26"/>
          <w:szCs w:val="26"/>
        </w:rPr>
        <w:t>10286万元。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假设不考虑企业所得税。</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分别计算游乐场2×21年边际贡献总额、固定成本总额、营业利润。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2×21年边际贡献总额=(500×40%×60+500×60%×30+400×40%×80×50%+400×60%×40×50%)×(1-10%)=28980(万元）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2×21年固定成本总额=25000/5+5000+10286=20286（万元）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2×21年营业利润=28980-20286=8694（万元）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分别计算游乐场2×21年平均每人次边际贡献、盈亏临界点游客人次、安全边际率。</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2×21年平均每人次边际贡献=28980/（500+400)=32.2（元）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2×21年盈亏临界点游客</w:t>
      </w:r>
      <w:proofErr w:type="gramStart"/>
      <w:r w:rsidRPr="00197B78">
        <w:rPr>
          <w:rFonts w:ascii="Microsoft YaHei UI" w:eastAsia="Microsoft YaHei UI" w:hAnsi="Microsoft YaHei UI" w:cs="Helvetica"/>
          <w:color w:val="616161"/>
          <w:kern w:val="0"/>
          <w:sz w:val="26"/>
          <w:szCs w:val="26"/>
        </w:rPr>
        <w:t>人次=</w:t>
      </w:r>
      <w:proofErr w:type="gramEnd"/>
      <w:r w:rsidRPr="00197B78">
        <w:rPr>
          <w:rFonts w:ascii="Microsoft YaHei UI" w:eastAsia="Microsoft YaHei UI" w:hAnsi="Microsoft YaHei UI" w:cs="Helvetica"/>
          <w:color w:val="616161"/>
          <w:kern w:val="0"/>
          <w:sz w:val="26"/>
          <w:szCs w:val="26"/>
        </w:rPr>
        <w:t>20286/32.2=630（</w:t>
      </w:r>
      <w:proofErr w:type="gramStart"/>
      <w:r w:rsidRPr="00197B78">
        <w:rPr>
          <w:rFonts w:ascii="Microsoft YaHei UI" w:eastAsia="Microsoft YaHei UI" w:hAnsi="Microsoft YaHei UI" w:cs="Helvetica"/>
          <w:color w:val="616161"/>
          <w:kern w:val="0"/>
          <w:sz w:val="26"/>
          <w:szCs w:val="26"/>
        </w:rPr>
        <w:t>万人次</w:t>
      </w:r>
      <w:proofErr w:type="gramEnd"/>
      <w:r w:rsidRPr="00197B78">
        <w:rPr>
          <w:rFonts w:ascii="Microsoft YaHei UI" w:eastAsia="Microsoft YaHei UI" w:hAnsi="Microsoft YaHei UI" w:cs="Helvetica"/>
          <w:color w:val="616161"/>
          <w:kern w:val="0"/>
          <w:sz w:val="26"/>
          <w:szCs w:val="26"/>
        </w:rPr>
        <w:t>）</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2×21年安全边际率=1-630/(500+400)=30%</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如果甲公司计划2×21年实现营业利润10000万元，拟将游乐场普通票提价至70元，其他票价不变，联票销售预计增长50%。假设其他条件不变，计算至少需要售卖多少万张游乐场门票才能实现目标利润。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设游乐场门票售卖Q万张</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[Q×40%×70+Q×60%×30+400×(1+50%)×40%×80×50%+400×(1+50%)×60%×40×50%]×(1-10%)-20286=10000</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解得：Q=366.33（万张）。</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roofErr w:type="gramStart"/>
      <w:r w:rsidRPr="00197B78">
        <w:rPr>
          <w:rFonts w:ascii="Microsoft YaHei UI" w:eastAsia="Microsoft YaHei UI" w:hAnsi="Microsoft YaHei UI" w:cs="Helvetica"/>
          <w:color w:val="616161"/>
          <w:kern w:val="0"/>
          <w:sz w:val="26"/>
          <w:szCs w:val="26"/>
        </w:rPr>
        <w:t>本量利分析</w:t>
      </w:r>
      <w:proofErr w:type="gramEnd"/>
      <w:r w:rsidRPr="00197B78">
        <w:rPr>
          <w:rFonts w:ascii="Microsoft YaHei UI" w:eastAsia="Microsoft YaHei UI" w:hAnsi="Microsoft YaHei UI" w:cs="Helvetica"/>
          <w:color w:val="616161"/>
          <w:kern w:val="0"/>
          <w:sz w:val="26"/>
          <w:szCs w:val="26"/>
        </w:rPr>
        <w:t>基本模型、保本分析</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27、</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甲公司拟加盟乙快餐集团。</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对加盟企业采取不从零开始的加盟政策：将已运营2年以上、达到盈亏平衡条件的</w:t>
      </w:r>
      <w:proofErr w:type="gramStart"/>
      <w:r w:rsidRPr="00197B78">
        <w:rPr>
          <w:rFonts w:ascii="Microsoft YaHei UI" w:eastAsia="Microsoft YaHei UI" w:hAnsi="Microsoft YaHei UI" w:cs="Helvetica"/>
          <w:color w:val="313131"/>
          <w:kern w:val="0"/>
          <w:sz w:val="26"/>
          <w:szCs w:val="26"/>
        </w:rPr>
        <w:t>自营门店整体</w:t>
      </w:r>
      <w:proofErr w:type="gramEnd"/>
      <w:r w:rsidRPr="00197B78">
        <w:rPr>
          <w:rFonts w:ascii="Microsoft YaHei UI" w:eastAsia="Microsoft YaHei UI" w:hAnsi="Microsoft YaHei UI" w:cs="Helvetica"/>
          <w:color w:val="313131"/>
          <w:kern w:val="0"/>
          <w:sz w:val="26"/>
          <w:szCs w:val="26"/>
        </w:rPr>
        <w:t>转让给符合条件的加盟商；加盟经营协议期限15年，加盟时一次性支付450万元加盟费；加盟期内，每年按年营业额的10%向</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支付特许经营权使用费和广告费。甲公司预计将于2016年12月31日正式加盟，目前正进行加盟店2017年度的盈亏平衡分析。其他相关资料如下：</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餐厅面积400平方米，仓库面积100平方米，每平方米年租金2400元。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为扩大营业规模，新增一项固定资产，该资产原值300万元，按直线法计提折旧，折旧年限10年（不考虑残值）。</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快餐每份售价40元，变动制造成本率50%，每年正常销售量15万份。</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假设固定成本、变动成本率保持不变。</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计算加盟店</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成本总额、单位变动成本、盈亏临界点销售额及正常销售量时的安全边际率。</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加盟店</w:t>
      </w:r>
      <w:proofErr w:type="gramStart"/>
      <w:r w:rsidRPr="00197B78">
        <w:rPr>
          <w:rFonts w:ascii="Microsoft YaHei UI" w:eastAsia="Microsoft YaHei UI" w:hAnsi="Microsoft YaHei UI" w:cs="Helvetica"/>
          <w:color w:val="616161"/>
          <w:kern w:val="0"/>
          <w:sz w:val="26"/>
          <w:szCs w:val="26"/>
        </w:rPr>
        <w:t>年固定</w:t>
      </w:r>
      <w:proofErr w:type="gramEnd"/>
      <w:r w:rsidRPr="00197B78">
        <w:rPr>
          <w:rFonts w:ascii="Microsoft YaHei UI" w:eastAsia="Microsoft YaHei UI" w:hAnsi="Microsoft YaHei UI" w:cs="Helvetica"/>
          <w:color w:val="616161"/>
          <w:kern w:val="0"/>
          <w:sz w:val="26"/>
          <w:szCs w:val="26"/>
        </w:rPr>
        <w:t>成本总额=年加盟费+年租金+年折旧</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=450/15+（400+100）×2400/10000+300/10=180（万元）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变动成本率=50%+10%=60%</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单位变动成本=40×60%=24（元）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边际贡献率=（40-24）/40=40%（或：边际贡献率=1-变动成本率=1-60%=40%）</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盈亏临界点的销售额=固定成本/边际贡献率=180/40%=450（万元）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安全边际率=1-盈亏临界点的销售额/正常销售额=1-450/（40×15）=25%</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如果计划目标税前利润达到100万元，计算快餐销售量；假设其他因素不变，如果快餐销售价格上浮5%，以目标税前利润100万元为基数，计算目标税前利润变动的百分比及目标税前利润对单价的敏感系数。</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目标税前利润达到100万元的销售量（保利量）=（固定成本+目标利润）/单位边际贡献=（180+100）/[40×（1-60%）]=17.5（万份）</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目标税前利润变动的百分比=17.5×[40×（1+5%）×（1-60%）-40×（1-60%）]/100=14%</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目标税前利润对单价的敏感系数=14%/5%=2.8</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如果计划目标税前利润达到100万元且快餐销售量达到20万份，计算加盟店可接受的快餐最低销售价格。</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快餐可以接受的最低单价=（180+100）/[20×（1-60%）]=35（元）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roofErr w:type="gramStart"/>
      <w:r w:rsidRPr="00197B78">
        <w:rPr>
          <w:rFonts w:ascii="Microsoft YaHei UI" w:eastAsia="Microsoft YaHei UI" w:hAnsi="Microsoft YaHei UI" w:cs="Helvetica"/>
          <w:color w:val="616161"/>
          <w:kern w:val="0"/>
          <w:sz w:val="26"/>
          <w:szCs w:val="26"/>
        </w:rPr>
        <w:t>本量利分析</w:t>
      </w:r>
      <w:proofErr w:type="gramEnd"/>
      <w:r w:rsidRPr="00197B78">
        <w:rPr>
          <w:rFonts w:ascii="Microsoft YaHei UI" w:eastAsia="Microsoft YaHei UI" w:hAnsi="Microsoft YaHei UI" w:cs="Helvetica"/>
          <w:color w:val="616161"/>
          <w:kern w:val="0"/>
          <w:sz w:val="26"/>
          <w:szCs w:val="26"/>
        </w:rPr>
        <w:t>基本模型、保利分析、利润敏感分析</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28、</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生产A、B两种产品。A产品是传统产品，造价高、定价低、多年亏损，但市场仍有少量需求，公司一直坚持生产。B产品是最近几年新开发的产品，由于技术性能好，质量高，颇受用户欢迎，目前市场供不应求。2019年末，公司计划、销售和财务部门一起编制下一年的生产计划，在该计划基础上，财务部门预测收入、成本和利润。相关信息如下：</w:t>
      </w:r>
    </w:p>
    <w:p w:rsidR="004C7813" w:rsidRPr="00197B78" w:rsidRDefault="004C7813"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预计利润表</w:t>
      </w:r>
    </w:p>
    <w:p w:rsidR="004C7813" w:rsidRPr="00197B78" w:rsidRDefault="004C7813"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2020年度单位：万元</w:t>
      </w:r>
    </w:p>
    <w:tbl>
      <w:tblPr>
        <w:tblW w:w="5000" w:type="pct"/>
        <w:jc w:val="center"/>
        <w:tblBorders>
          <w:top w:val="single" w:sz="8" w:space="0" w:color="3A8FB7"/>
          <w:left w:val="single" w:sz="8" w:space="0" w:color="3A8FB7"/>
          <w:bottom w:val="single" w:sz="8" w:space="0" w:color="3A8FB7"/>
          <w:right w:val="single" w:sz="8" w:space="0" w:color="3A8FB7"/>
        </w:tblBorders>
        <w:shd w:val="clear" w:color="auto" w:fill="FAFCFF"/>
        <w:tblCellMar>
          <w:top w:w="15" w:type="dxa"/>
          <w:left w:w="15" w:type="dxa"/>
          <w:bottom w:w="15" w:type="dxa"/>
          <w:right w:w="15" w:type="dxa"/>
        </w:tblCellMar>
        <w:tblLook w:val="04A0" w:firstRow="1" w:lastRow="0" w:firstColumn="1" w:lastColumn="0" w:noHBand="0" w:noVBand="1"/>
      </w:tblPr>
      <w:tblGrid>
        <w:gridCol w:w="2082"/>
        <w:gridCol w:w="1790"/>
        <w:gridCol w:w="1634"/>
        <w:gridCol w:w="2816"/>
      </w:tblGrid>
      <w:tr w:rsidR="004C7813" w:rsidRPr="00EB2B22" w:rsidTr="004C7813">
        <w:trPr>
          <w:trHeight w:val="300"/>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项目</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A产品</w:t>
            </w:r>
          </w:p>
        </w:tc>
        <w:tc>
          <w:tcPr>
            <w:tcW w:w="98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B产品</w:t>
            </w:r>
          </w:p>
        </w:tc>
        <w:tc>
          <w:tcPr>
            <w:tcW w:w="16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A8EB7"/>
                <w:kern w:val="0"/>
                <w:sz w:val="22"/>
                <w:szCs w:val="26"/>
              </w:rPr>
              <w:t>合计</w:t>
            </w:r>
          </w:p>
        </w:tc>
      </w:tr>
      <w:tr w:rsidR="004C7813" w:rsidRPr="00EB2B22" w:rsidTr="004C7813">
        <w:trPr>
          <w:trHeight w:val="300"/>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lastRenderedPageBreak/>
              <w:t>营业收入</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1220</w:t>
            </w:r>
          </w:p>
        </w:tc>
        <w:tc>
          <w:tcPr>
            <w:tcW w:w="98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560</w:t>
            </w:r>
          </w:p>
        </w:tc>
        <w:tc>
          <w:tcPr>
            <w:tcW w:w="16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1780</w:t>
            </w:r>
          </w:p>
        </w:tc>
      </w:tr>
      <w:tr w:rsidR="004C7813" w:rsidRPr="00EB2B22" w:rsidTr="004C7813">
        <w:trPr>
          <w:trHeight w:val="287"/>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营业成本</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1260</w:t>
            </w:r>
          </w:p>
        </w:tc>
        <w:tc>
          <w:tcPr>
            <w:tcW w:w="98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440</w:t>
            </w:r>
          </w:p>
        </w:tc>
        <w:tc>
          <w:tcPr>
            <w:tcW w:w="16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1700</w:t>
            </w:r>
          </w:p>
        </w:tc>
      </w:tr>
      <w:tr w:rsidR="004C7813" w:rsidRPr="00EB2B22" w:rsidTr="004C7813">
        <w:trPr>
          <w:trHeight w:val="300"/>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税前营业利润</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w:t>
            </w:r>
          </w:p>
        </w:tc>
        <w:tc>
          <w:tcPr>
            <w:tcW w:w="98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w:t>
            </w:r>
          </w:p>
        </w:tc>
        <w:tc>
          <w:tcPr>
            <w:tcW w:w="16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w:t>
            </w:r>
          </w:p>
        </w:tc>
      </w:tr>
    </w:tbl>
    <w:p w:rsid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经财务部门测算，A、B产品的变动成本率分别为70％和40%。</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公司领导根据财务部门预测，提出如下几个问题：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2020年公司税前营业利润能否达到100万元？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A产品亏损40万元，可否考虑停产？</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若能添置设备，扩大生产能力，增产能否增利？</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根据公司领导提出的问题，财务部门和相关部门共同研究，提出如下三个方案：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方案</w:t>
      </w:r>
      <w:proofErr w:type="gramStart"/>
      <w:r w:rsidRPr="00197B78">
        <w:rPr>
          <w:rFonts w:ascii="Microsoft YaHei UI" w:eastAsia="Microsoft YaHei UI" w:hAnsi="Microsoft YaHei UI" w:cs="Helvetica"/>
          <w:color w:val="398FB7"/>
          <w:kern w:val="0"/>
          <w:sz w:val="26"/>
          <w:szCs w:val="26"/>
        </w:rPr>
        <w:t>一</w:t>
      </w:r>
      <w:proofErr w:type="gramEnd"/>
      <w:r w:rsidRPr="00197B78">
        <w:rPr>
          <w:rFonts w:ascii="Microsoft YaHei UI" w:eastAsia="Microsoft YaHei UI" w:hAnsi="Microsoft YaHei UI" w:cs="Helvetica"/>
          <w:color w:val="398FB7"/>
          <w:kern w:val="0"/>
          <w:sz w:val="26"/>
          <w:szCs w:val="26"/>
        </w:rPr>
        <w:t>：</w:t>
      </w:r>
      <w:r w:rsidRPr="00197B78">
        <w:rPr>
          <w:rFonts w:ascii="Microsoft YaHei UI" w:eastAsia="Microsoft YaHei UI" w:hAnsi="Microsoft YaHei UI" w:cs="Helvetica"/>
          <w:color w:val="313131"/>
          <w:kern w:val="0"/>
          <w:sz w:val="26"/>
          <w:szCs w:val="26"/>
        </w:rPr>
        <w:t>停止生产A产品，按原计划生产B产品。</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方案二：</w:t>
      </w:r>
      <w:r w:rsidRPr="00197B78">
        <w:rPr>
          <w:rFonts w:ascii="Microsoft YaHei UI" w:eastAsia="Microsoft YaHei UI" w:hAnsi="Microsoft YaHei UI" w:cs="Helvetica"/>
          <w:color w:val="313131"/>
          <w:kern w:val="0"/>
          <w:sz w:val="26"/>
          <w:szCs w:val="26"/>
        </w:rPr>
        <w:t>停止生产A产品，调整生产计划，平衡生产能力，使B产品增产80%。</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方案三：</w:t>
      </w:r>
      <w:r w:rsidRPr="00197B78">
        <w:rPr>
          <w:rFonts w:ascii="Microsoft YaHei UI" w:eastAsia="Microsoft YaHei UI" w:hAnsi="Microsoft YaHei UI" w:cs="Helvetica"/>
          <w:color w:val="313131"/>
          <w:kern w:val="0"/>
          <w:sz w:val="26"/>
          <w:szCs w:val="26"/>
        </w:rPr>
        <w:t>在2020年原生产计划基础上，投资50万元购置一台设备，用于生产B产品，B产品增产10%。预计该设备使用年限5年，按直线法计提折旧，无残值。</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分别计算A、B产品的变动成本和边际贡献。</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A产品的变动成本＝A产品营业收入×A产品变动成本率=1220×70%=854（万元）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A产品的边际贡献＝A产品营业收入-A产品变动成本=1220-854=366（万元）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B产品的变动成本=B产品营业收入×B产品变动成本率＝560×40%=224（万元）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B产品的边际贡献＝B产品营业收入-B产品变动成本=560-224=336（万元）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分别计算三个方案的税前营业利润，并据以选择最优方案。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企业固定成本总额＝A产品固定成本+B产品固定成本=（1260-854）+（440-224）=622（万元）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的税前营业利润=336-622＝-286（万元）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方案二的税前营业利润=560×（1+80%）×（1-40%）-622=-17.2（万元）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方案三的税前营业利润=80+560×10%×（1-40%）-50/5=103.6（万元）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方案三的税前营业利润最大，应选</w:t>
      </w:r>
      <w:proofErr w:type="gramStart"/>
      <w:r w:rsidRPr="00197B78">
        <w:rPr>
          <w:rFonts w:ascii="Microsoft YaHei UI" w:eastAsia="Microsoft YaHei UI" w:hAnsi="Microsoft YaHei UI" w:cs="Helvetica"/>
          <w:color w:val="616161"/>
          <w:kern w:val="0"/>
          <w:sz w:val="26"/>
          <w:szCs w:val="26"/>
        </w:rPr>
        <w:t>择方案</w:t>
      </w:r>
      <w:proofErr w:type="gramEnd"/>
      <w:r w:rsidRPr="00197B78">
        <w:rPr>
          <w:rFonts w:ascii="Microsoft YaHei UI" w:eastAsia="Microsoft YaHei UI" w:hAnsi="Microsoft YaHei UI" w:cs="Helvetica"/>
          <w:color w:val="616161"/>
          <w:kern w:val="0"/>
          <w:sz w:val="26"/>
          <w:szCs w:val="26"/>
        </w:rPr>
        <w:t>三。</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基于要求（2）的结果，依次回答公司领导提出的三个问题，并简要说明理由。</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方案三的税前营业利润103.6万元，大于100万元，即2020年公司税前营业利润能达到100万元。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A产品能提供正的边际贡献，考虑停产A产品后的税前营业利润为负数，所以不能停产A产品。</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添置设备，扩大生产能力，增加的边际贡献大于增加的固定成本，所以增产能增利。</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【本题考点】生产决策</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29、</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甲公司是一家制造企业，正在编制2019年第一、第二季度现金预算，年初现金余额52万元。相关资料如下：</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预计第一季度销量30万件，单位售价100元；第二季度销量40万件，单位售价90元；第三季度销量50万件，单位售价85元。每季度销售收</w:t>
      </w:r>
      <w:r w:rsidRPr="00197B78">
        <w:rPr>
          <w:rFonts w:ascii="Microsoft YaHei UI" w:eastAsia="Microsoft YaHei UI" w:hAnsi="Microsoft YaHei UI" w:cs="Helvetica"/>
          <w:color w:val="313131"/>
          <w:kern w:val="0"/>
          <w:sz w:val="26"/>
          <w:szCs w:val="26"/>
        </w:rPr>
        <w:lastRenderedPageBreak/>
        <w:t>入60%当季收现，40%下季收现。2019年初应收账款余额800万元，第一季度收回。</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2019年初产成品存货3万件，每季末产成品存货为下季销量的10%。</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单位产品材料消耗量10千克，单价4元/千克。当季所购材料当季全部耗用，季初季末无材料存货。每季度材料采购货款50%当季付现，50%下季付现。2019年初应付账款余额420万元，第一季度偿付。</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单位产品人工工时2小时，人工成本10元/小时；制造费用按人工工时分配，分配率7.5元/小时。销售和管理费用全年400万元，每季度100万元。假设人工成本、制造费用、销售和管理费用全部当季付现。全年所得税费用100万元，每季度预缴25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❺</w:t>
      </w:r>
      <w:r w:rsidRPr="00197B78">
        <w:rPr>
          <w:rFonts w:ascii="Microsoft YaHei UI" w:eastAsia="Microsoft YaHei UI" w:hAnsi="Microsoft YaHei UI" w:cs="Helvetica"/>
          <w:color w:val="313131"/>
          <w:kern w:val="0"/>
          <w:sz w:val="26"/>
          <w:szCs w:val="26"/>
        </w:rPr>
        <w:t>公司计划在上半年安装一条生产线，第一、第二季度分别支付设备</w:t>
      </w:r>
      <w:proofErr w:type="gramStart"/>
      <w:r w:rsidRPr="00197B78">
        <w:rPr>
          <w:rFonts w:ascii="Microsoft YaHei UI" w:eastAsia="Microsoft YaHei UI" w:hAnsi="Microsoft YaHei UI" w:cs="Helvetica"/>
          <w:color w:val="313131"/>
          <w:kern w:val="0"/>
          <w:sz w:val="26"/>
          <w:szCs w:val="26"/>
        </w:rPr>
        <w:t>购置款</w:t>
      </w:r>
      <w:proofErr w:type="gramEnd"/>
      <w:r w:rsidRPr="00197B78">
        <w:rPr>
          <w:rFonts w:ascii="Microsoft YaHei UI" w:eastAsia="Microsoft YaHei UI" w:hAnsi="Microsoft YaHei UI" w:cs="Helvetica"/>
          <w:color w:val="313131"/>
          <w:kern w:val="0"/>
          <w:sz w:val="26"/>
          <w:szCs w:val="26"/>
        </w:rPr>
        <w:t>450万元、250万元。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❻</w:t>
      </w:r>
      <w:r w:rsidRPr="00197B78">
        <w:rPr>
          <w:rFonts w:ascii="Microsoft YaHei UI" w:eastAsia="Microsoft YaHei UI" w:hAnsi="Microsoft YaHei UI" w:cs="Helvetica"/>
          <w:color w:val="313131"/>
          <w:kern w:val="0"/>
          <w:sz w:val="26"/>
          <w:szCs w:val="26"/>
        </w:rPr>
        <w:t>每季末现金余额不能低于50万元。低于50万元时，向银行借入短期借款，借款金额为10万元的整数</w:t>
      </w:r>
      <w:proofErr w:type="gramStart"/>
      <w:r w:rsidRPr="00197B78">
        <w:rPr>
          <w:rFonts w:ascii="Microsoft YaHei UI" w:eastAsia="Microsoft YaHei UI" w:hAnsi="Microsoft YaHei UI" w:cs="Helvetica"/>
          <w:color w:val="313131"/>
          <w:kern w:val="0"/>
          <w:sz w:val="26"/>
          <w:szCs w:val="26"/>
        </w:rPr>
        <w:t>倍</w:t>
      </w:r>
      <w:proofErr w:type="gramEnd"/>
      <w:r w:rsidRPr="00197B78">
        <w:rPr>
          <w:rFonts w:ascii="Microsoft YaHei UI" w:eastAsia="Microsoft YaHei UI" w:hAnsi="Microsoft YaHei UI" w:cs="Helvetica"/>
          <w:color w:val="313131"/>
          <w:kern w:val="0"/>
          <w:sz w:val="26"/>
          <w:szCs w:val="26"/>
        </w:rPr>
        <w:t>。借款季初取得，每季末支付当季利息，季度利率2%。高于50万元时，高出部分按10万元的整数</w:t>
      </w:r>
      <w:proofErr w:type="gramStart"/>
      <w:r w:rsidRPr="00197B78">
        <w:rPr>
          <w:rFonts w:ascii="Microsoft YaHei UI" w:eastAsia="Microsoft YaHei UI" w:hAnsi="Microsoft YaHei UI" w:cs="Helvetica"/>
          <w:color w:val="313131"/>
          <w:kern w:val="0"/>
          <w:sz w:val="26"/>
          <w:szCs w:val="26"/>
        </w:rPr>
        <w:t>倍</w:t>
      </w:r>
      <w:proofErr w:type="gramEnd"/>
      <w:r w:rsidRPr="00197B78">
        <w:rPr>
          <w:rFonts w:ascii="Microsoft YaHei UI" w:eastAsia="Microsoft YaHei UI" w:hAnsi="Microsoft YaHei UI" w:cs="Helvetica"/>
          <w:color w:val="313131"/>
          <w:kern w:val="0"/>
          <w:sz w:val="26"/>
          <w:szCs w:val="26"/>
        </w:rPr>
        <w:t>偿还借款，季末偿还。第一、第二季度无其他融资和投资计划。</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根据上述资料，编制公司2019年第一、第二季度现金预算（结果填入下方表格中，不用列出计算过程）。</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7"/>
        <w:gridCol w:w="2886"/>
        <w:gridCol w:w="2583"/>
      </w:tblGrid>
      <w:tr w:rsidR="004C7813" w:rsidRPr="00EB2B22" w:rsidTr="004C7813">
        <w:trPr>
          <w:trHeight w:val="209"/>
          <w:jc w:val="center"/>
        </w:trPr>
        <w:tc>
          <w:tcPr>
            <w:tcW w:w="5000" w:type="pct"/>
            <w:gridSpan w:val="3"/>
            <w:shd w:val="clear" w:color="auto" w:fill="auto"/>
            <w:tcMar>
              <w:top w:w="0" w:type="dxa"/>
              <w:left w:w="0" w:type="dxa"/>
              <w:bottom w:w="0" w:type="dxa"/>
              <w:right w:w="0" w:type="dxa"/>
            </w:tcMar>
            <w:hideMark/>
          </w:tcPr>
          <w:p w:rsidR="00197B78"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现金预算</w:t>
            </w:r>
          </w:p>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单位：万元</w:t>
            </w:r>
          </w:p>
        </w:tc>
      </w:tr>
      <w:tr w:rsidR="004C7813" w:rsidRPr="00EB2B22" w:rsidTr="004C7813">
        <w:trPr>
          <w:trHeight w:val="209"/>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项目</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第一季度</w:t>
            </w: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第二季度</w:t>
            </w: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期初现金余额</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加：销货现金收入</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可供使用的现金合计</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减：各项支出</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材料采购</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人工成本</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销售和管理费用</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所得税费用</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购买设备</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现金支出合计</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现金多余或不足</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加：短期借款</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减：归还短期借款</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4"/>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减：支付短期借款利息</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0"/>
          <w:jc w:val="center"/>
        </w:trPr>
        <w:tc>
          <w:tcPr>
            <w:tcW w:w="1712"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期末现金余额</w:t>
            </w:r>
          </w:p>
        </w:tc>
        <w:tc>
          <w:tcPr>
            <w:tcW w:w="1735"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现金预算</w:t>
      </w:r>
    </w:p>
    <w:p w:rsidR="004C7813" w:rsidRPr="00197B78" w:rsidRDefault="004C7813"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851"/>
        <w:gridCol w:w="2886"/>
        <w:gridCol w:w="2585"/>
      </w:tblGrid>
      <w:tr w:rsidR="004C7813" w:rsidRPr="00EB2B22" w:rsidTr="004C7813">
        <w:trPr>
          <w:trHeight w:val="209"/>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项目</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第一季度</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第二季度</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期初现金余额</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52</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加：销货现金收入</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2600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3360</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可供使用的现金合计</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2652</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3410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减：各项支出</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材料采购</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1040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1440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人工成本</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620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820</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465</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615</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销售和管理费用</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所得税费用</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购买设备</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现金支出合计</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2700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3250</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现金多余或不足</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-48</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加：短期借款</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r>
      <w:tr w:rsidR="004C7813" w:rsidRPr="00EB2B22" w:rsidTr="004C7813">
        <w:trPr>
          <w:trHeight w:val="195"/>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减：归还短期借款</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r>
      <w:tr w:rsidR="004C7813" w:rsidRPr="00EB2B22" w:rsidTr="004C7813">
        <w:trPr>
          <w:trHeight w:val="204"/>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减：支付短期借款利息</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r>
      <w:tr w:rsidR="004C7813" w:rsidRPr="00EB2B22" w:rsidTr="004C7813">
        <w:trPr>
          <w:trHeight w:val="200"/>
          <w:jc w:val="center"/>
        </w:trPr>
        <w:tc>
          <w:tcPr>
            <w:tcW w:w="171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期末现金余额</w:t>
            </w:r>
          </w:p>
        </w:tc>
        <w:tc>
          <w:tcPr>
            <w:tcW w:w="17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155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58</w:t>
            </w: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【解析】</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本题遵循现金预算类题目的基本解题思路，对于收支计算量的考查有所加大。</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第一季度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第一季度销货现金收入=800+30×100×60%=2600（万元）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第一季度产量=30+40×10%-3=31(万件）</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第一季度材料采购=420+31×10×4×50%=1040(万元）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第一季度人工成本=31×2×10=620(万元）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第一季度制造费用=31×2×7.5=465(万元）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收支余额=2600+52-（1040+620+465+100+25+450）=-48，低于50万元，需要借款。</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假设借款A万元，则有-48+A-A×2%≥50，解得A≥100万元，应借款100万元。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第一季度支付的短期借款利息=100×2%=2(万元）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第二季度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第二季度销货现金收入=30×100×40%+40×90×60%=3360（万元）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第二季度产量=40+50×10%-40×10%=41(万件）</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第二季度材料采购=31×10×4×50%+41×10×4×50%=1440(万元）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第二季度人工成本=41×2×10=820(万元）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第二季度制造费用=41×2×7.5=615(万元）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收支余额=50+3360-（1440+820+615+100+25+250）=160，高于50万元，需要还款。</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假设还款B万元，则由160-B-100×2%≥50，解得B≤108万元，应还款100万元。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第二季度支付的短期借款利息=100×2%=2(万元）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【本题考点】营业预算的编制</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30、</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甲公司是一家蔗糖生产企业，每年12月份编制下一年份的分季度现金预算。2017年末，预计2018年的相关资料如下：</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该公司只生产一种1千克装的白砂糖。由于作为原料的甘蔗供货有季节性，采购、生产只在第一、四季度进行，但销售全年发生。</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销售收入预计：第一季度1500万元，第二季度750万元，第三季度750万元，第四季度1500万元。所有销售均为赊销。每季度</w:t>
      </w:r>
      <w:proofErr w:type="gramStart"/>
      <w:r w:rsidRPr="00197B78">
        <w:rPr>
          <w:rFonts w:ascii="Microsoft YaHei UI" w:eastAsia="Microsoft YaHei UI" w:hAnsi="Microsoft YaHei UI" w:cs="Helvetica"/>
          <w:color w:val="313131"/>
          <w:kern w:val="0"/>
          <w:sz w:val="26"/>
          <w:szCs w:val="26"/>
        </w:rPr>
        <w:t>赊销款</w:t>
      </w:r>
      <w:proofErr w:type="gramEnd"/>
      <w:r w:rsidRPr="00197B78">
        <w:rPr>
          <w:rFonts w:ascii="Microsoft YaHei UI" w:eastAsia="Microsoft YaHei UI" w:hAnsi="Microsoft YaHei UI" w:cs="Helvetica"/>
          <w:color w:val="313131"/>
          <w:kern w:val="0"/>
          <w:sz w:val="26"/>
          <w:szCs w:val="26"/>
        </w:rPr>
        <w:t>的2/3当季收回，另外1/3下</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季度收回。应收账款年初余额500万元，预计可在第一季度收回。</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原料采购预计：甘蔗全年原料采购预计支出800万元；第一季度预付原料</w:t>
      </w:r>
      <w:proofErr w:type="gramStart"/>
      <w:r w:rsidRPr="00197B78">
        <w:rPr>
          <w:rFonts w:ascii="Microsoft YaHei UI" w:eastAsia="Microsoft YaHei UI" w:hAnsi="Microsoft YaHei UI" w:cs="Helvetica"/>
          <w:color w:val="313131"/>
          <w:kern w:val="0"/>
          <w:sz w:val="26"/>
          <w:szCs w:val="26"/>
        </w:rPr>
        <w:t>采购款</w:t>
      </w:r>
      <w:proofErr w:type="gramEnd"/>
      <w:r w:rsidRPr="00197B78">
        <w:rPr>
          <w:rFonts w:ascii="Microsoft YaHei UI" w:eastAsia="Microsoft YaHei UI" w:hAnsi="Microsoft YaHei UI" w:cs="Helvetica"/>
          <w:color w:val="313131"/>
          <w:kern w:val="0"/>
          <w:sz w:val="26"/>
          <w:szCs w:val="26"/>
        </w:rPr>
        <w:t>的50%，第四季度收储原料并支付剩余的50%尾款</w:t>
      </w:r>
      <w:r w:rsidRPr="00197B78">
        <w:rPr>
          <w:rFonts w:ascii="Microsoft YaHei UI" w:eastAsia="Microsoft YaHei UI" w:hAnsi="Microsoft YaHei UI" w:cs="Helvetica"/>
          <w:b/>
          <w:bCs/>
          <w:color w:val="313131"/>
          <w:kern w:val="0"/>
          <w:sz w:val="26"/>
          <w:szCs w:val="26"/>
        </w:rPr>
        <w:t>。</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付现费用预计：直接人工费用第一、四季度均为700万元：制造费用第一、四季度均为500万元；第二、三季度不进行生产，不发生直接人工和制造费用；销售和管理费用第一季度100万元，第二季度50万元，第三季度50万元，第四季度100万元。直接人工费用、制造费用、销售和管理费用，均于当季支付。全年所得税费用200万元，分4个季度预缴，每季度支付50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❺</w:t>
      </w:r>
      <w:r w:rsidRPr="00197B78">
        <w:rPr>
          <w:rFonts w:ascii="Microsoft YaHei UI" w:eastAsia="Microsoft YaHei UI" w:hAnsi="Microsoft YaHei UI" w:cs="Helvetica"/>
          <w:color w:val="313131"/>
          <w:kern w:val="0"/>
          <w:sz w:val="26"/>
          <w:szCs w:val="26"/>
        </w:rPr>
        <w:t>公司计划在下半年安装两条新生产线，第三，四季度分别支付设备及</w:t>
      </w:r>
      <w:proofErr w:type="gramStart"/>
      <w:r w:rsidRPr="00197B78">
        <w:rPr>
          <w:rFonts w:ascii="Microsoft YaHei UI" w:eastAsia="Microsoft YaHei UI" w:hAnsi="Microsoft YaHei UI" w:cs="Helvetica"/>
          <w:color w:val="313131"/>
          <w:kern w:val="0"/>
          <w:sz w:val="26"/>
          <w:szCs w:val="26"/>
        </w:rPr>
        <w:t>安装款</w:t>
      </w:r>
      <w:proofErr w:type="gramEnd"/>
      <w:r w:rsidRPr="00197B78">
        <w:rPr>
          <w:rFonts w:ascii="Microsoft YaHei UI" w:eastAsia="Microsoft YaHei UI" w:hAnsi="Microsoft YaHei UI" w:cs="Helvetica"/>
          <w:color w:val="313131"/>
          <w:kern w:val="0"/>
          <w:sz w:val="26"/>
          <w:szCs w:val="26"/>
        </w:rPr>
        <w:t>400万元，200万元</w:t>
      </w:r>
      <w:r w:rsidRPr="00197B78">
        <w:rPr>
          <w:rFonts w:ascii="Microsoft YaHei UI" w:eastAsia="Microsoft YaHei UI" w:hAnsi="Microsoft YaHei UI" w:cs="Helvetica"/>
          <w:b/>
          <w:bCs/>
          <w:color w:val="313131"/>
          <w:kern w:val="0"/>
          <w:sz w:val="26"/>
          <w:szCs w:val="26"/>
        </w:rPr>
        <w:t>。</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❻</w:t>
      </w:r>
      <w:r w:rsidRPr="00197B78">
        <w:rPr>
          <w:rFonts w:ascii="Microsoft YaHei UI" w:eastAsia="Microsoft YaHei UI" w:hAnsi="Microsoft YaHei UI" w:cs="Helvetica"/>
          <w:color w:val="313131"/>
          <w:kern w:val="0"/>
          <w:sz w:val="26"/>
          <w:szCs w:val="26"/>
        </w:rPr>
        <w:t>2017年末，公司有现金12万元，没有短期投资，为应对季节生产所需的大量资金，2017年末公司从银行借入短期借款255万元，除该短期借</w:t>
      </w:r>
      <w:r w:rsidRPr="00197B78">
        <w:rPr>
          <w:rFonts w:ascii="Microsoft YaHei UI" w:eastAsia="Microsoft YaHei UI" w:hAnsi="Microsoft YaHei UI" w:cs="Helvetica"/>
          <w:color w:val="313131"/>
          <w:kern w:val="0"/>
          <w:sz w:val="26"/>
          <w:szCs w:val="26"/>
        </w:rPr>
        <w:lastRenderedPageBreak/>
        <w:t>款外，公司没有其他负债。公司根据下季度现金</w:t>
      </w:r>
      <w:proofErr w:type="gramStart"/>
      <w:r w:rsidRPr="00197B78">
        <w:rPr>
          <w:rFonts w:ascii="Microsoft YaHei UI" w:eastAsia="Microsoft YaHei UI" w:hAnsi="Microsoft YaHei UI" w:cs="Helvetica"/>
          <w:color w:val="313131"/>
          <w:kern w:val="0"/>
          <w:sz w:val="26"/>
          <w:szCs w:val="26"/>
        </w:rPr>
        <w:t>净需求</w:t>
      </w:r>
      <w:proofErr w:type="gramEnd"/>
      <w:r w:rsidRPr="00197B78">
        <w:rPr>
          <w:rFonts w:ascii="Microsoft YaHei UI" w:eastAsia="Microsoft YaHei UI" w:hAnsi="Microsoft YaHei UI" w:cs="Helvetica"/>
          <w:color w:val="313131"/>
          <w:kern w:val="0"/>
          <w:sz w:val="26"/>
          <w:szCs w:val="26"/>
        </w:rPr>
        <w:t>额外加10万元浮动</w:t>
      </w:r>
      <w:proofErr w:type="gramStart"/>
      <w:r w:rsidRPr="00197B78">
        <w:rPr>
          <w:rFonts w:ascii="Microsoft YaHei UI" w:eastAsia="Microsoft YaHei UI" w:hAnsi="Microsoft YaHei UI" w:cs="Helvetica"/>
          <w:color w:val="313131"/>
          <w:kern w:val="0"/>
          <w:sz w:val="26"/>
          <w:szCs w:val="26"/>
        </w:rPr>
        <w:t>额确定</w:t>
      </w:r>
      <w:proofErr w:type="gramEnd"/>
      <w:r w:rsidRPr="00197B78">
        <w:rPr>
          <w:rFonts w:ascii="Microsoft YaHei UI" w:eastAsia="Microsoft YaHei UI" w:hAnsi="Microsoft YaHei UI" w:cs="Helvetica"/>
          <w:color w:val="313131"/>
          <w:kern w:val="0"/>
          <w:sz w:val="26"/>
          <w:szCs w:val="26"/>
        </w:rPr>
        <w:t>季末最低现金余额，如下季度现金</w:t>
      </w:r>
      <w:proofErr w:type="gramStart"/>
      <w:r w:rsidRPr="00197B78">
        <w:rPr>
          <w:rFonts w:ascii="Microsoft YaHei UI" w:eastAsia="Microsoft YaHei UI" w:hAnsi="Microsoft YaHei UI" w:cs="Helvetica"/>
          <w:color w:val="313131"/>
          <w:kern w:val="0"/>
          <w:sz w:val="26"/>
          <w:szCs w:val="26"/>
        </w:rPr>
        <w:t>净需求</w:t>
      </w:r>
      <w:proofErr w:type="gramEnd"/>
      <w:r w:rsidRPr="00197B78">
        <w:rPr>
          <w:rFonts w:ascii="Microsoft YaHei UI" w:eastAsia="Microsoft YaHei UI" w:hAnsi="Microsoft YaHei UI" w:cs="Helvetica"/>
          <w:color w:val="313131"/>
          <w:kern w:val="0"/>
          <w:sz w:val="26"/>
          <w:szCs w:val="26"/>
        </w:rPr>
        <w:t>额为负，则最低现金余额为10万元。实有现金低于最低现金余额时，如有短期投资，先变卖短期投资，仍不足时，再向银行借入短期借款；超过最低现金余额时，如果有短期借款，先偿还短期借款，仍有剩余时，再进行短期投资。借款、偿还借款，投资和收回投资，数额均为5万元的倍数，均在季度末发生，短期借款年利率为8%，每季度末付息一次；短期投资年报酬率为4%，每季度末结算一次。假设不考虑借款和投资的交易费用。</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❼</w:t>
      </w:r>
      <w:r w:rsidRPr="00197B78">
        <w:rPr>
          <w:rFonts w:ascii="Microsoft YaHei UI" w:eastAsia="Microsoft YaHei UI" w:hAnsi="Microsoft YaHei UI" w:cs="Helvetica"/>
          <w:color w:val="313131"/>
          <w:kern w:val="0"/>
          <w:sz w:val="26"/>
          <w:szCs w:val="26"/>
        </w:rPr>
        <w:t>为简化计算，假设2019年第一季度的预计销售收入，原料采购及付现费用与2018年第一季度相同。</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根据上述资料，编制公司现金预算（结果填入下方表格中，不用列出计算过程）。</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21"/>
        <w:gridCol w:w="1143"/>
        <w:gridCol w:w="1234"/>
        <w:gridCol w:w="1218"/>
        <w:gridCol w:w="1226"/>
        <w:gridCol w:w="1364"/>
      </w:tblGrid>
      <w:tr w:rsidR="004C7813" w:rsidRPr="00197B78" w:rsidTr="00EB2B22">
        <w:trPr>
          <w:jc w:val="center"/>
        </w:trPr>
        <w:tc>
          <w:tcPr>
            <w:tcW w:w="5000" w:type="pct"/>
            <w:gridSpan w:val="6"/>
            <w:tcBorders>
              <w:bottom w:val="single" w:sz="4" w:space="0" w:color="auto"/>
            </w:tcBorders>
            <w:shd w:val="clear" w:color="auto" w:fill="auto"/>
            <w:tcMar>
              <w:top w:w="0" w:type="dxa"/>
              <w:left w:w="0" w:type="dxa"/>
              <w:bottom w:w="0" w:type="dxa"/>
              <w:right w:w="0" w:type="dxa"/>
            </w:tcMar>
            <w:hideMark/>
          </w:tcPr>
          <w:p w:rsidR="004C7813" w:rsidRPr="00197B78" w:rsidRDefault="004C7813" w:rsidP="00197B78">
            <w:pPr>
              <w:widowControl/>
              <w:spacing w:line="360" w:lineRule="auto"/>
              <w:jc w:val="center"/>
              <w:rPr>
                <w:rFonts w:ascii="Microsoft YaHei UI" w:eastAsia="Microsoft YaHei UI" w:hAnsi="Microsoft YaHei UI" w:cs="Times New Roman"/>
                <w:kern w:val="0"/>
                <w:sz w:val="26"/>
                <w:szCs w:val="26"/>
              </w:rPr>
            </w:pPr>
            <w:r w:rsidRPr="00197B78">
              <w:rPr>
                <w:rFonts w:ascii="Microsoft YaHei UI" w:eastAsia="Microsoft YaHei UI" w:hAnsi="Microsoft YaHei UI" w:cs="Times New Roman"/>
                <w:kern w:val="0"/>
                <w:sz w:val="26"/>
                <w:szCs w:val="26"/>
              </w:rPr>
              <w:t>现金预算</w:t>
            </w:r>
          </w:p>
          <w:p w:rsidR="004C7813" w:rsidRPr="00197B78" w:rsidRDefault="004C7813" w:rsidP="00197B78">
            <w:pPr>
              <w:widowControl/>
              <w:spacing w:line="360" w:lineRule="auto"/>
              <w:jc w:val="right"/>
              <w:rPr>
                <w:rFonts w:ascii="Microsoft YaHei UI" w:eastAsia="Microsoft YaHei UI" w:hAnsi="Microsoft YaHei UI" w:cs="Times New Roman"/>
                <w:kern w:val="0"/>
                <w:sz w:val="26"/>
                <w:szCs w:val="26"/>
              </w:rPr>
            </w:pPr>
            <w:r w:rsidRPr="00197B78">
              <w:rPr>
                <w:rFonts w:ascii="Microsoft YaHei UI" w:eastAsia="Microsoft YaHei UI" w:hAnsi="Microsoft YaHei UI" w:cs="Times New Roman"/>
                <w:kern w:val="0"/>
                <w:sz w:val="26"/>
                <w:szCs w:val="26"/>
              </w:rPr>
              <w:t>单位：万元</w:t>
            </w: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季度</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一</w:t>
            </w:r>
            <w:proofErr w:type="gramEnd"/>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二</w:t>
            </w: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三</w:t>
            </w: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四</w:t>
            </w: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期初现金余额</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现金收入：</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本期销售本期收款</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上期销售本期收款</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现金收入合计</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现金支出：</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原料采购</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销售与管理费用</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所得税费用</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设备购置及安装</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现金支出合计</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向银行借款</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归还银行借款</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支付借款利息</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短期投资</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收回短期投资</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获取投资报酬</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2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期末现金余额</w:t>
            </w:r>
          </w:p>
        </w:tc>
        <w:tc>
          <w:tcPr>
            <w:tcW w:w="68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4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20"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现金预算</w:t>
      </w:r>
    </w:p>
    <w:p w:rsidR="004C7813" w:rsidRPr="00197B78" w:rsidRDefault="004C7813"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854"/>
        <w:gridCol w:w="1428"/>
        <w:gridCol w:w="1162"/>
        <w:gridCol w:w="1428"/>
        <w:gridCol w:w="1290"/>
        <w:gridCol w:w="1160"/>
      </w:tblGrid>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季度</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一</w:t>
            </w:r>
            <w:proofErr w:type="gramEnd"/>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二</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三</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四</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期初现金余额</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267</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11.9</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11.8</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713.2</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267</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现金收入：</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本期销售本期收款</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上期销售本期收款</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现金收入合计</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750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1250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现金支出：</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原料采购</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制造费用</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销售与管理费用</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所得税费用</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设备购置及安装</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现金支出合计</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1750</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500</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1950</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4300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向银行借款</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55</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55</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归还银行借款</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支付借款利息</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5.1（255×2%）</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5.1</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10.2</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短期投资</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640</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640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收回短期投资</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445</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195</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640</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获取投资报酬</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6.4（640×1%）</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1.95</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8.35</w:t>
            </w:r>
          </w:p>
        </w:tc>
      </w:tr>
      <w:tr w:rsidR="004C7813" w:rsidRPr="00EB2B22" w:rsidTr="00EB2B22">
        <w:trPr>
          <w:jc w:val="center"/>
        </w:trPr>
        <w:tc>
          <w:tcPr>
            <w:tcW w:w="111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期末现金余额</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11.9</w:t>
            </w:r>
          </w:p>
        </w:tc>
        <w:tc>
          <w:tcPr>
            <w:tcW w:w="69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11.8</w:t>
            </w:r>
          </w:p>
        </w:tc>
        <w:tc>
          <w:tcPr>
            <w:tcW w:w="85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713.2</w:t>
            </w:r>
          </w:p>
        </w:tc>
        <w:tc>
          <w:tcPr>
            <w:tcW w:w="7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265.15</w:t>
            </w:r>
          </w:p>
        </w:tc>
        <w:tc>
          <w:tcPr>
            <w:tcW w:w="6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265.15</w:t>
            </w: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【解析】</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本题较2012年题目复杂，在计算当季期末现金余额时需要考虑下季度现金净需求，还考查了闲置现金投资。基本解题思路：</w:t>
      </w: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将每个季度作为一个计算单元，先计算下一季度资金净需求，以确定当前季度末是否需要筹资，或减少还款额或减少短期投资额；</w:t>
      </w: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以首个季度期初现金余额为起点，结合当季度经营现金收支、银行借款还款及短期投资(含投资收回)现金流入/流出、借款利息及短期投资收益现金流出/流入，初算期末现金余额，如果该余额低于最低现金余额限额，则将短期投资变现或增加上一季度</w:t>
      </w:r>
      <w:proofErr w:type="gramStart"/>
      <w:r w:rsidRPr="00197B78">
        <w:rPr>
          <w:rFonts w:ascii="Microsoft YaHei UI" w:eastAsia="Microsoft YaHei UI" w:hAnsi="Microsoft YaHei UI" w:cs="Helvetica"/>
          <w:color w:val="616161"/>
          <w:kern w:val="0"/>
          <w:sz w:val="26"/>
          <w:szCs w:val="26"/>
        </w:rPr>
        <w:t>末银行</w:t>
      </w:r>
      <w:proofErr w:type="gramEnd"/>
      <w:r w:rsidRPr="00197B78">
        <w:rPr>
          <w:rFonts w:ascii="Microsoft YaHei UI" w:eastAsia="Microsoft YaHei UI" w:hAnsi="Microsoft YaHei UI" w:cs="Helvetica"/>
          <w:color w:val="616161"/>
          <w:kern w:val="0"/>
          <w:sz w:val="26"/>
          <w:szCs w:val="26"/>
        </w:rPr>
        <w:t>借款，如果该余额高于最低现金余额限额，则归还部分或全部借款或进行短期投资，得到当季度期末现金余额；</w:t>
      </w: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当季度期末现金余额将转为下一季度期初现金余额，然后重复上一单元的计算过程。</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第一季度：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第二季度现金</w:t>
      </w:r>
      <w:proofErr w:type="gramStart"/>
      <w:r w:rsidRPr="00197B78">
        <w:rPr>
          <w:rFonts w:ascii="Microsoft YaHei UI" w:eastAsia="Microsoft YaHei UI" w:hAnsi="Microsoft YaHei UI" w:cs="Helvetica"/>
          <w:color w:val="616161"/>
          <w:kern w:val="0"/>
          <w:sz w:val="26"/>
          <w:szCs w:val="26"/>
        </w:rPr>
        <w:t>净需求</w:t>
      </w:r>
      <w:proofErr w:type="gramEnd"/>
      <w:r w:rsidRPr="00197B78">
        <w:rPr>
          <w:rFonts w:ascii="Microsoft YaHei UI" w:eastAsia="Microsoft YaHei UI" w:hAnsi="Microsoft YaHei UI" w:cs="Helvetica"/>
          <w:color w:val="616161"/>
          <w:kern w:val="0"/>
          <w:sz w:val="26"/>
          <w:szCs w:val="26"/>
        </w:rPr>
        <w:t>=（100+5.1）-1000=-894.9&lt;0,所以不需要筹资</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第一季度现金剩余=267+1500-1750-5.1=11.9（万元），为保持最低现金余额10万元，所以不需要还款。</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第二季度：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还款前第二季度现金余额=11.9+1000-100-5.1=906.8（万元）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第三季度现金</w:t>
      </w:r>
      <w:proofErr w:type="gramStart"/>
      <w:r w:rsidRPr="00197B78">
        <w:rPr>
          <w:rFonts w:ascii="Microsoft YaHei UI" w:eastAsia="Microsoft YaHei UI" w:hAnsi="Microsoft YaHei UI" w:cs="Helvetica"/>
          <w:color w:val="616161"/>
          <w:kern w:val="0"/>
          <w:sz w:val="26"/>
          <w:szCs w:val="26"/>
        </w:rPr>
        <w:t>净需求</w:t>
      </w:r>
      <w:proofErr w:type="gramEnd"/>
      <w:r w:rsidRPr="00197B78">
        <w:rPr>
          <w:rFonts w:ascii="Microsoft YaHei UI" w:eastAsia="Microsoft YaHei UI" w:hAnsi="Microsoft YaHei UI" w:cs="Helvetica"/>
          <w:color w:val="616161"/>
          <w:kern w:val="0"/>
          <w:sz w:val="26"/>
          <w:szCs w:val="26"/>
        </w:rPr>
        <w:t>=500-750=-250（万元），所以第二季度只需要保持最低现金余额10万元。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还款额=255（万元）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短期投资额=906.8-255-10=641.8（万元），因为短期投资额需要为5万元的倍数，所以投资额为640万元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第二季度期末现金余额=906.8-255-640=11.8（万元）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第三季度：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收回投资前第三季度现金余额=11.8+750-500+6.4=268.2（万元）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第四季度现金需求=1950-1250+10=710（万元）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收回投资额=710-268.2=441.8（万元），因为收回短期投资额需要为5万元的倍数，所以收回投资额为445万元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第三季度期末现金余额=268.2+445=713.2（万元）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r w:rsidRPr="00197B78">
        <w:rPr>
          <w:rFonts w:ascii="Microsoft YaHei UI" w:eastAsia="Microsoft YaHei UI" w:hAnsi="Microsoft YaHei UI" w:cs="Helvetica"/>
          <w:color w:val="616161"/>
          <w:kern w:val="0"/>
          <w:sz w:val="26"/>
          <w:szCs w:val="26"/>
        </w:rPr>
        <w:t>第四季度：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第四季度收回投资之前现金余额=713.2+1250-1950+（640-445）×1%=15.15（万元）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2019年第一季度现金净需求（未考虑利息影响）=1750-1500+10=260（万元）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这里不考虑利息影响是因为是否借款至此尚不确定，如果借款，金额不同又将导致循环计算，所以暂不考虑利息影响，但若根据计算结果确需借款，确定借款金额时，应试算期末现金余额以满足最低余额限额要求）</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需要筹资额=260-15.15=244.85（万元）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优先收回投资额=640-445=195（万元）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向银行借款额=244.85-195=49.85（万元）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当借款金额为50万元时，预测2019年第一季度末现金余额=15.15+195+50+1500-1750-50×2%=9.15万元&lt;10万元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当借款金额为55万元时，预测2019年第一季度末现金余额=15.15+195+55+1500-1750-55×2%=14.05万元&gt;10万元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所以，第四季度借款金额为55万元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第四季度期末现金余额=15.15+195+55=265.15（万元）</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【抢分技巧】</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对于“下季度现金净需求”的理解：下季度现金</w:t>
      </w:r>
      <w:proofErr w:type="gramStart"/>
      <w:r w:rsidRPr="00197B78">
        <w:rPr>
          <w:rFonts w:ascii="Microsoft YaHei UI" w:eastAsia="Microsoft YaHei UI" w:hAnsi="Microsoft YaHei UI" w:cs="Helvetica"/>
          <w:color w:val="616161"/>
          <w:kern w:val="0"/>
          <w:sz w:val="26"/>
          <w:szCs w:val="26"/>
        </w:rPr>
        <w:t>净需求</w:t>
      </w:r>
      <w:proofErr w:type="gramEnd"/>
      <w:r w:rsidRPr="00197B78">
        <w:rPr>
          <w:rFonts w:ascii="Microsoft YaHei UI" w:eastAsia="Microsoft YaHei UI" w:hAnsi="Microsoft YaHei UI" w:cs="Helvetica"/>
          <w:color w:val="616161"/>
          <w:kern w:val="0"/>
          <w:sz w:val="26"/>
          <w:szCs w:val="26"/>
        </w:rPr>
        <w:t>=下季度现金支出合计-下季度现金收入合计；</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“公司根据下季度现金净需求额外加10万元浮动额确定季末最低现金余额”，因2018年第一季度现金</w:t>
      </w:r>
      <w:proofErr w:type="gramStart"/>
      <w:r w:rsidRPr="00197B78">
        <w:rPr>
          <w:rFonts w:ascii="Microsoft YaHei UI" w:eastAsia="Microsoft YaHei UI" w:hAnsi="Microsoft YaHei UI" w:cs="Helvetica"/>
          <w:color w:val="616161"/>
          <w:kern w:val="0"/>
          <w:sz w:val="26"/>
          <w:szCs w:val="26"/>
        </w:rPr>
        <w:t>净需求</w:t>
      </w:r>
      <w:proofErr w:type="gramEnd"/>
      <w:r w:rsidRPr="00197B78">
        <w:rPr>
          <w:rFonts w:ascii="Microsoft YaHei UI" w:eastAsia="Microsoft YaHei UI" w:hAnsi="Microsoft YaHei UI" w:cs="Helvetica"/>
          <w:color w:val="616161"/>
          <w:kern w:val="0"/>
          <w:sz w:val="26"/>
          <w:szCs w:val="26"/>
        </w:rPr>
        <w:t>额为250万元（1750-1500），初步确定的2017年第四季度期末现金余额应大于等于260万元，综合考虑借款利息之后，2017年年末现金余额为265.15万元；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现金筹措或运用的顺序：现金不足时，如果有短期投资，先变卖短期投资，仍不足时，再向银行借款。现金多余时，如有短期借款，先偿还短期借款，仍有剩余时，再进行短期投资；</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r w:rsidRPr="00197B78">
        <w:rPr>
          <w:rFonts w:ascii="Microsoft YaHei UI" w:eastAsia="Microsoft YaHei UI" w:hAnsi="Microsoft YaHei UI" w:cs="Helvetica"/>
          <w:color w:val="616161"/>
          <w:kern w:val="0"/>
          <w:sz w:val="26"/>
          <w:szCs w:val="26"/>
        </w:rPr>
        <w:t>“借款、偿还借款，投资和收回投资，数额均为5万元的倍数，均在季度末发生，短期借款年利率为8%，每季度末付息一次；短期投资年报酬率为4%，每季度末结算一次。”</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【本题考点】营业预算的编制</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31、</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保健品代工企业，公司乙部门主要负责国内市场生产销售。乙部门生产X、Y两种产品，其中：X产品有品牌和非品牌系列，Y产品只有品牌系列。目前甲公司正在对乙部门进行业绩考核。2×20年相关资料如下：</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080"/>
        <w:gridCol w:w="2080"/>
        <w:gridCol w:w="2081"/>
        <w:gridCol w:w="2081"/>
      </w:tblGrid>
      <w:tr w:rsidR="004C7813" w:rsidRPr="00EB2B22" w:rsidTr="004C7813">
        <w:trPr>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项目</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X产品</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Y产品</w:t>
            </w:r>
          </w:p>
        </w:tc>
      </w:tr>
      <w:tr w:rsidR="004C7813" w:rsidRPr="00EB2B22" w:rsidTr="004C7813">
        <w:trPr>
          <w:trHeight w:val="275"/>
          <w:jc w:val="center"/>
        </w:trPr>
        <w:tc>
          <w:tcPr>
            <w:tcW w:w="1250"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lastRenderedPageBreak/>
              <w:t>销量(万盒）</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1500</w:t>
            </w:r>
          </w:p>
        </w:tc>
      </w:tr>
      <w:tr w:rsidR="004C7813" w:rsidRPr="00EB2B22" w:rsidTr="004C7813">
        <w:trPr>
          <w:jc w:val="center"/>
        </w:trPr>
        <w:tc>
          <w:tcPr>
            <w:tcW w:w="1250"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color w:val="313131"/>
                <w:kern w:val="0"/>
                <w:sz w:val="22"/>
                <w:szCs w:val="26"/>
              </w:rPr>
            </w:pP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非品牌系列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r>
      <w:tr w:rsidR="004C7813" w:rsidRPr="00EB2B22" w:rsidTr="004C7813">
        <w:trPr>
          <w:jc w:val="center"/>
        </w:trPr>
        <w:tc>
          <w:tcPr>
            <w:tcW w:w="1250"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售价（元/盒）</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8.00</w:t>
            </w:r>
          </w:p>
        </w:tc>
      </w:tr>
      <w:tr w:rsidR="004C7813" w:rsidRPr="00EB2B22" w:rsidTr="004C7813">
        <w:trPr>
          <w:jc w:val="center"/>
        </w:trPr>
        <w:tc>
          <w:tcPr>
            <w:tcW w:w="1250"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color w:val="313131"/>
                <w:kern w:val="0"/>
                <w:sz w:val="22"/>
                <w:szCs w:val="26"/>
              </w:rPr>
            </w:pP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非品牌系列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r>
      <w:tr w:rsidR="004C7813" w:rsidRPr="00EB2B22" w:rsidTr="004C7813">
        <w:trPr>
          <w:jc w:val="center"/>
        </w:trPr>
        <w:tc>
          <w:tcPr>
            <w:tcW w:w="1250"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变动制造成本（元/盒）</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0.85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2.80</w:t>
            </w:r>
          </w:p>
        </w:tc>
      </w:tr>
      <w:tr w:rsidR="004C7813" w:rsidRPr="00EB2B22" w:rsidTr="004C7813">
        <w:trPr>
          <w:jc w:val="center"/>
        </w:trPr>
        <w:tc>
          <w:tcPr>
            <w:tcW w:w="1250"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color w:val="313131"/>
                <w:kern w:val="0"/>
                <w:sz w:val="22"/>
                <w:szCs w:val="26"/>
              </w:rPr>
            </w:pP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非品牌系列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0.85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r>
      <w:tr w:rsidR="004C7813" w:rsidRPr="00EB2B22" w:rsidTr="004C7813">
        <w:trPr>
          <w:jc w:val="center"/>
        </w:trPr>
        <w:tc>
          <w:tcPr>
            <w:tcW w:w="1250"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包装成本（元/盒）</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0.15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0.40</w:t>
            </w:r>
          </w:p>
        </w:tc>
      </w:tr>
      <w:tr w:rsidR="004C7813" w:rsidRPr="00EB2B22" w:rsidTr="004C7813">
        <w:trPr>
          <w:jc w:val="center"/>
        </w:trPr>
        <w:tc>
          <w:tcPr>
            <w:tcW w:w="1250"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color w:val="313131"/>
                <w:kern w:val="0"/>
                <w:sz w:val="22"/>
                <w:szCs w:val="26"/>
              </w:rPr>
            </w:pP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非品牌系列</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0.05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w:t>
            </w:r>
          </w:p>
        </w:tc>
      </w:tr>
    </w:tbl>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其他资料：</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所有</w:t>
      </w:r>
      <w:proofErr w:type="gramStart"/>
      <w:r w:rsidRPr="00197B78">
        <w:rPr>
          <w:rFonts w:ascii="Microsoft YaHei UI" w:eastAsia="Microsoft YaHei UI" w:hAnsi="Microsoft YaHei UI" w:cs="Helvetica"/>
          <w:color w:val="313131"/>
          <w:kern w:val="0"/>
          <w:sz w:val="26"/>
          <w:szCs w:val="26"/>
        </w:rPr>
        <w:t>产品按盒售卖</w:t>
      </w:r>
      <w:proofErr w:type="gramEnd"/>
      <w:r w:rsidRPr="00197B78">
        <w:rPr>
          <w:rFonts w:ascii="Microsoft YaHei UI" w:eastAsia="Microsoft YaHei UI" w:hAnsi="Microsoft YaHei UI" w:cs="Helvetica"/>
          <w:color w:val="313131"/>
          <w:kern w:val="0"/>
          <w:sz w:val="26"/>
          <w:szCs w:val="26"/>
        </w:rPr>
        <w:t>，每盒12粒；乙部门目前最大年产能48000万粒。</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乙部门</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制造费用3700万元，</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销售及管理费用1650万元。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乙部门年均</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资产12000万元，公司要求的最低投资报酬率10%。</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计算乙部门的投资报酬率和剩余收益。</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税前营业利润=500×(2.4-0.85-0.15)+1500×(1.2-0.85-0.05)+1500×(8-2.8-0.4)-3700-1650=3000（万元）</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投资报酬率=3000/12000×100%=25%</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剩余收益=3000-12000×10%=1800（万元）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乙部门现有一个新的投资机会，投资额1800万元，每年税前营业利润270万元。假设甲公司按投资报酬率考核，乙部门是否愿意接受该投资?假设甲公司按剩余收益考核，乙部门是否愿意接受该项投资?哪种考核指标更符合公司利益?简要说明理由。</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投资后的投资报酬=（3000+270）/(12000+1800)×100%=23.70%，投资后的投资报酬率小于原来的投资报酬率，乙部门不愿意接受该投资。</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投资后的剩余收益=（3000+270)-（12000+1800）×10%=1890（万元），投资后的剩余收益大于原来的剩余收益，乙部门愿意接受该投资。</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采用剩余收益指标，乙部门的目标跟公司整体利益一致，所以剩余收益指标更符合公司利益。</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预测2×21年各产品国内市场需求均增长16%，假设乙部门可以在最大产能范围内灵活安排生产。为有效利用产能，确定2×21年产品生产的优先顺序、计算各产品产量及总税前营业利润。</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X产品品牌系列的单位边际贡献=2.4-0.85-0.15=1.4(元）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X产品非品牌系列的单位边际贡献=1.2-0.85-0.05=0.3（元）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Y产品品牌系列的单位边际贡献=8-2.8-0.4=4.8（元）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因为所有</w:t>
      </w:r>
      <w:proofErr w:type="gramStart"/>
      <w:r w:rsidRPr="00197B78">
        <w:rPr>
          <w:rFonts w:ascii="Microsoft YaHei UI" w:eastAsia="Microsoft YaHei UI" w:hAnsi="Microsoft YaHei UI" w:cs="Helvetica"/>
          <w:color w:val="616161"/>
          <w:kern w:val="0"/>
          <w:sz w:val="26"/>
          <w:szCs w:val="26"/>
        </w:rPr>
        <w:t>产品按盒售卖</w:t>
      </w:r>
      <w:proofErr w:type="gramEnd"/>
      <w:r w:rsidRPr="00197B78">
        <w:rPr>
          <w:rFonts w:ascii="Microsoft YaHei UI" w:eastAsia="Microsoft YaHei UI" w:hAnsi="Microsoft YaHei UI" w:cs="Helvetica"/>
          <w:color w:val="616161"/>
          <w:kern w:val="0"/>
          <w:sz w:val="26"/>
          <w:szCs w:val="26"/>
        </w:rPr>
        <w:t>，每盒12粒，所以可以直接比较单位边际贡献的大小。</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Y产品品牌系列的单位边际贡献&gt;X产品品牌系列的单位边际贡献&gt;X产品非品牌系列的单位边际贡献，所以优先安排生产Y产品品牌系列，其次是X产品品牌系列，最后是X产品非品牌系列。</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Y产品品牌系列的产量=1500×(1+16%)=1740（万盒）</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X产品品牌系列的产量=500×(1+16%)=580（万盒）</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X产品非品牌系列的产量=(48000-1740×12-580×12)/12=1680（万盒）</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总税前营业利润=1740×4.8+580×1.4+1680×0.3-3700-1650=4318（万元）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【本题考点】投资中心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计算A产品的单位标准成本和单位实际成本。</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单位标准成本=直接材料标准成本+变动制造费用标准成本+固定制造费用标准成本=10×22+3600000/1200000×120+2160000/1200000×120=220+360+216=796（元）</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单位实际成本=121000/11000×24+4126100/11000+2528900/11000=264+375.1+229.9=869（元）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分别计算A产品总成本的直接材料的价格差异和数量差异、变动制造费用的价格差异和数量差异，用三因素分析法计算固定制造费用的耗费差异、闲置能量差异和效率差异，并指出各项差异是有利差异还是不利差异。</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直接材料的价格差异＝实际数量×（实际价格-标准价格）=121000×（24-22）=242000（元）（不利差异）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直接材料的数量差异＝（实际数量-标准数量）×标准价格=（121000-11000×10）×22=242000（元）（不利差异）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变动制造费用价格差异（耗费差异）＝实际工时×（变动制造费用实际分配率-变动制造费用标准分配率）=1331000×（4126100/1331000-3600000/1200000）=133100（元）（不利差异）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变动制造费用数量差异（效率差异）=（实际工时-标准工时）×变动制造费用的标准分配率=（1331000-120×11000）×3600000/1200000=33000（元）（不利差异）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固定制造费用的耗费差异＝固定制造费用实际数-固定制造费用预算数=2528900-2160000=368900（元）（不利差异）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固定制造费用的闲置能量差异=（生产能量-实际工时）×固定制造费用标准分配率=（1200000-1331000）×2160000/1200000=-235800（元）（有利差异）</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固定制造费用的效率差异＝（实际工时-实际产量下标准工时）×固定制造费用标准分配率=（1331000-11000×120）×2160000/1200000=19800（元）（不利差异）</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计算乙部门实际的部门可控边际贡献。</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部门可控边际贡献＝部门边际贡献-可控固定成本=10000×(1000-121000/11000×24-4126100/11000)-2528900×40%=10000×（1000-264-375.1）-2528900×40%=2597440（元）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【本题考点】变动成本差异的分析、固定制造费用差异分析、利润中心</w:t>
      </w:r>
    </w:p>
    <w:p w:rsidR="004C7813" w:rsidRPr="00197B78" w:rsidRDefault="004C7813" w:rsidP="00197B78">
      <w:pPr>
        <w:widowControl/>
        <w:shd w:val="clear" w:color="auto" w:fill="FAFCFF"/>
        <w:spacing w:line="360" w:lineRule="auto"/>
        <w:jc w:val="left"/>
        <w:outlineLvl w:val="0"/>
        <w:rPr>
          <w:rFonts w:ascii="Microsoft YaHei UI" w:eastAsia="Microsoft YaHei UI" w:hAnsi="Microsoft YaHei UI" w:cs="宋体"/>
          <w:color w:val="313131"/>
          <w:kern w:val="0"/>
          <w:sz w:val="26"/>
          <w:szCs w:val="26"/>
        </w:rPr>
      </w:pPr>
      <w:r w:rsidRPr="00197B78">
        <w:rPr>
          <w:rFonts w:ascii="Microsoft YaHei UI" w:eastAsia="Microsoft YaHei UI" w:hAnsi="Microsoft YaHei UI" w:cs="宋体" w:hint="eastAsia"/>
          <w:b/>
          <w:bCs/>
          <w:color w:val="1E73FF"/>
          <w:kern w:val="0"/>
          <w:sz w:val="26"/>
          <w:szCs w:val="26"/>
          <w:shd w:val="clear" w:color="auto" w:fill="EEF2FF"/>
        </w:rPr>
        <w:t>32、</w:t>
      </w:r>
      <w:r w:rsidRPr="00197B78">
        <w:rPr>
          <w:rFonts w:ascii="Microsoft YaHei UI" w:eastAsia="Microsoft YaHei UI" w:hAnsi="Microsoft YaHei UI" w:cs="宋体"/>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宋体"/>
          <w:color w:val="313131"/>
          <w:kern w:val="0"/>
          <w:sz w:val="26"/>
          <w:szCs w:val="26"/>
        </w:rPr>
      </w:pPr>
      <w:r w:rsidRPr="00197B78">
        <w:rPr>
          <w:rFonts w:ascii="Microsoft YaHei UI" w:eastAsia="Microsoft YaHei UI" w:hAnsi="Microsoft YaHei UI" w:cs="宋体"/>
          <w:color w:val="313131"/>
          <w:kern w:val="0"/>
          <w:sz w:val="26"/>
          <w:szCs w:val="26"/>
        </w:rPr>
        <w:t>甲公司乙部门只生产一种产品，投资额25000万元，2019年销售500万件。该产品单价25元，单位变动成本资料如下：</w:t>
      </w:r>
    </w:p>
    <w:tbl>
      <w:tblPr>
        <w:tblW w:w="5000" w:type="pct"/>
        <w:jc w:val="center"/>
        <w:tblBorders>
          <w:top w:val="single" w:sz="8" w:space="0" w:color="3A8FB7"/>
          <w:left w:val="single" w:sz="8" w:space="0" w:color="3A8FB7"/>
          <w:bottom w:val="single" w:sz="8" w:space="0" w:color="3A8FB7"/>
          <w:right w:val="single" w:sz="8" w:space="0" w:color="3A8FB7"/>
        </w:tblBorders>
        <w:tblCellMar>
          <w:top w:w="15" w:type="dxa"/>
          <w:left w:w="15" w:type="dxa"/>
          <w:bottom w:w="15" w:type="dxa"/>
          <w:right w:w="15" w:type="dxa"/>
        </w:tblCellMar>
        <w:tblLook w:val="04A0" w:firstRow="1" w:lastRow="0" w:firstColumn="1" w:lastColumn="0" w:noHBand="0" w:noVBand="1"/>
      </w:tblPr>
      <w:tblGrid>
        <w:gridCol w:w="4161"/>
        <w:gridCol w:w="4161"/>
      </w:tblGrid>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项目</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A8EB7"/>
                <w:kern w:val="0"/>
                <w:sz w:val="22"/>
                <w:szCs w:val="26"/>
              </w:rPr>
              <w:t>单位变动成本（元）</w:t>
            </w:r>
          </w:p>
        </w:tc>
      </w:tr>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直接材料</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w:t>
            </w:r>
          </w:p>
        </w:tc>
      </w:tr>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直接人工</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w:t>
            </w:r>
          </w:p>
        </w:tc>
      </w:tr>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变动制造费用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r>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变动销售费用</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r>
      <w:tr w:rsidR="004C7813" w:rsidRPr="00EB2B22" w:rsidTr="004C7813">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合计</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w:t>
            </w:r>
          </w:p>
        </w:tc>
      </w:tr>
    </w:tbl>
    <w:p w:rsidR="004C7813" w:rsidRPr="00197B78" w:rsidRDefault="004C7813" w:rsidP="00197B78">
      <w:pPr>
        <w:widowControl/>
        <w:shd w:val="clear" w:color="auto" w:fill="FAFCFF"/>
        <w:spacing w:line="360" w:lineRule="auto"/>
        <w:rPr>
          <w:rFonts w:ascii="Microsoft YaHei UI" w:eastAsia="Microsoft YaHei UI" w:hAnsi="Microsoft YaHei UI" w:cs="宋体"/>
          <w:color w:val="313131"/>
          <w:kern w:val="0"/>
          <w:sz w:val="26"/>
          <w:szCs w:val="26"/>
        </w:rPr>
      </w:pPr>
      <w:r w:rsidRPr="00197B78">
        <w:rPr>
          <w:rFonts w:ascii="Microsoft YaHei UI" w:eastAsia="Microsoft YaHei UI" w:hAnsi="Microsoft YaHei UI" w:cs="宋体"/>
          <w:color w:val="313131"/>
          <w:kern w:val="0"/>
          <w:sz w:val="26"/>
          <w:szCs w:val="26"/>
        </w:rPr>
        <w:t>该产品目前盈亏临界点作业率20%，现有产能已满负荷运转。因产品供不应求，为提高销量，公司经可行性研究，2020年拟增加50000万元投资。新产能投入运营后，每年增加2700万元固定成本。假设公司产销平衡，不考虑企业所得税。</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lastRenderedPageBreak/>
        <w:t>（1）</w:t>
      </w:r>
      <w:r w:rsidRPr="00197B78">
        <w:rPr>
          <w:rFonts w:ascii="Microsoft YaHei UI" w:eastAsia="Microsoft YaHei UI" w:hAnsi="Microsoft YaHei UI" w:cs="Helvetica"/>
          <w:color w:val="313131"/>
          <w:kern w:val="0"/>
          <w:sz w:val="26"/>
          <w:szCs w:val="26"/>
        </w:rPr>
        <w:t>计算乙部门2019年税前投资报酬率；假设产能扩张不影响产品单位边际贡献，为达到2019年税前投资报酬率水平，计算2020年应实现的销量。</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目前盈亏临界点销售量＝500×20%=100（万件）</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乙部门2019年固定成本＝100×（25-10）=1500（万元）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乙部门2019年税前经营利润＝（25-10）×500-1500=6000（万元）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乙部门2019年税前投资报酬率=6000/25000×100%=24%</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乙部门2020年税前经营利润＝（25000+50000）×24%=18000（万元）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2020年应实现的销量＝（1500+2700+18000）/（25-10）=1480（万件）</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计算乙部门2019年经营杠杆系数；假设产能扩张不影响产品单位边际贡献，为达到2019年经营杠杆水平，计算2020年应实现的销量。</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lastRenderedPageBreak/>
        <w:t>（2）</w:t>
      </w:r>
      <w:r w:rsidRPr="00197B78">
        <w:rPr>
          <w:rFonts w:ascii="Microsoft YaHei UI" w:eastAsia="Microsoft YaHei UI" w:hAnsi="Microsoft YaHei UI" w:cs="Helvetica"/>
          <w:color w:val="616161"/>
          <w:kern w:val="0"/>
          <w:sz w:val="26"/>
          <w:szCs w:val="26"/>
        </w:rPr>
        <w:t>2019年经营杠杆系数＝[（25-10）×500]/[（25-10）×500-1500]=1.25</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设2020年应实现的销量为Q</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经营杠杆系数＝[（25-10）×Q]/[（25-10）×Q-1500-2700]=1.25</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解得：2020年应实现的销量Q=1400（万件）</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【本题考点】投资中心、杠杆系数的衡量</w:t>
      </w:r>
    </w:p>
    <w:p w:rsidR="004C7813" w:rsidRPr="00197B78" w:rsidRDefault="004C7813"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33、</w:t>
      </w:r>
      <w:r w:rsidRPr="00197B78">
        <w:rPr>
          <w:rFonts w:ascii="Microsoft YaHei UI" w:eastAsia="Microsoft YaHei UI" w:hAnsi="Microsoft YaHei UI" w:cs="Helvetica"/>
          <w:b/>
          <w:bCs/>
          <w:color w:val="1E73FF"/>
          <w:kern w:val="0"/>
          <w:sz w:val="26"/>
          <w:szCs w:val="26"/>
          <w:shd w:val="clear" w:color="auto" w:fill="EEF2FF"/>
        </w:rPr>
        <w:t>材料题</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甲公司是一家上市公司，正对内部A、B投资中心进行业绩考核。2016年相关资料如下：</w:t>
      </w:r>
    </w:p>
    <w:p w:rsidR="004C7813" w:rsidRPr="00197B78" w:rsidRDefault="004C7813"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2016年相关资料单位：元</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1545"/>
        <w:gridCol w:w="1694"/>
        <w:gridCol w:w="1694"/>
        <w:gridCol w:w="1550"/>
        <w:gridCol w:w="1839"/>
      </w:tblGrid>
      <w:tr w:rsidR="004C7813" w:rsidRPr="00EB2B22" w:rsidTr="004C7813">
        <w:trPr>
          <w:trHeight w:val="57"/>
          <w:jc w:val="center"/>
        </w:trPr>
        <w:tc>
          <w:tcPr>
            <w:tcW w:w="92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投资中心</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税前经营利润</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平均经营资产</w:t>
            </w:r>
          </w:p>
        </w:tc>
        <w:tc>
          <w:tcPr>
            <w:tcW w:w="9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平均经营负债</w:t>
            </w:r>
          </w:p>
        </w:tc>
        <w:tc>
          <w:tcPr>
            <w:tcW w:w="11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要求的税前投资报酬率</w:t>
            </w:r>
          </w:p>
        </w:tc>
      </w:tr>
      <w:tr w:rsidR="004C7813" w:rsidRPr="00EB2B22" w:rsidTr="004C7813">
        <w:trPr>
          <w:trHeight w:val="57"/>
          <w:jc w:val="center"/>
        </w:trPr>
        <w:tc>
          <w:tcPr>
            <w:tcW w:w="92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A投资中心</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153000</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1350000</w:t>
            </w:r>
          </w:p>
        </w:tc>
        <w:tc>
          <w:tcPr>
            <w:tcW w:w="9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75000</w:t>
            </w:r>
          </w:p>
        </w:tc>
        <w:tc>
          <w:tcPr>
            <w:tcW w:w="11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w:t>
            </w:r>
          </w:p>
        </w:tc>
      </w:tr>
      <w:tr w:rsidR="004C7813" w:rsidRPr="00EB2B22" w:rsidTr="004C7813">
        <w:trPr>
          <w:trHeight w:val="57"/>
          <w:jc w:val="center"/>
        </w:trPr>
        <w:tc>
          <w:tcPr>
            <w:tcW w:w="92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B投资中心</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134400</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900000</w:t>
            </w:r>
          </w:p>
        </w:tc>
        <w:tc>
          <w:tcPr>
            <w:tcW w:w="93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60000</w:t>
            </w:r>
          </w:p>
        </w:tc>
        <w:tc>
          <w:tcPr>
            <w:tcW w:w="11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w:t>
            </w:r>
          </w:p>
        </w:tc>
      </w:tr>
    </w:tbl>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分别计算A、B两个投资中心的部门投资报酬率和部门剩余收益（结果填入下方表格中，不用列出计算过程）（单位：元）。</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2774"/>
        <w:gridCol w:w="2775"/>
        <w:gridCol w:w="2773"/>
      </w:tblGrid>
      <w:tr w:rsidR="004C7813" w:rsidRPr="00EB2B22" w:rsidTr="004C7813">
        <w:trPr>
          <w:trHeight w:val="57"/>
          <w:jc w:val="center"/>
        </w:trPr>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指标</w:t>
            </w: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A投资中心</w:t>
            </w: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B投资中心</w:t>
            </w:r>
          </w:p>
        </w:tc>
      </w:tr>
      <w:tr w:rsidR="004C7813" w:rsidRPr="00EB2B22" w:rsidTr="004C7813">
        <w:trPr>
          <w:trHeight w:val="57"/>
          <w:jc w:val="center"/>
        </w:trPr>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部门投资报酬率</w:t>
            </w: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57"/>
          <w:jc w:val="center"/>
        </w:trPr>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部门剩余收益</w:t>
            </w: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890"/>
        <w:gridCol w:w="1643"/>
        <w:gridCol w:w="2688"/>
        <w:gridCol w:w="3101"/>
      </w:tblGrid>
      <w:tr w:rsidR="004C7813" w:rsidRPr="00EB2B22" w:rsidTr="004C7813">
        <w:trPr>
          <w:trHeight w:val="57"/>
          <w:jc w:val="center"/>
        </w:trPr>
        <w:tc>
          <w:tcPr>
            <w:tcW w:w="1522"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p>
        </w:tc>
        <w:tc>
          <w:tcPr>
            <w:tcW w:w="1615"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A投资中心</w:t>
            </w:r>
          </w:p>
        </w:tc>
        <w:tc>
          <w:tcPr>
            <w:tcW w:w="1864"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B投资中心</w:t>
            </w:r>
          </w:p>
        </w:tc>
      </w:tr>
      <w:tr w:rsidR="004C7813" w:rsidRPr="00EB2B22" w:rsidTr="004C7813">
        <w:trPr>
          <w:trHeight w:val="57"/>
          <w:jc w:val="center"/>
        </w:trPr>
        <w:tc>
          <w:tcPr>
            <w:tcW w:w="53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目前状态</w:t>
            </w:r>
          </w:p>
        </w:tc>
        <w:tc>
          <w:tcPr>
            <w:tcW w:w="98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部门投资报酬率</w:t>
            </w:r>
          </w:p>
        </w:tc>
        <w:tc>
          <w:tcPr>
            <w:tcW w:w="1615"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w:t>
            </w:r>
          </w:p>
        </w:tc>
        <w:tc>
          <w:tcPr>
            <w:tcW w:w="1864"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w:t>
            </w:r>
          </w:p>
        </w:tc>
      </w:tr>
      <w:tr w:rsidR="004C7813" w:rsidRPr="00EB2B22" w:rsidTr="004C7813">
        <w:trPr>
          <w:trHeight w:val="57"/>
          <w:jc w:val="center"/>
        </w:trPr>
        <w:tc>
          <w:tcPr>
            <w:tcW w:w="535"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98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部门剩余收益</w:t>
            </w:r>
          </w:p>
        </w:tc>
        <w:tc>
          <w:tcPr>
            <w:tcW w:w="1615"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25500</w:t>
            </w:r>
          </w:p>
        </w:tc>
        <w:tc>
          <w:tcPr>
            <w:tcW w:w="1864"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33600</w:t>
            </w:r>
          </w:p>
        </w:tc>
      </w:tr>
    </w:tbl>
    <w:p w:rsid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计算说明（考试中题目没要求写可以不写）：</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A投资中心投资报酬率=153000/（1350000-75000）×100%=12%</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剩余收益=153000-（1350000-75000）×10%=25500（元）</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B投资中心投资报酬率=134400/（900000-60000）×100%=16%</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剩余收益=134400-（900000-60000）×12%=33600（元）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假定公司现有</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投资机会，投资额20万，每年可创造部门税前经营利润26000元，如果A、B投资中心都可以进行该投资，且投资前后各自要求的税前投资报酬率保持不变，计算A、B投资中心分别投资后的部门投资报酬率和部门剩余收益；分析如果分别采用部门投资报酬率和部门剩余收益进行业绩考核，A、B投资中心是否愿意进行该投资（结果填入下方，不用列出计算过程）（单位：元）。</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744"/>
        <w:gridCol w:w="1639"/>
        <w:gridCol w:w="1345"/>
        <w:gridCol w:w="2234"/>
        <w:gridCol w:w="2360"/>
      </w:tblGrid>
      <w:tr w:rsidR="004C7813" w:rsidRPr="00EB2B22" w:rsidTr="004C7813">
        <w:trPr>
          <w:trHeight w:val="20"/>
          <w:jc w:val="center"/>
        </w:trPr>
        <w:tc>
          <w:tcPr>
            <w:tcW w:w="224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指标</w:t>
            </w:r>
          </w:p>
        </w:tc>
        <w:tc>
          <w:tcPr>
            <w:tcW w:w="13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A投资中心</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b/>
                <w:bCs/>
                <w:color w:val="398FB7"/>
                <w:kern w:val="0"/>
                <w:sz w:val="22"/>
                <w:szCs w:val="26"/>
              </w:rPr>
              <w:t>B投资中心</w:t>
            </w:r>
          </w:p>
        </w:tc>
      </w:tr>
      <w:tr w:rsidR="004C7813" w:rsidRPr="00EB2B22" w:rsidTr="004C7813">
        <w:trPr>
          <w:trHeight w:val="20"/>
          <w:jc w:val="center"/>
        </w:trPr>
        <w:tc>
          <w:tcPr>
            <w:tcW w:w="447"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投资后</w:t>
            </w:r>
          </w:p>
        </w:tc>
        <w:tc>
          <w:tcPr>
            <w:tcW w:w="98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部门投资报酬率</w:t>
            </w:r>
          </w:p>
        </w:tc>
        <w:tc>
          <w:tcPr>
            <w:tcW w:w="8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计算结果</w:t>
            </w:r>
          </w:p>
        </w:tc>
        <w:tc>
          <w:tcPr>
            <w:tcW w:w="13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
          <w:jc w:val="center"/>
        </w:trPr>
        <w:tc>
          <w:tcPr>
            <w:tcW w:w="44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98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是否投资</w:t>
            </w:r>
          </w:p>
        </w:tc>
        <w:tc>
          <w:tcPr>
            <w:tcW w:w="13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
          <w:jc w:val="center"/>
        </w:trPr>
        <w:tc>
          <w:tcPr>
            <w:tcW w:w="44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985"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部门剩余收益</w:t>
            </w:r>
          </w:p>
        </w:tc>
        <w:tc>
          <w:tcPr>
            <w:tcW w:w="8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计算结果</w:t>
            </w:r>
          </w:p>
        </w:tc>
        <w:tc>
          <w:tcPr>
            <w:tcW w:w="13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r w:rsidR="004C7813" w:rsidRPr="00EB2B22" w:rsidTr="004C7813">
        <w:trPr>
          <w:trHeight w:val="20"/>
          <w:jc w:val="center"/>
        </w:trPr>
        <w:tc>
          <w:tcPr>
            <w:tcW w:w="44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98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80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是否投资</w:t>
            </w:r>
          </w:p>
        </w:tc>
        <w:tc>
          <w:tcPr>
            <w:tcW w:w="134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r>
    </w:tbl>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745"/>
        <w:gridCol w:w="742"/>
        <w:gridCol w:w="887"/>
        <w:gridCol w:w="3122"/>
        <w:gridCol w:w="2826"/>
      </w:tblGrid>
      <w:tr w:rsidR="004C7813" w:rsidRPr="00EB2B22" w:rsidTr="004C7813">
        <w:trPr>
          <w:trHeight w:val="20"/>
          <w:jc w:val="center"/>
        </w:trPr>
        <w:tc>
          <w:tcPr>
            <w:tcW w:w="1426" w:type="pct"/>
            <w:gridSpan w:val="3"/>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指标</w:t>
            </w:r>
          </w:p>
        </w:tc>
        <w:tc>
          <w:tcPr>
            <w:tcW w:w="187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A投资中心</w:t>
            </w:r>
          </w:p>
        </w:tc>
        <w:tc>
          <w:tcPr>
            <w:tcW w:w="1698"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B投资中心</w:t>
            </w:r>
          </w:p>
        </w:tc>
      </w:tr>
      <w:tr w:rsidR="004C7813" w:rsidRPr="00EB2B22" w:rsidTr="004C7813">
        <w:trPr>
          <w:trHeight w:val="20"/>
          <w:jc w:val="center"/>
        </w:trPr>
        <w:tc>
          <w:tcPr>
            <w:tcW w:w="447"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投资后</w:t>
            </w:r>
          </w:p>
        </w:tc>
        <w:tc>
          <w:tcPr>
            <w:tcW w:w="446"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部门投资报酬率</w:t>
            </w:r>
          </w:p>
        </w:tc>
        <w:tc>
          <w:tcPr>
            <w:tcW w:w="53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计算结果</w:t>
            </w:r>
          </w:p>
        </w:tc>
        <w:tc>
          <w:tcPr>
            <w:tcW w:w="187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12.14%</w:t>
            </w:r>
          </w:p>
        </w:tc>
        <w:tc>
          <w:tcPr>
            <w:tcW w:w="1698"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15.42%</w:t>
            </w:r>
          </w:p>
        </w:tc>
      </w:tr>
      <w:tr w:rsidR="004C7813" w:rsidRPr="00EB2B22" w:rsidTr="004C7813">
        <w:trPr>
          <w:trHeight w:val="20"/>
          <w:jc w:val="center"/>
        </w:trPr>
        <w:tc>
          <w:tcPr>
            <w:tcW w:w="4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4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53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是否投资</w:t>
            </w:r>
          </w:p>
        </w:tc>
        <w:tc>
          <w:tcPr>
            <w:tcW w:w="187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w:t>
            </w:r>
          </w:p>
        </w:tc>
        <w:tc>
          <w:tcPr>
            <w:tcW w:w="1698"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否</w:t>
            </w:r>
          </w:p>
        </w:tc>
      </w:tr>
      <w:tr w:rsidR="004C7813" w:rsidRPr="00EB2B22" w:rsidTr="004C7813">
        <w:trPr>
          <w:trHeight w:val="20"/>
          <w:jc w:val="center"/>
        </w:trPr>
        <w:tc>
          <w:tcPr>
            <w:tcW w:w="4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446"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部门剩余收益</w:t>
            </w:r>
          </w:p>
        </w:tc>
        <w:tc>
          <w:tcPr>
            <w:tcW w:w="53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计算结果</w:t>
            </w:r>
          </w:p>
        </w:tc>
        <w:tc>
          <w:tcPr>
            <w:tcW w:w="187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31500</w:t>
            </w:r>
          </w:p>
        </w:tc>
        <w:tc>
          <w:tcPr>
            <w:tcW w:w="1698"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35600</w:t>
            </w:r>
          </w:p>
        </w:tc>
      </w:tr>
      <w:tr w:rsidR="004C7813" w:rsidRPr="00EB2B22" w:rsidTr="004C7813">
        <w:trPr>
          <w:trHeight w:val="20"/>
          <w:jc w:val="center"/>
        </w:trPr>
        <w:tc>
          <w:tcPr>
            <w:tcW w:w="44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44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4C7813" w:rsidRPr="00EB2B22" w:rsidRDefault="004C7813" w:rsidP="00197B78">
            <w:pPr>
              <w:widowControl/>
              <w:spacing w:line="360" w:lineRule="auto"/>
              <w:jc w:val="left"/>
              <w:rPr>
                <w:rFonts w:ascii="Microsoft YaHei UI" w:eastAsia="Microsoft YaHei UI" w:hAnsi="Microsoft YaHei UI" w:cs="Times New Roman"/>
                <w:kern w:val="0"/>
                <w:sz w:val="22"/>
                <w:szCs w:val="26"/>
              </w:rPr>
            </w:pPr>
          </w:p>
        </w:tc>
        <w:tc>
          <w:tcPr>
            <w:tcW w:w="533"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是否投资</w:t>
            </w:r>
          </w:p>
        </w:tc>
        <w:tc>
          <w:tcPr>
            <w:tcW w:w="1876"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w:t>
            </w:r>
          </w:p>
        </w:tc>
        <w:tc>
          <w:tcPr>
            <w:tcW w:w="1698" w:type="pc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rsidR="004C7813" w:rsidRPr="00EB2B22" w:rsidRDefault="004C7813"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是</w:t>
            </w:r>
          </w:p>
        </w:tc>
      </w:tr>
    </w:tbl>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计算说明（考试中题目没要求写可以不写）：</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A投资中心投资报酬率=（153000+26000）/（200000+1350000-75000）×100%=12.14%</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剩余收益=（153000+26000）-（200000+1350000-75000）×10%=31500（元）</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B投资中心投资报酬率=（134400+26000）/（200000+900000-60000）×100%=15.42%</w:t>
      </w:r>
    </w:p>
    <w:p w:rsidR="004C7813" w:rsidRPr="00197B78" w:rsidRDefault="004C7813" w:rsidP="00EB2B22">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剩余收益=（134400+26000）-（200000+900000-60000）×12%=35600（元）</w:t>
      </w:r>
    </w:p>
    <w:p w:rsidR="004C7813" w:rsidRPr="00197B78" w:rsidRDefault="004C7813"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4C7813" w:rsidRPr="00197B78" w:rsidRDefault="004C7813"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综合上述计算，分析部门投资报酬率和部门剩余收益作为投资中心业绩评价指标的优缺点。</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4C7813" w:rsidRPr="00197B78" w:rsidRDefault="004C7813"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4C7813" w:rsidRPr="00197B78" w:rsidRDefault="004C7813"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用部门投资报酬率来评价投资中心业绩的优点：</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它是根据现有的会计资料计算的，比较客观，可用于部门之间以及不同行业之间的比较。部门投资报酬率可以分解为投资周转率和部门经营利润率两者的乘积，并可进一步分解为资产的明细项目和收支的明细项目，从而对整个部门的经营状况</w:t>
      </w:r>
      <w:proofErr w:type="gramStart"/>
      <w:r w:rsidRPr="00197B78">
        <w:rPr>
          <w:rFonts w:ascii="Microsoft YaHei UI" w:eastAsia="Microsoft YaHei UI" w:hAnsi="Microsoft YaHei UI" w:cs="Helvetica"/>
          <w:color w:val="616161"/>
          <w:kern w:val="0"/>
          <w:sz w:val="26"/>
          <w:szCs w:val="26"/>
        </w:rPr>
        <w:t>作出</w:t>
      </w:r>
      <w:proofErr w:type="gramEnd"/>
      <w:r w:rsidRPr="00197B78">
        <w:rPr>
          <w:rFonts w:ascii="Microsoft YaHei UI" w:eastAsia="Microsoft YaHei UI" w:hAnsi="Microsoft YaHei UI" w:cs="Helvetica"/>
          <w:color w:val="616161"/>
          <w:kern w:val="0"/>
          <w:sz w:val="26"/>
          <w:szCs w:val="26"/>
        </w:rPr>
        <w:t>评价。</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部门投资报酬率的缺点：</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部门经理会产生“次优化”行为，具体来讲，部门会放弃高于公司要求的报酬率而低于目前部门投资报酬率的机会，或者减少现有的投资报酬率较低</w:t>
      </w:r>
      <w:r w:rsidRPr="00197B78">
        <w:rPr>
          <w:rFonts w:ascii="Microsoft YaHei UI" w:eastAsia="Microsoft YaHei UI" w:hAnsi="Microsoft YaHei UI" w:cs="Helvetica"/>
          <w:color w:val="616161"/>
          <w:kern w:val="0"/>
          <w:sz w:val="26"/>
          <w:szCs w:val="26"/>
        </w:rPr>
        <w:lastRenderedPageBreak/>
        <w:t>但高于公司要求的报酬率的某些资产，使部门的业绩获得较好评价，但却伤害了公司整体利益。</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用部门剩余收益来评价投资中心业绩的优点：</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与增加股东财富的目标一致；可以使业绩评价与公司的目标协调一致，引导部门经理采纳高于公司资本成本的决策;允许使用不同的风险调整资本成本。</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剩余收益指标的缺点：</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剩余收益指标是一个绝对数指标，不适于不同规模的公司和部门的比较，由此使其有用性下降。较大规模的公司即使运行效率较低，也能比规模较小的公司获得较大的剩余收益。规模大的部门容易获得较大的剩余收益，而它们的投资报酬率并不一定很高。另一个不足在于它依赖于会计数据的质量。剩余收益的计算要使用会计数据，包括净利润、投资的账面价值等。如果会计信息的质量低劣，也会导致低质量的剩余收益和业绩评价。</w:t>
      </w:r>
    </w:p>
    <w:p w:rsidR="004C7813" w:rsidRPr="00197B78" w:rsidRDefault="004C7813"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【本题考点】投资中心、责任中心业绩报告</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34、</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甲公司是一家中央电力企业，采用经济增加</w:t>
      </w:r>
      <w:proofErr w:type="gramStart"/>
      <w:r w:rsidRPr="00197B78">
        <w:rPr>
          <w:rFonts w:ascii="Microsoft YaHei UI" w:eastAsia="Microsoft YaHei UI" w:hAnsi="Microsoft YaHei UI" w:cs="Helvetica"/>
          <w:color w:val="313131"/>
          <w:kern w:val="0"/>
          <w:sz w:val="26"/>
          <w:szCs w:val="26"/>
        </w:rPr>
        <w:t>值业绩</w:t>
      </w:r>
      <w:proofErr w:type="gramEnd"/>
      <w:r w:rsidRPr="00197B78">
        <w:rPr>
          <w:rFonts w:ascii="Microsoft YaHei UI" w:eastAsia="Microsoft YaHei UI" w:hAnsi="Microsoft YaHei UI" w:cs="Helvetica"/>
          <w:color w:val="313131"/>
          <w:kern w:val="0"/>
          <w:sz w:val="26"/>
          <w:szCs w:val="26"/>
        </w:rPr>
        <w:t>考核办法进行业绩计量和评价，有关资料如下：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2020年甲公司的净利润为40亿元，费用化利息支出为12亿元，资本化利息支出为16亿元，研发费用为20亿元，当期无确认为无形资产的开发支出。</w:t>
      </w:r>
    </w:p>
    <w:p w:rsid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2020年甲公司的年末无息负债为200亿元，年初无息负债为150亿元；年末带息负债为800亿元，年初带息负债为600亿元；年末所有者权益</w:t>
      </w:r>
      <w:r w:rsidRPr="00197B78">
        <w:rPr>
          <w:rFonts w:ascii="Microsoft YaHei UI" w:eastAsia="Microsoft YaHei UI" w:hAnsi="Microsoft YaHei UI" w:cs="Helvetica"/>
          <w:color w:val="313131"/>
          <w:kern w:val="0"/>
          <w:sz w:val="26"/>
          <w:szCs w:val="26"/>
        </w:rPr>
        <w:lastRenderedPageBreak/>
        <w:t>为900亿元，年初所有者权益为700亿元，年末在建工程180亿元，年初在建工程220亿元。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本题企业所得税为25%。</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根据上述资料，计算甲公司2020年的经济增加值。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计算税后净营业利润。</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税后净营业利润=净利润+(利息支出+研究开发费用调整项)×(1-25%)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研究开发费用调整项=研发费用+当期确认为无形资产的开发支出=20+0=20(亿元）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税后净营业利润=40+(12+20)×(1-25%)=64(亿元）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计算调整后资本。</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调整后的资本=平均所有者权益+平均带息负债-平均在建工程</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平均所有者权益=(900+700)/2=800(亿元)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平均负债合计=(800+600)/2=700(亿元）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平均在建工程=(180+220)/2=200(亿元）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调整后资本=800+700-200=1300(亿元）</w:t>
      </w:r>
    </w:p>
    <w:p w:rsid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计算平均资本成本率。</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5D94DB37" wp14:editId="32AAC2EB">
            <wp:extent cx="5362575" cy="252048"/>
            <wp:effectExtent l="0" t="0" r="0" b="0"/>
            <wp:docPr id="8" name="图片 8" descr="https://app-cdn.btclass.cn/default/o_1fq08dnfc1d5fmimc341uoq1gou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cdn.btclass.cn/default/o_1fq08dnfc1d5fmimc341uoq1gou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0745" cy="251962"/>
                    </a:xfrm>
                    <a:prstGeom prst="rect">
                      <a:avLst/>
                    </a:prstGeom>
                    <a:noFill/>
                    <a:ln>
                      <a:noFill/>
                    </a:ln>
                  </pic:spPr>
                </pic:pic>
              </a:graphicData>
            </a:graphic>
          </wp:inline>
        </w:drawing>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债权资本成本率=利息支出总额/平均带息负债</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利息支出总额=费用化利息支出+资本化利息支出=12+16=28（亿元）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债权资本成本率=28/700=4%</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因甲公司作为电力企业，其主业处于关系国家安全、国民经济命脉的重要行业和关键领域，且电力行业资产通用性较差。</w:t>
      </w:r>
    </w:p>
    <w:p w:rsid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股权资本成本率=5.5%-0.5%=5%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5F7B82E4" wp14:editId="20594A6F">
            <wp:extent cx="5419725" cy="356561"/>
            <wp:effectExtent l="0" t="0" r="0" b="5715"/>
            <wp:docPr id="7" name="图片 7" descr="https://app-cdn.btclass.cn/default/o_1fq08fdc1jgt1itv1s4tiv33quc.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cdn.btclass.cn/default/o_1fq08fdc1jgt1itv1s4tiv33quc.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9725" cy="356561"/>
                    </a:xfrm>
                    <a:prstGeom prst="rect">
                      <a:avLst/>
                    </a:prstGeom>
                    <a:noFill/>
                    <a:ln>
                      <a:noFill/>
                    </a:ln>
                  </pic:spPr>
                </pic:pic>
              </a:graphicData>
            </a:graphic>
          </wp:inline>
        </w:drawing>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年末资产负债率=（200+800）/（200+800+900）=1000/1900=52.63%</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年初资产负债率=（150+600）/（150+600+700）=750/1450=51.72%</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资产负债率虽然高于</w:t>
      </w:r>
      <w:proofErr w:type="gramStart"/>
      <w:r w:rsidRPr="00197B78">
        <w:rPr>
          <w:rFonts w:ascii="Microsoft YaHei UI" w:eastAsia="Microsoft YaHei UI" w:hAnsi="Microsoft YaHei UI" w:cs="Helvetica"/>
          <w:color w:val="616161"/>
          <w:kern w:val="0"/>
          <w:sz w:val="26"/>
          <w:szCs w:val="26"/>
        </w:rPr>
        <w:t>上年但</w:t>
      </w:r>
      <w:proofErr w:type="gramEnd"/>
      <w:r w:rsidRPr="00197B78">
        <w:rPr>
          <w:rFonts w:ascii="Microsoft YaHei UI" w:eastAsia="Microsoft YaHei UI" w:hAnsi="Microsoft YaHei UI" w:cs="Helvetica"/>
          <w:color w:val="616161"/>
          <w:kern w:val="0"/>
          <w:sz w:val="26"/>
          <w:szCs w:val="26"/>
        </w:rPr>
        <w:t>低于65%，故不属于需要调整的情况。</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计算经济增加值。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经济增加值=税后净营业利润-调整后资本×平均资本成本率</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=64-1300×4.07%=64-52.91=11.09(亿元）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【本题考点】经济增加值</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35、</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上市公司，乙公司是一家制造业非上市公司，两家公司生产产品不同，且非关联方关系。甲公司发现乙公司的目标客户多是小微企业，与甲公司的市场能有效互补，拟于2020年末通过对乙公司原股东非公开增发新股的方式换取乙公司100%股权以实现对其的收购。目前，甲公司已完成该项目的可行性分析，拟采用实体现金流量折现</w:t>
      </w:r>
      <w:proofErr w:type="gramStart"/>
      <w:r w:rsidRPr="00197B78">
        <w:rPr>
          <w:rFonts w:ascii="Microsoft YaHei UI" w:eastAsia="Microsoft YaHei UI" w:hAnsi="Microsoft YaHei UI" w:cs="Helvetica"/>
          <w:color w:val="313131"/>
          <w:kern w:val="0"/>
          <w:sz w:val="26"/>
          <w:szCs w:val="26"/>
        </w:rPr>
        <w:t>法估计乙</w:t>
      </w:r>
      <w:proofErr w:type="gramEnd"/>
      <w:r w:rsidRPr="00197B78">
        <w:rPr>
          <w:rFonts w:ascii="Microsoft YaHei UI" w:eastAsia="Microsoft YaHei UI" w:hAnsi="Microsoft YaHei UI" w:cs="Helvetica"/>
          <w:color w:val="313131"/>
          <w:kern w:val="0"/>
          <w:sz w:val="26"/>
          <w:szCs w:val="26"/>
        </w:rPr>
        <w:t>公司价值。相关资料如下：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lastRenderedPageBreak/>
        <w:t>❶</w:t>
      </w:r>
      <w:r w:rsidRPr="00197B78">
        <w:rPr>
          <w:rFonts w:ascii="Microsoft YaHei UI" w:eastAsia="Microsoft YaHei UI" w:hAnsi="Microsoft YaHei UI" w:cs="Helvetica"/>
          <w:color w:val="313131"/>
          <w:kern w:val="0"/>
          <w:sz w:val="26"/>
          <w:szCs w:val="26"/>
        </w:rPr>
        <w:t>乙公司成立于2017年初，截至目前仅运行了4年，但客户数量增长较快。乙公司2017~2020年主要财务报表数据如下（单位：万元）：</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2186"/>
        <w:gridCol w:w="1535"/>
        <w:gridCol w:w="1535"/>
        <w:gridCol w:w="1535"/>
        <w:gridCol w:w="1531"/>
      </w:tblGrid>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资产负债表项目</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2017年末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2018年末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2019年末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2020年末</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货币资金</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250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应收账款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260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存货</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290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固定资产</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540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610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710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827.5</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资产总计</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1430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1737.5</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应付账款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长期借款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股东权益</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730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837.5</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负债及股东权益</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1430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1737.5</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利润</w:t>
            </w:r>
            <w:proofErr w:type="gramStart"/>
            <w:r w:rsidRPr="00EB2B22">
              <w:rPr>
                <w:rFonts w:ascii="Microsoft YaHei UI" w:eastAsia="Microsoft YaHei UI" w:hAnsi="Microsoft YaHei UI" w:cs="Times New Roman"/>
                <w:color w:val="313131"/>
                <w:kern w:val="0"/>
                <w:sz w:val="22"/>
                <w:szCs w:val="26"/>
              </w:rPr>
              <w:t>表项目</w:t>
            </w:r>
            <w:proofErr w:type="gramEnd"/>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2017年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2018年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2019年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2020年</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营业收入</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2300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2760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3450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减：营业成本</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1100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1600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税金及附加</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22</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销售和管理费用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186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356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348</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财务费用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28</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利润总额</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784</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808</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1260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1432</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减：所得税费用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196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315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358</w:t>
            </w:r>
          </w:p>
        </w:tc>
      </w:tr>
      <w:tr w:rsidR="00216321" w:rsidRPr="00EB2B22" w:rsidTr="00216321">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净利润</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588</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945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1074</w:t>
            </w: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乙公司货币资金均为经营活动所需，财务费用均为利息支出。</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lastRenderedPageBreak/>
        <w:t>❷</w:t>
      </w:r>
      <w:r w:rsidRPr="00197B78">
        <w:rPr>
          <w:rFonts w:ascii="Microsoft YaHei UI" w:eastAsia="Microsoft YaHei UI" w:hAnsi="Microsoft YaHei UI" w:cs="Helvetica"/>
          <w:color w:val="313131"/>
          <w:kern w:val="0"/>
          <w:sz w:val="26"/>
          <w:szCs w:val="26"/>
        </w:rPr>
        <w:t>甲公司预测，乙公司2021年、2022年营业收入分别增长20%、12%，自2023年起进入增长率为4%的稳定增长状态。假设收购不影响乙公司正常运营，收购后乙公司</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资产周转率、税后经营净利率按2017~2020年的算术平均值估计。假设所有现金流量均发生在年末，资产负债表期末余额代表全年平均水平。</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乙公司目标资本结构（净负债/股东权益）为2/3。等风险债券税前资本成本8%；普通股β系数1.4，无风险报酬率4%，市场组合必要报酬率9%，企业所得税税率25%。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甲公司非公开增发新股的发行价格按定价基准日前20个交易日公司股票均价的80%确定。定价基准日前20个交易</w:t>
      </w:r>
      <w:proofErr w:type="gramStart"/>
      <w:r w:rsidRPr="00197B78">
        <w:rPr>
          <w:rFonts w:ascii="Microsoft YaHei UI" w:eastAsia="Microsoft YaHei UI" w:hAnsi="Microsoft YaHei UI" w:cs="Helvetica"/>
          <w:color w:val="313131"/>
          <w:kern w:val="0"/>
          <w:sz w:val="26"/>
          <w:szCs w:val="26"/>
        </w:rPr>
        <w:t>日相关</w:t>
      </w:r>
      <w:proofErr w:type="gramEnd"/>
      <w:r w:rsidRPr="00197B78">
        <w:rPr>
          <w:rFonts w:ascii="Microsoft YaHei UI" w:eastAsia="Microsoft YaHei UI" w:hAnsi="Microsoft YaHei UI" w:cs="Helvetica"/>
          <w:color w:val="313131"/>
          <w:kern w:val="0"/>
          <w:sz w:val="26"/>
          <w:szCs w:val="26"/>
        </w:rPr>
        <w:t>交易信息如下：</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1438"/>
        <w:gridCol w:w="2686"/>
        <w:gridCol w:w="2194"/>
        <w:gridCol w:w="2004"/>
      </w:tblGrid>
      <w:tr w:rsidR="00216321" w:rsidRPr="00EB2B22" w:rsidTr="00216321">
        <w:trPr>
          <w:jc w:val="center"/>
        </w:trPr>
        <w:tc>
          <w:tcPr>
            <w:tcW w:w="864"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定价基准日前20个交易日</w:t>
            </w:r>
          </w:p>
        </w:tc>
        <w:tc>
          <w:tcPr>
            <w:tcW w:w="16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累计交易金额（亿元）</w:t>
            </w:r>
          </w:p>
        </w:tc>
        <w:tc>
          <w:tcPr>
            <w:tcW w:w="131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累计交易数量（亿股）</w:t>
            </w:r>
          </w:p>
        </w:tc>
        <w:tc>
          <w:tcPr>
            <w:tcW w:w="120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平均收盘价（元/股）</w:t>
            </w:r>
          </w:p>
        </w:tc>
      </w:tr>
      <w:tr w:rsidR="00216321" w:rsidRPr="00EB2B22" w:rsidTr="00216321">
        <w:trPr>
          <w:jc w:val="center"/>
        </w:trPr>
        <w:tc>
          <w:tcPr>
            <w:tcW w:w="864"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p>
        </w:tc>
        <w:tc>
          <w:tcPr>
            <w:tcW w:w="16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4000</w:t>
            </w:r>
          </w:p>
        </w:tc>
        <w:tc>
          <w:tcPr>
            <w:tcW w:w="131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160</w:t>
            </w:r>
          </w:p>
        </w:tc>
        <w:tc>
          <w:tcPr>
            <w:tcW w:w="120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24</w:t>
            </w:r>
          </w:p>
        </w:tc>
      </w:tr>
    </w:tbl>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编制乙公司2017~2020年管理用资产负债表和利润表（结果填入下方表格中，不用列出计算过程）。</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217"/>
        <w:gridCol w:w="1522"/>
        <w:gridCol w:w="1522"/>
        <w:gridCol w:w="1522"/>
        <w:gridCol w:w="1523"/>
      </w:tblGrid>
      <w:tr w:rsidR="00216321" w:rsidRPr="00EB2B22" w:rsidTr="00216321">
        <w:trPr>
          <w:jc w:val="center"/>
        </w:trPr>
        <w:tc>
          <w:tcPr>
            <w:tcW w:w="5000" w:type="pct"/>
            <w:gridSpan w:val="5"/>
            <w:tcBorders>
              <w:bottom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righ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单位：万元</w:t>
            </w: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管理用财务报表项目</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2018年</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2019年</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w:t>
            </w: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净经营</w:t>
            </w:r>
            <w:proofErr w:type="gramEnd"/>
            <w:r w:rsidRPr="00EB2B22">
              <w:rPr>
                <w:rFonts w:ascii="Microsoft YaHei UI" w:eastAsia="Microsoft YaHei UI" w:hAnsi="Microsoft YaHei UI" w:cs="Times New Roman"/>
                <w:kern w:val="0"/>
                <w:sz w:val="22"/>
                <w:szCs w:val="26"/>
              </w:rPr>
              <w:t>资产</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净负债</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股东权益</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税后经营净利润</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税后利息费用</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216321">
        <w:trPr>
          <w:jc w:val="center"/>
        </w:trPr>
        <w:tc>
          <w:tcPr>
            <w:tcW w:w="133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净利润</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p>
    <w:p w:rsidR="00216321" w:rsidRPr="00197B78" w:rsidRDefault="00216321"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81"/>
        <w:gridCol w:w="1598"/>
        <w:gridCol w:w="1693"/>
        <w:gridCol w:w="1693"/>
        <w:gridCol w:w="2057"/>
      </w:tblGrid>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管理用财务报表项目</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2018年</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2019年</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净经营</w:t>
            </w:r>
            <w:proofErr w:type="gramEnd"/>
            <w:r w:rsidRPr="00EB2B22">
              <w:rPr>
                <w:rFonts w:ascii="Microsoft YaHei UI" w:eastAsia="Microsoft YaHei UI" w:hAnsi="Microsoft YaHei UI" w:cs="Times New Roman"/>
                <w:kern w:val="0"/>
                <w:sz w:val="22"/>
                <w:szCs w:val="26"/>
              </w:rPr>
              <w:t>资产</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980-180=800</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1200-200=1000</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1430-280=1150</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1737.5-300=1437.5</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净负债</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220</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420</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股东权益</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580</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700</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730</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837.5</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税后经营净利润</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621</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966</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1104</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税后利息费用</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16×（1-25%）=12</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20×（1-25%）=15</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28×（1-25%）=21</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40×（1-25%）=30</w:t>
            </w:r>
          </w:p>
        </w:tc>
      </w:tr>
      <w:tr w:rsidR="00216321" w:rsidRPr="00EB2B22" w:rsidTr="00216321">
        <w:trPr>
          <w:jc w:val="center"/>
        </w:trPr>
        <w:tc>
          <w:tcPr>
            <w:tcW w:w="93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净利润</w:t>
            </w:r>
          </w:p>
        </w:tc>
        <w:tc>
          <w:tcPr>
            <w:tcW w:w="11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588</w:t>
            </w:r>
          </w:p>
        </w:tc>
        <w:tc>
          <w:tcPr>
            <w:tcW w:w="8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606</w:t>
            </w:r>
          </w:p>
        </w:tc>
        <w:tc>
          <w:tcPr>
            <w:tcW w:w="100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945</w:t>
            </w:r>
          </w:p>
        </w:tc>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1074</w:t>
            </w:r>
          </w:p>
        </w:tc>
      </w:tr>
    </w:tbl>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预测乙公司2021年及以后年度</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资产周转率、税后经营净利率。</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（2）2017年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资产周转率=2000/800=2.5（次）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2018年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资产周转率=2300/1000=2.3（次）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资产周转率=2760/1150=2.4（次）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资产周转率=3450/1437.5=2.4（次）</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2021年及以后年度</w:t>
      </w:r>
      <w:proofErr w:type="gramStart"/>
      <w:r w:rsidRPr="00197B78">
        <w:rPr>
          <w:rFonts w:ascii="Microsoft YaHei UI" w:eastAsia="Microsoft YaHei UI" w:hAnsi="Microsoft YaHei UI" w:cs="Helvetica"/>
          <w:color w:val="3A8FB7"/>
          <w:kern w:val="0"/>
          <w:sz w:val="26"/>
          <w:szCs w:val="26"/>
        </w:rPr>
        <w:t>净经营</w:t>
      </w:r>
      <w:proofErr w:type="gramEnd"/>
      <w:r w:rsidRPr="00197B78">
        <w:rPr>
          <w:rFonts w:ascii="Microsoft YaHei UI" w:eastAsia="Microsoft YaHei UI" w:hAnsi="Microsoft YaHei UI" w:cs="Helvetica"/>
          <w:color w:val="3A8FB7"/>
          <w:kern w:val="0"/>
          <w:sz w:val="26"/>
          <w:szCs w:val="26"/>
        </w:rPr>
        <w:t>资产周转率=（2.5+2.3+2.4+2.4）/4=2.4（次）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2017年税后经营净利率=600/2000=30%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2018年税后经营净利率=621/2300=27%</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2019年税后经营净利率=966/2760=35%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2020年税后经营净利率=1104/3450=32%</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2021年及以后年度税后经营净利率=（30%+27%+35%+32%）/4=31%</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采用资本资产定价模型，估计乙公司的股权资本成本；按照目标资本结构，估计乙公司的加权平均资本成本。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（3）股权资本成本=4%+1.4×（9%-4%）=11%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加权平均资本成本=8%×（1-25%）×2/5+11%×3/5=9%</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基于上述结果，计算2021~2023年乙公司实体现金流量，并采用实体现金流量折现法，估计2020年末乙公司实体价值（计算过程和结果填入下方表格中）。</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1"/>
        <w:gridCol w:w="1524"/>
        <w:gridCol w:w="1523"/>
        <w:gridCol w:w="1523"/>
        <w:gridCol w:w="1525"/>
      </w:tblGrid>
      <w:tr w:rsidR="00216321" w:rsidRPr="00EB2B22" w:rsidTr="00EB2B22">
        <w:tc>
          <w:tcPr>
            <w:tcW w:w="5000" w:type="pct"/>
            <w:gridSpan w:val="5"/>
            <w:shd w:val="clear" w:color="auto" w:fill="auto"/>
            <w:tcMar>
              <w:top w:w="0" w:type="dxa"/>
              <w:left w:w="0" w:type="dxa"/>
              <w:bottom w:w="0" w:type="dxa"/>
              <w:right w:w="0" w:type="dxa"/>
            </w:tcMar>
            <w:hideMark/>
          </w:tcPr>
          <w:p w:rsidR="00216321" w:rsidRPr="00EB2B22" w:rsidRDefault="00216321" w:rsidP="00197B78">
            <w:pPr>
              <w:widowControl/>
              <w:spacing w:line="360" w:lineRule="auto"/>
              <w:jc w:val="righ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单位：万元</w:t>
            </w: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2020年末</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2021年末</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2022年末</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2023年末</w:t>
            </w: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实体现金流量</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折现系数</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现值</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c>
          <w:tcPr>
            <w:tcW w:w="133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实体价值</w:t>
            </w: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16"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w:t>
      </w:r>
    </w:p>
    <w:p w:rsidR="00216321" w:rsidRPr="00197B78" w:rsidRDefault="00216321"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426"/>
        <w:gridCol w:w="1701"/>
        <w:gridCol w:w="1701"/>
        <w:gridCol w:w="1701"/>
        <w:gridCol w:w="1793"/>
      </w:tblGrid>
      <w:tr w:rsidR="00216321" w:rsidRPr="00EB2B22" w:rsidTr="00EB2B22">
        <w:trPr>
          <w:trHeight w:val="347"/>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项目</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2020年末</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2021年末</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2022年末</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2023年末</w:t>
            </w:r>
          </w:p>
        </w:tc>
      </w:tr>
      <w:tr w:rsidR="00216321" w:rsidRPr="00EB2B22" w:rsidTr="00EB2B22">
        <w:trPr>
          <w:trHeight w:val="358"/>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营业收入</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3450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3450×1.2=4140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4140×1.12=4636.8</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4636.8×1.04=4822.27</w:t>
            </w:r>
          </w:p>
        </w:tc>
      </w:tr>
      <w:tr w:rsidR="00216321" w:rsidRPr="00EB2B22" w:rsidTr="00EB2B22">
        <w:trPr>
          <w:trHeight w:val="358"/>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税后经营净利润</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1104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4140×31%=1283.4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4636.8×31%=1437.41</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4822.27×31%=1494.90</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净经营</w:t>
            </w:r>
            <w:proofErr w:type="gramEnd"/>
            <w:r w:rsidRPr="00EB2B22">
              <w:rPr>
                <w:rFonts w:ascii="Microsoft YaHei UI" w:eastAsia="Microsoft YaHei UI" w:hAnsi="Microsoft YaHei UI" w:cs="Times New Roman"/>
                <w:kern w:val="0"/>
                <w:sz w:val="22"/>
                <w:szCs w:val="26"/>
              </w:rPr>
              <w:t>资产</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1437.5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4140/2.4=1725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4636.8/2.4=1932</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4822.27/2.4=2009.28</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roofErr w:type="gramStart"/>
            <w:r w:rsidRPr="00EB2B22">
              <w:rPr>
                <w:rFonts w:ascii="Microsoft YaHei UI" w:eastAsia="Microsoft YaHei UI" w:hAnsi="Microsoft YaHei UI" w:cs="Times New Roman"/>
                <w:kern w:val="0"/>
                <w:sz w:val="22"/>
                <w:szCs w:val="26"/>
              </w:rPr>
              <w:t>净经营</w:t>
            </w:r>
            <w:proofErr w:type="gramEnd"/>
            <w:r w:rsidRPr="00EB2B22">
              <w:rPr>
                <w:rFonts w:ascii="Microsoft YaHei UI" w:eastAsia="Microsoft YaHei UI" w:hAnsi="Microsoft YaHei UI" w:cs="Times New Roman"/>
                <w:kern w:val="0"/>
                <w:sz w:val="22"/>
                <w:szCs w:val="26"/>
              </w:rPr>
              <w:t>资产增加</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1437.5-1150=287.5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287.5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207</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77.28</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实体现金流量</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816.5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995.9</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1230.41</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1417.62</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折现系数</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0.9174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0.8417</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0.7722</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现值</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913.64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1035.64</w:t>
            </w: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1094.69</w:t>
            </w:r>
          </w:p>
        </w:tc>
      </w:tr>
      <w:tr w:rsidR="00216321" w:rsidRPr="00EB2B22" w:rsidTr="00EB2B22">
        <w:trPr>
          <w:trHeight w:val="370"/>
        </w:trPr>
        <w:tc>
          <w:tcPr>
            <w:tcW w:w="8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实体价值</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25813.45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7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资产的增加=2021年末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资产-2020年末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资产=1725-1437.5=287.5（万元）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2021年末实体现金流量=2021年税后经营净利润-2021年末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资产的增加=1283.4-287.5=995.9（万元）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后续期实体现金流量在2023年末的价值=1417.62×1.04/（9%-4%）=29486.50（万元）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2020年末实体价值=详细预测</w:t>
      </w:r>
      <w:proofErr w:type="gramStart"/>
      <w:r w:rsidRPr="00197B78">
        <w:rPr>
          <w:rFonts w:ascii="Microsoft YaHei UI" w:eastAsia="Microsoft YaHei UI" w:hAnsi="Microsoft YaHei UI" w:cs="Helvetica"/>
          <w:color w:val="616161"/>
          <w:kern w:val="0"/>
          <w:sz w:val="26"/>
          <w:szCs w:val="26"/>
        </w:rPr>
        <w:t>期价值</w:t>
      </w:r>
      <w:proofErr w:type="gramEnd"/>
      <w:r w:rsidRPr="00197B78">
        <w:rPr>
          <w:rFonts w:ascii="Microsoft YaHei UI" w:eastAsia="Microsoft YaHei UI" w:hAnsi="Microsoft YaHei UI" w:cs="Helvetica"/>
          <w:color w:val="616161"/>
          <w:kern w:val="0"/>
          <w:sz w:val="26"/>
          <w:szCs w:val="26"/>
        </w:rPr>
        <w:t>+后续期价值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=913.64+1035.64+1094.69+29486.50×0.7722=25813.45（万元）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313131"/>
          <w:kern w:val="0"/>
          <w:sz w:val="26"/>
          <w:szCs w:val="26"/>
        </w:rPr>
        <w:t>假设乙公司净负债按2020年末账面价值计算，估计2020年末乙公司股权价值。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（5）2020年末股权价值=2020年实体价值-2020年净债务价值=25813.45-600=25213.45（万元）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（6）</w:t>
      </w:r>
      <w:r w:rsidRPr="00197B78">
        <w:rPr>
          <w:rFonts w:ascii="Microsoft YaHei UI" w:eastAsia="Microsoft YaHei UI" w:hAnsi="Microsoft YaHei UI" w:cs="Helvetica"/>
          <w:color w:val="313131"/>
          <w:kern w:val="0"/>
          <w:sz w:val="26"/>
          <w:szCs w:val="26"/>
        </w:rPr>
        <w:t>计算甲公司非公开增发新股的发行价格和发行数量。</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（6）定价基准日前20个交易日股票交易均价=4000/160=25（元/股）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发行价格=25×80%=20（元/股）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发行数量=25213.45/20=1260.67（万股）。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第二章-财务报表分析和财务预测——管理用财务报表体系</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第三章-价值评估基础——资本资产定价模型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第四章-资本成本——加权平均资本成本</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36、</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甲公司是一家制造业上市公司，目前公司股票每股45元，预计股价未来增长率8%；长期借款合同中保护性条款约定甲公司长期资本负债</w:t>
      </w:r>
      <w:proofErr w:type="gramStart"/>
      <w:r w:rsidRPr="00197B78">
        <w:rPr>
          <w:rFonts w:ascii="Microsoft YaHei UI" w:eastAsia="Microsoft YaHei UI" w:hAnsi="Microsoft YaHei UI" w:cs="Helvetica"/>
          <w:color w:val="313131"/>
          <w:kern w:val="0"/>
          <w:sz w:val="26"/>
          <w:szCs w:val="26"/>
        </w:rPr>
        <w:t>率不可</w:t>
      </w:r>
      <w:proofErr w:type="gramEnd"/>
      <w:r w:rsidRPr="00197B78">
        <w:rPr>
          <w:rFonts w:ascii="Microsoft YaHei UI" w:eastAsia="Microsoft YaHei UI" w:hAnsi="Microsoft YaHei UI" w:cs="Helvetica"/>
          <w:color w:val="313131"/>
          <w:kern w:val="0"/>
          <w:sz w:val="26"/>
          <w:szCs w:val="26"/>
        </w:rPr>
        <w:t>高于50%、利息保障倍数不可低于5倍。为占领市场并优化资本结构，公司拟于2019年末发行附认股权证债券筹资20000万元。为确定筹资方案是否可行，收集资料如下：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：甲公司2019年预计财务报表主要数据。</w:t>
      </w:r>
    </w:p>
    <w:p w:rsidR="00216321" w:rsidRPr="00197B78" w:rsidRDefault="00216321"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4161"/>
        <w:gridCol w:w="4161"/>
      </w:tblGrid>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A8FB7"/>
                <w:kern w:val="0"/>
                <w:sz w:val="22"/>
                <w:szCs w:val="26"/>
              </w:rPr>
              <w:t>资产负债表项目</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A8FB7"/>
                <w:kern w:val="0"/>
                <w:sz w:val="22"/>
                <w:szCs w:val="26"/>
              </w:rPr>
              <w:t>2019年末</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资产总计</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105000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流动负债</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长期借款</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40000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股东权益</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负债和股东权益总计</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105000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A8FB7"/>
                <w:kern w:val="0"/>
                <w:sz w:val="22"/>
                <w:szCs w:val="26"/>
              </w:rPr>
              <w:t>利润</w:t>
            </w:r>
            <w:proofErr w:type="gramStart"/>
            <w:r w:rsidRPr="00EB2B22">
              <w:rPr>
                <w:rFonts w:ascii="Microsoft YaHei UI" w:eastAsia="Microsoft YaHei UI" w:hAnsi="Microsoft YaHei UI" w:cs="Times New Roman"/>
                <w:color w:val="3A8FB7"/>
                <w:kern w:val="0"/>
                <w:sz w:val="22"/>
                <w:szCs w:val="26"/>
              </w:rPr>
              <w:t>表项目</w:t>
            </w:r>
            <w:proofErr w:type="gramEnd"/>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A8FB7"/>
                <w:kern w:val="0"/>
                <w:sz w:val="22"/>
                <w:szCs w:val="26"/>
              </w:rPr>
              <w:t>2019年度</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营业收入</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财务费用</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利润总额</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所得税费用</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w:t>
            </w:r>
          </w:p>
        </w:tc>
      </w:tr>
      <w:tr w:rsidR="00216321" w:rsidRPr="00EB2B22" w:rsidTr="00216321">
        <w:trPr>
          <w:jc w:val="center"/>
        </w:trPr>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净利润</w:t>
            </w:r>
          </w:p>
        </w:tc>
        <w:tc>
          <w:tcPr>
            <w:tcW w:w="25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w:t>
            </w: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甲公司2019年财务费用均为利息费用，资本化利息200万元。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资料二：筹资方案。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甲公司拟平价发行附认股权证债券，面值1000元，票面利率6%，期限10年，每年末付息一次，到期还本。每份债券附送20张认股权证，认股权证5年后到期，在到期前每张认股权证可按60元的价格购买1股普通股。不考虑发行成本等其他费用。</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资料三：甲公司尚无上市债券，也找不到合适的可比公司。评级机构评定甲公司的信用级别为AA级。目前上市交易的同行业其他公司债券及与之到期日相近的政府债券信息如下：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989"/>
        <w:gridCol w:w="1193"/>
        <w:gridCol w:w="1976"/>
        <w:gridCol w:w="1248"/>
        <w:gridCol w:w="1759"/>
        <w:gridCol w:w="1157"/>
      </w:tblGrid>
      <w:tr w:rsidR="00216321" w:rsidRPr="00EB2B22" w:rsidTr="00216321">
        <w:trPr>
          <w:jc w:val="center"/>
        </w:trPr>
        <w:tc>
          <w:tcPr>
            <w:tcW w:w="3248" w:type="pct"/>
            <w:gridSpan w:val="4"/>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公司债券</w:t>
            </w:r>
          </w:p>
        </w:tc>
        <w:tc>
          <w:tcPr>
            <w:tcW w:w="1752"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政府债券</w:t>
            </w:r>
          </w:p>
        </w:tc>
      </w:tr>
      <w:tr w:rsidR="00216321" w:rsidRPr="00EB2B22" w:rsidTr="00216321">
        <w:trPr>
          <w:jc w:val="center"/>
        </w:trPr>
        <w:tc>
          <w:tcPr>
            <w:tcW w:w="5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发行公司</w:t>
            </w:r>
          </w:p>
        </w:tc>
        <w:tc>
          <w:tcPr>
            <w:tcW w:w="7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信用等级</w:t>
            </w:r>
          </w:p>
        </w:tc>
        <w:tc>
          <w:tcPr>
            <w:tcW w:w="118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到期日</w:t>
            </w:r>
          </w:p>
        </w:tc>
        <w:tc>
          <w:tcPr>
            <w:tcW w:w="7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到期收益率</w:t>
            </w:r>
          </w:p>
        </w:tc>
        <w:tc>
          <w:tcPr>
            <w:tcW w:w="105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到期日</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到期收益率</w:t>
            </w:r>
          </w:p>
        </w:tc>
      </w:tr>
      <w:tr w:rsidR="00216321" w:rsidRPr="00EB2B22" w:rsidTr="00216321">
        <w:trPr>
          <w:jc w:val="center"/>
        </w:trPr>
        <w:tc>
          <w:tcPr>
            <w:tcW w:w="5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乙</w:t>
            </w:r>
          </w:p>
        </w:tc>
        <w:tc>
          <w:tcPr>
            <w:tcW w:w="7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AAA</w:t>
            </w:r>
          </w:p>
        </w:tc>
        <w:tc>
          <w:tcPr>
            <w:tcW w:w="118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2021年2月15日</w:t>
            </w:r>
          </w:p>
        </w:tc>
        <w:tc>
          <w:tcPr>
            <w:tcW w:w="7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5.05%</w:t>
            </w:r>
          </w:p>
        </w:tc>
        <w:tc>
          <w:tcPr>
            <w:tcW w:w="105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2021年1月31日</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4.17%</w:t>
            </w:r>
          </w:p>
        </w:tc>
      </w:tr>
      <w:tr w:rsidR="00216321" w:rsidRPr="00EB2B22" w:rsidTr="00216321">
        <w:trPr>
          <w:jc w:val="center"/>
        </w:trPr>
        <w:tc>
          <w:tcPr>
            <w:tcW w:w="5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丙</w:t>
            </w:r>
          </w:p>
        </w:tc>
        <w:tc>
          <w:tcPr>
            <w:tcW w:w="7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AA</w:t>
            </w:r>
          </w:p>
        </w:tc>
        <w:tc>
          <w:tcPr>
            <w:tcW w:w="118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2022年11月30日</w:t>
            </w:r>
          </w:p>
        </w:tc>
        <w:tc>
          <w:tcPr>
            <w:tcW w:w="7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5.63%</w:t>
            </w:r>
          </w:p>
        </w:tc>
        <w:tc>
          <w:tcPr>
            <w:tcW w:w="105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2022年12月10日</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4.59%</w:t>
            </w:r>
          </w:p>
        </w:tc>
      </w:tr>
      <w:tr w:rsidR="00216321" w:rsidRPr="00EB2B22" w:rsidTr="00216321">
        <w:trPr>
          <w:jc w:val="center"/>
        </w:trPr>
        <w:tc>
          <w:tcPr>
            <w:tcW w:w="5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丁</w:t>
            </w:r>
          </w:p>
        </w:tc>
        <w:tc>
          <w:tcPr>
            <w:tcW w:w="7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AA</w:t>
            </w:r>
          </w:p>
        </w:tc>
        <w:tc>
          <w:tcPr>
            <w:tcW w:w="118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2025年1月1日</w:t>
            </w:r>
          </w:p>
        </w:tc>
        <w:tc>
          <w:tcPr>
            <w:tcW w:w="7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6.58%</w:t>
            </w:r>
          </w:p>
        </w:tc>
        <w:tc>
          <w:tcPr>
            <w:tcW w:w="105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2024年11月15日</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5.32%</w:t>
            </w:r>
          </w:p>
        </w:tc>
      </w:tr>
      <w:tr w:rsidR="00216321" w:rsidRPr="00EB2B22" w:rsidTr="00216321">
        <w:trPr>
          <w:jc w:val="center"/>
        </w:trPr>
        <w:tc>
          <w:tcPr>
            <w:tcW w:w="5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戊</w:t>
            </w:r>
          </w:p>
        </w:tc>
        <w:tc>
          <w:tcPr>
            <w:tcW w:w="7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AA</w:t>
            </w:r>
          </w:p>
        </w:tc>
        <w:tc>
          <w:tcPr>
            <w:tcW w:w="118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2029年11月30日</w:t>
            </w:r>
          </w:p>
        </w:tc>
        <w:tc>
          <w:tcPr>
            <w:tcW w:w="7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7.20%</w:t>
            </w:r>
          </w:p>
        </w:tc>
        <w:tc>
          <w:tcPr>
            <w:tcW w:w="105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2029年12月1日</w:t>
            </w:r>
          </w:p>
        </w:tc>
        <w:tc>
          <w:tcPr>
            <w:tcW w:w="6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5.75%</w:t>
            </w: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甲公司股票目前β系数1.5，市场风险溢价4%，企业所得税税率25%。假设公司所筹资金全部用于购置资产，资本结构以长期资本账面价值计算权重。</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资料四：如果甲公司按筹资方案发债，预计2020年营业收入比2019年增长20%，财务费用在2019年财务费用基础上增加新发债券利息，资</w:t>
      </w:r>
      <w:r w:rsidRPr="00197B78">
        <w:rPr>
          <w:rFonts w:ascii="Microsoft YaHei UI" w:eastAsia="Microsoft YaHei UI" w:hAnsi="Microsoft YaHei UI" w:cs="Helvetica"/>
          <w:color w:val="313131"/>
          <w:kern w:val="0"/>
          <w:sz w:val="26"/>
          <w:szCs w:val="26"/>
        </w:rPr>
        <w:lastRenderedPageBreak/>
        <w:t>本化利息保持不变，企业应纳税所得额为利润总额，营业净利率保持2019年水平不变，不分配现金股利。</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根据资料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，计算筹资前长期资本负债率、利息保障倍数。</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（1）长期资本负债率=40000/（40000+60000）=40%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利息保障倍数=（9000+3000+2000）÷（2000+200）=6.36（</w:t>
      </w:r>
      <w:proofErr w:type="gramStart"/>
      <w:r w:rsidRPr="00197B78">
        <w:rPr>
          <w:rFonts w:ascii="Microsoft YaHei UI" w:eastAsia="Microsoft YaHei UI" w:hAnsi="Microsoft YaHei UI" w:cs="Helvetica"/>
          <w:color w:val="616161"/>
          <w:kern w:val="0"/>
          <w:sz w:val="26"/>
          <w:szCs w:val="26"/>
        </w:rPr>
        <w:t>倍</w:t>
      </w:r>
      <w:proofErr w:type="gramEnd"/>
      <w:r w:rsidRPr="00197B78">
        <w:rPr>
          <w:rFonts w:ascii="Microsoft YaHei UI" w:eastAsia="Microsoft YaHei UI" w:hAnsi="Microsoft YaHei UI" w:cs="Helvetica"/>
          <w:color w:val="616161"/>
          <w:kern w:val="0"/>
          <w:sz w:val="26"/>
          <w:szCs w:val="26"/>
        </w:rPr>
        <w:t>）</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根据资料二，计算发行附认股权证债券的资本成本。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（2）5年后预期股价=45×（F/P，8%，5）=45×1.4693=66.12（元）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1000=1000×6%×（P/A，i，10）+20×（66.12-60）×（P/F，i，5）+1000×（P/F，i，10）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当i=7%时，60×（P/A，7%，10）+122.4×（P/F，7%，5）+1000×（P/F，7%，10）=60×7.0236+122.4×0.7130+1000×0.5083=1016.99（元）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当i=8%时，60×（P/A，8%，10）+122.4×（P/F，8%，5）+1000×（P/F，8%，10）=60×6.7101+122.4×0.6806+1000×0.4632=949.11（元）</w:t>
      </w:r>
    </w:p>
    <w:p w:rsid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根据插值法，</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1128B794" wp14:editId="62175D37">
            <wp:extent cx="3248025" cy="466725"/>
            <wp:effectExtent l="0" t="0" r="9525" b="9525"/>
            <wp:docPr id="9" name="图片 9" descr="https://app-cdn.btclass.cn/default/o_1fq098uvr1jf94a0qehrvcl5n7.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cdn.btclass.cn/default/o_1fq098uvr1jf94a0qehrvcl5n7.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466725"/>
                    </a:xfrm>
                    <a:prstGeom prst="rect">
                      <a:avLst/>
                    </a:prstGeom>
                    <a:noFill/>
                    <a:ln>
                      <a:noFill/>
                    </a:ln>
                  </pic:spPr>
                </pic:pic>
              </a:graphicData>
            </a:graphic>
          </wp:inline>
        </w:drawing>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（答案在7.24%～7.26%之间，均正确）</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即，附认股权证债券的税前资本成本为7.25%。</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为判断筹资方案是否可行，根据资料三，利用风险调整法，计算甲公司税前债务资本成本；假设无风险利率参考10年期政府债券到期收益率，计算筹资后股权资本成本。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（3）风险补偿率平均值=[（5.63%-4.59%）+（6.58%-5.32%）+（7.20%-5.75%）]÷3=1.25%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税前债务资本成本=5.75%+1.25%=7%</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筹资后β系数=1.5÷[1+(1-25%)×40000/60000]×[1+(1-25%)×（40000+20000）/60000]=1.5÷1.5×1.75=1.75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筹资后股权资本成本=5.75%+1.75×4%=12.75%（答案在12.74%～12.76%之间，均正确）</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为判断是否符合借款合同中保护性条款的要求，根据资料四，计算筹资方案执行后2020年末长期资本负债率、利息保障倍数。</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（4）由于营业净利率不变，所以净利润和营业收入同比增长，因为不分红，净利润的增加就是所有者权益的增加。</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2020年股东权益增加额=9000×（1+20%）=10800（万元）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长期资本负债率=（40000+20000）/[60000+40000+20000+10800]=45.87%</w:t>
      </w:r>
    </w:p>
    <w:p w:rsid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（或，=（40000+20000）/[105000-5000+20000+10800]=45.87%）</w:t>
      </w:r>
    </w:p>
    <w:p w:rsid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3B1B2022" wp14:editId="1AAC8B73">
            <wp:extent cx="5147733" cy="385249"/>
            <wp:effectExtent l="0" t="0" r="0" b="0"/>
            <wp:docPr id="10" name="图片 10" descr="https://app-cdn.btclass.cn/default/o_1fq09dghdf60ijm115bqd014vt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cdn.btclass.cn/default/o_1fq09dghdf60ijm115bqd014vt7.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3995" cy="386466"/>
                    </a:xfrm>
                    <a:prstGeom prst="rect">
                      <a:avLst/>
                    </a:prstGeom>
                    <a:noFill/>
                    <a:ln>
                      <a:noFill/>
                    </a:ln>
                  </pic:spPr>
                </pic:pic>
              </a:graphicData>
            </a:graphic>
          </wp:inline>
        </w:drawing>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313131"/>
          <w:kern w:val="0"/>
          <w:sz w:val="26"/>
          <w:szCs w:val="26"/>
        </w:rPr>
        <w:t>基于上述结果，判断筹资方案是否可行，并简要说明理由。</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（5）附认股权证债券属于混合筹资，资本成本应介于税前债务资本成本和税前股权资本成本之间。此方案税前资本成本7.25%大于税前债务资本成本7%，小于税前股权资本成本17%[12.75%/（1-25%）]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[或：此方案税后资本成本5.44%（7.25%×75%）大于税后债务资本成本5.25%（7%×75%），小于税后股权资本成本12.75%]。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与长期借款合同中保护性条款的要求相比，长期资本负债率45.87%低于50%，利息保障倍数5.18倍高于5倍。因此该筹资方案可行。</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第二章-财务报表分析和财务预测——财务比率分析</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第四章-资本成本——债务资本成本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第十章-长期筹资——附认股权证债券筹资</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37、</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甲公司是一家汽车制造企业，主营业务是制造和销售X、Y、Z三种型号乘用汽车。相关资料如下：</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资料</w:t>
      </w:r>
      <w:proofErr w:type="gramStart"/>
      <w:r w:rsidRPr="00197B78">
        <w:rPr>
          <w:rFonts w:ascii="Microsoft YaHei UI" w:eastAsia="Microsoft YaHei UI" w:hAnsi="Microsoft YaHei UI" w:cs="Helvetica"/>
          <w:color w:val="398FB7"/>
          <w:kern w:val="0"/>
          <w:sz w:val="26"/>
          <w:szCs w:val="26"/>
        </w:rPr>
        <w:t>一</w:t>
      </w:r>
      <w:proofErr w:type="gramEnd"/>
      <w:r w:rsidRPr="00197B78">
        <w:rPr>
          <w:rFonts w:ascii="Microsoft YaHei UI" w:eastAsia="Microsoft YaHei UI" w:hAnsi="Microsoft YaHei UI" w:cs="Helvetica"/>
          <w:color w:val="398FB7"/>
          <w:kern w:val="0"/>
          <w:sz w:val="26"/>
          <w:szCs w:val="26"/>
        </w:rPr>
        <w:t>：</w:t>
      </w:r>
      <w:r w:rsidRPr="00197B78">
        <w:rPr>
          <w:rFonts w:ascii="Microsoft YaHei UI" w:eastAsia="Microsoft YaHei UI" w:hAnsi="Microsoft YaHei UI" w:cs="Helvetica"/>
          <w:color w:val="313131"/>
          <w:kern w:val="0"/>
          <w:sz w:val="26"/>
          <w:szCs w:val="26"/>
        </w:rPr>
        <w:t>X、Y、Z三种型号汽车的制造都需要通过一台生产设备，该设备是公司约束资源，年加工能力4000小时，公司</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成本总额3000</w:t>
      </w:r>
      <w:r w:rsidRPr="00197B78">
        <w:rPr>
          <w:rFonts w:ascii="Microsoft YaHei UI" w:eastAsia="Microsoft YaHei UI" w:hAnsi="Microsoft YaHei UI" w:cs="Helvetica"/>
          <w:color w:val="313131"/>
          <w:kern w:val="0"/>
          <w:sz w:val="26"/>
          <w:szCs w:val="26"/>
        </w:rPr>
        <w:lastRenderedPageBreak/>
        <w:t>万元。假设X、Y、Z三种型号汽车当年生产当年销售，年初年末没有存货。预计2019年X、Y、Z三种型号汽车的市场正常销量及相关资料如下：</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2349"/>
        <w:gridCol w:w="1909"/>
        <w:gridCol w:w="2360"/>
        <w:gridCol w:w="1704"/>
      </w:tblGrid>
      <w:tr w:rsidR="00216321" w:rsidRPr="00EB2B22" w:rsidTr="00216321">
        <w:trPr>
          <w:trHeight w:val="57"/>
          <w:jc w:val="center"/>
        </w:trPr>
        <w:tc>
          <w:tcPr>
            <w:tcW w:w="141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项目</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X型号</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Y型号</w:t>
            </w:r>
          </w:p>
        </w:tc>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98FB7"/>
                <w:kern w:val="0"/>
                <w:sz w:val="22"/>
                <w:szCs w:val="26"/>
              </w:rPr>
              <w:t>Z型号</w:t>
            </w:r>
          </w:p>
        </w:tc>
      </w:tr>
      <w:tr w:rsidR="00216321" w:rsidRPr="00EB2B22" w:rsidTr="00216321">
        <w:trPr>
          <w:trHeight w:val="57"/>
          <w:jc w:val="center"/>
        </w:trPr>
        <w:tc>
          <w:tcPr>
            <w:tcW w:w="141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市场正常销量（辆）</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1500</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600</w:t>
            </w:r>
          </w:p>
        </w:tc>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1000</w:t>
            </w:r>
          </w:p>
        </w:tc>
      </w:tr>
      <w:tr w:rsidR="00216321" w:rsidRPr="00EB2B22" w:rsidTr="00216321">
        <w:trPr>
          <w:trHeight w:val="57"/>
          <w:jc w:val="center"/>
        </w:trPr>
        <w:tc>
          <w:tcPr>
            <w:tcW w:w="141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单位售价（万元）</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w:t>
            </w:r>
          </w:p>
        </w:tc>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w:t>
            </w:r>
          </w:p>
        </w:tc>
      </w:tr>
      <w:tr w:rsidR="00216321" w:rsidRPr="00EB2B22" w:rsidTr="00216321">
        <w:trPr>
          <w:trHeight w:val="57"/>
          <w:jc w:val="center"/>
        </w:trPr>
        <w:tc>
          <w:tcPr>
            <w:tcW w:w="141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单位变动成本（万元）</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12</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w:t>
            </w:r>
          </w:p>
        </w:tc>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w:t>
            </w:r>
          </w:p>
        </w:tc>
      </w:tr>
      <w:tr w:rsidR="00216321" w:rsidRPr="00EB2B22" w:rsidTr="00216321">
        <w:trPr>
          <w:trHeight w:val="57"/>
          <w:jc w:val="center"/>
        </w:trPr>
        <w:tc>
          <w:tcPr>
            <w:tcW w:w="1411"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单位约束资源消耗（小时）</w:t>
            </w:r>
          </w:p>
        </w:tc>
        <w:tc>
          <w:tcPr>
            <w:tcW w:w="114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w:t>
            </w:r>
          </w:p>
        </w:tc>
        <w:tc>
          <w:tcPr>
            <w:tcW w:w="14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w:t>
            </w:r>
          </w:p>
        </w:tc>
        <w:tc>
          <w:tcPr>
            <w:tcW w:w="102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w:t>
            </w:r>
          </w:p>
        </w:tc>
      </w:tr>
    </w:tbl>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资料二：</w:t>
      </w:r>
      <w:r w:rsidRPr="00197B78">
        <w:rPr>
          <w:rFonts w:ascii="Microsoft YaHei UI" w:eastAsia="Microsoft YaHei UI" w:hAnsi="Microsoft YaHei UI" w:cs="Helvetica"/>
          <w:color w:val="313131"/>
          <w:kern w:val="0"/>
          <w:sz w:val="26"/>
          <w:szCs w:val="26"/>
        </w:rPr>
        <w:t>为满足市场需求，公司2019年初拟新增一台与约束资源相同的设备，以解决约束资源问题。现有两种筹资方案可供选择。</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方案1：自行购置。借款5000万元购买设备，年利率8%。预计设备使用4年，每年年末支付维护费用50万元，4年后变现价值1200万元。税法规定，该设备按直线法计提折旧，折旧年限5年，5年后净残值率10%。</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方案2：租赁。由合同约定，租期4年，租赁费4400万元，分4年偿付，每年年初支付1100万元，在租赁开始日首付，租赁手续费400万元，在租赁开始日一次性付清。租赁期满时设备所有权不转让，租赁公司承担设备维护修理费。税前有担保借款利率8%。甲公司的企业所得税税率25%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A8FB7"/>
          <w:kern w:val="0"/>
          <w:sz w:val="26"/>
          <w:szCs w:val="26"/>
        </w:rPr>
        <w:t>☛</w:t>
      </w:r>
      <w:r w:rsidRPr="00197B78">
        <w:rPr>
          <w:rFonts w:ascii="Microsoft YaHei UI" w:eastAsia="Microsoft YaHei UI" w:hAnsi="Microsoft YaHei UI" w:cs="Helvetica"/>
          <w:color w:val="398FB7"/>
          <w:kern w:val="0"/>
          <w:sz w:val="26"/>
          <w:szCs w:val="26"/>
        </w:rPr>
        <w:t>资料三：</w:t>
      </w:r>
      <w:r w:rsidRPr="00197B78">
        <w:rPr>
          <w:rFonts w:ascii="Microsoft YaHei UI" w:eastAsia="Microsoft YaHei UI" w:hAnsi="Microsoft YaHei UI" w:cs="Helvetica"/>
          <w:color w:val="313131"/>
          <w:kern w:val="0"/>
          <w:sz w:val="26"/>
          <w:szCs w:val="26"/>
        </w:rPr>
        <w:t>新增关键设备后，X型号汽车生产能力增至1800辆。现有</w:t>
      </w:r>
      <w:proofErr w:type="gramStart"/>
      <w:r w:rsidRPr="00197B78">
        <w:rPr>
          <w:rFonts w:ascii="Microsoft YaHei UI" w:eastAsia="Microsoft YaHei UI" w:hAnsi="Microsoft YaHei UI" w:cs="Helvetica"/>
          <w:color w:val="313131"/>
          <w:kern w:val="0"/>
          <w:sz w:val="26"/>
          <w:szCs w:val="26"/>
        </w:rPr>
        <w:t>乙汽车</w:t>
      </w:r>
      <w:proofErr w:type="gramEnd"/>
      <w:r w:rsidRPr="00197B78">
        <w:rPr>
          <w:rFonts w:ascii="Microsoft YaHei UI" w:eastAsia="Microsoft YaHei UI" w:hAnsi="Microsoft YaHei UI" w:cs="Helvetica"/>
          <w:color w:val="313131"/>
          <w:kern w:val="0"/>
          <w:sz w:val="26"/>
          <w:szCs w:val="26"/>
        </w:rPr>
        <w:t>销售公司向甲公司追加订购X型号汽车，报价为每辆车13万元。相关情况如下：</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情景1：假设剩余生产能力无法转移，如果追加订货300辆，为满足生产需要，甲公司需另外支付</w:t>
      </w:r>
      <w:proofErr w:type="gramStart"/>
      <w:r w:rsidRPr="00197B78">
        <w:rPr>
          <w:rFonts w:ascii="Microsoft YaHei UI" w:eastAsia="Microsoft YaHei UI" w:hAnsi="Microsoft YaHei UI" w:cs="Helvetica"/>
          <w:color w:val="313131"/>
          <w:kern w:val="0"/>
          <w:sz w:val="26"/>
          <w:szCs w:val="26"/>
        </w:rPr>
        <w:t>年专属成本</w:t>
      </w:r>
      <w:proofErr w:type="gramEnd"/>
      <w:r w:rsidRPr="00197B78">
        <w:rPr>
          <w:rFonts w:ascii="Microsoft YaHei UI" w:eastAsia="Microsoft YaHei UI" w:hAnsi="Microsoft YaHei UI" w:cs="Helvetica"/>
          <w:color w:val="313131"/>
          <w:kern w:val="0"/>
          <w:sz w:val="26"/>
          <w:szCs w:val="26"/>
        </w:rPr>
        <w:t>200万元。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lastRenderedPageBreak/>
        <w:t>②</w:t>
      </w:r>
      <w:r w:rsidRPr="00197B78">
        <w:rPr>
          <w:rFonts w:ascii="Microsoft YaHei UI" w:eastAsia="Microsoft YaHei UI" w:hAnsi="Microsoft YaHei UI" w:cs="Helvetica"/>
          <w:color w:val="313131"/>
          <w:kern w:val="0"/>
          <w:sz w:val="26"/>
          <w:szCs w:val="26"/>
        </w:rPr>
        <w:t>情景2：假设剩余生产能力可以对外出租，年租金250万元，如果追加订货350辆，将冲减甲公司</w:t>
      </w:r>
      <w:proofErr w:type="gramStart"/>
      <w:r w:rsidRPr="00197B78">
        <w:rPr>
          <w:rFonts w:ascii="Microsoft YaHei UI" w:eastAsia="Microsoft YaHei UI" w:hAnsi="Microsoft YaHei UI" w:cs="Helvetica"/>
          <w:color w:val="313131"/>
          <w:kern w:val="0"/>
          <w:sz w:val="26"/>
          <w:szCs w:val="26"/>
        </w:rPr>
        <w:t>原正常</w:t>
      </w:r>
      <w:proofErr w:type="gramEnd"/>
      <w:r w:rsidRPr="00197B78">
        <w:rPr>
          <w:rFonts w:ascii="Microsoft YaHei UI" w:eastAsia="Microsoft YaHei UI" w:hAnsi="Microsoft YaHei UI" w:cs="Helvetica"/>
          <w:color w:val="313131"/>
          <w:kern w:val="0"/>
          <w:sz w:val="26"/>
          <w:szCs w:val="26"/>
        </w:rPr>
        <w:t>销量50辆。</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根据资料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，为有效利用现有的一台关键设备，计算公司X、Y、Z三种型号汽车的生产安排优先顺序和产量。在该生产安排下，税前营业利润总额是多少？</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X型号单位约束资源边际贡献=（15-12）/3=1（万元）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Y型号单位约束资源边际贡献=（12-8）/2=2（万元）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Z型号单位约束资源边际贡献工（8-5）/1=3（万元）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Z型号单位约束资源边际贡献&gt;Y型号单位约束资源边际贡献&gt;X型号单位约束资源边际贡献。</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因此应先安排生产Z型号汽车，其次是Y型号汽车，最后是X型号汽车。</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因为假设X、Y、Z三种型号汽车当年生产当年销售，年初、年末没有存货</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所以Z型号汽车产量=销售量=1000（辆）</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Y型号汽车产量=销售量=600（辆）</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X型号汽车产量=（4000-1000×1-600×2）/3=600（辆）</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税前营业利润总额=（15-12）×600+（12-8）×600+（8-5）×1000-3000=4200（万元）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根据资料二，分别计算两种方案考虑货币时间价值的平均年成本，并判断甲公司应选择自行购置方案，还是租赁方案？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税后有担保借款利率=8%×（1-25%）=6%</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方案1：年折旧额=5000×（1-10%）/5=900（万元）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4年后账面价值=5000-900×4=1400（万元）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变现损失抵税=（1400-1200）×25%=50（万元）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现金流出总现值=5000+50×（1-25%）×（P/A，6%，4）-900×25%×（P/A，6%，4）-（1200+50）×（P/F，6%，4）=3360.17（万元）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平均年成本=3360.17/（P/A，6%，4）=969.72（万元）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方案2：该合同不属于选择简化处理的短期租赁和低价值资产租赁，符合融资租赁的认定标准。</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年折旧额=（4400+400）×（1-10％）/5-=864（万元）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4年后账面价值=（4400+400）-864×4=1344（万元）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变现损失抵税=1344×25%=336（万元）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现金流出总现值=4400/4×（P/A，6%，4）×（1+6%）-864×25%×（P/A，6%，4）-336×（P/F，6%，4）+400=3425.70（万元）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平均年成本=3425.70/（P/A，6%，4）=988.63（万元）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方案1的平均年成本小于方案2的平均年成本，因此应该选择方案1（即自行购置）。</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根据资料三，分别计算并分析两种情景下甲公司是否应接受追加订单。并简要说明有闲置能力时产品定价的区间范围。</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情景1：增加利润=300×(13-12）-200=100(万元)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增加利润大于0，甲公司应该接受追加订单。</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设定价为X：300×（X-12）-200&gt;0，解得：X&gt;12.67（万元）因此有闲置能力时产品定价的区间范围</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是12.67~15万元。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情景2：增加利润=350×(13-12)-50×(15-12)-250=-50(万元)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增加利润小于0，甲公司不应该接受追加订单。</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设定价为Y：350×(Y-12）-50×（15-12）-250&gt;0，解得：Y&gt;13.14（万元）因此有闲置能力时产品定价的区间范围是13.14~15万元。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第九章-资本结构——资本结构决策分析、杠杆系数的衡量</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第十七章-短期经营决策——生产决策（约束资源最优利用决策、特殊订单是否接受的决策）</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38、</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甲公司是一家制造业上市公司，主营业务是易拉罐的生产和销售。为进一步满足市场需求，公司准备新增一条智能化易拉罐生产线。目前，正在进行该项目的可行性研究。</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相关资料如下：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该项目如果可行，拟在2016年12月31日开始投资建设生产线，预计建设期1年，即项目将在2017年12月31日建设完成，2018年1月1日投产使用，该生产线预计购置成本4000万元，项目预期持续3年。按税法规定，该生产线折旧年限4年，残值率5%，按直线法计提折旧，预计2020年12月31日项目结束时该生产线变现价值1800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公司有一闲置厂房</w:t>
      </w:r>
      <w:proofErr w:type="gramStart"/>
      <w:r w:rsidRPr="00197B78">
        <w:rPr>
          <w:rFonts w:ascii="Microsoft YaHei UI" w:eastAsia="Microsoft YaHei UI" w:hAnsi="Microsoft YaHei UI" w:cs="Helvetica"/>
          <w:color w:val="313131"/>
          <w:kern w:val="0"/>
          <w:sz w:val="26"/>
          <w:szCs w:val="26"/>
        </w:rPr>
        <w:t>拟对外</w:t>
      </w:r>
      <w:proofErr w:type="gramEnd"/>
      <w:r w:rsidRPr="00197B78">
        <w:rPr>
          <w:rFonts w:ascii="Microsoft YaHei UI" w:eastAsia="Microsoft YaHei UI" w:hAnsi="Microsoft YaHei UI" w:cs="Helvetica"/>
          <w:color w:val="313131"/>
          <w:kern w:val="0"/>
          <w:sz w:val="26"/>
          <w:szCs w:val="26"/>
        </w:rPr>
        <w:t>出租，每年租金60万元，在出租年度的上年年末收取。该厂房可用于安装该生产线，安装期间及投产后，该厂房均无法对外出租。</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该项目预计2018年生产并销售12000万罐，产销</w:t>
      </w:r>
      <w:proofErr w:type="gramStart"/>
      <w:r w:rsidRPr="00197B78">
        <w:rPr>
          <w:rFonts w:ascii="Microsoft YaHei UI" w:eastAsia="Microsoft YaHei UI" w:hAnsi="Microsoft YaHei UI" w:cs="Helvetica"/>
          <w:color w:val="313131"/>
          <w:kern w:val="0"/>
          <w:sz w:val="26"/>
          <w:szCs w:val="26"/>
        </w:rPr>
        <w:t>量以后</w:t>
      </w:r>
      <w:proofErr w:type="gramEnd"/>
      <w:r w:rsidRPr="00197B78">
        <w:rPr>
          <w:rFonts w:ascii="Microsoft YaHei UI" w:eastAsia="Microsoft YaHei UI" w:hAnsi="Microsoft YaHei UI" w:cs="Helvetica"/>
          <w:color w:val="313131"/>
          <w:kern w:val="0"/>
          <w:sz w:val="26"/>
          <w:szCs w:val="26"/>
        </w:rPr>
        <w:t>每年按5%增长，预计易拉罐单位售价0.5元，单位变动制造成本0.3元；每年付现销售和管理费用占销售收入的10%；2018年、2019年、2020年每年固定付现成本分别为200万元、250万元、300万元。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lastRenderedPageBreak/>
        <w:t>❹</w:t>
      </w:r>
      <w:r w:rsidRPr="00197B78">
        <w:rPr>
          <w:rFonts w:ascii="Microsoft YaHei UI" w:eastAsia="Microsoft YaHei UI" w:hAnsi="Microsoft YaHei UI" w:cs="Helvetica"/>
          <w:color w:val="313131"/>
          <w:kern w:val="0"/>
          <w:sz w:val="26"/>
          <w:szCs w:val="26"/>
        </w:rPr>
        <w:t>该项目预计营运资本占销售收入的20%，垫支的营运资本在运营年度的上年年末投入，在项目结束时全部收回。</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❺</w:t>
      </w:r>
      <w:r w:rsidRPr="00197B78">
        <w:rPr>
          <w:rFonts w:ascii="Microsoft YaHei UI" w:eastAsia="Microsoft YaHei UI" w:hAnsi="Microsoft YaHei UI" w:cs="Helvetica"/>
          <w:color w:val="313131"/>
          <w:kern w:val="0"/>
          <w:sz w:val="26"/>
          <w:szCs w:val="26"/>
        </w:rPr>
        <w:t>为筹集所需资金，该项目拟通过发行债券和留存收益进行筹资：发行期限5年、面值1000元，票面利率6%的债券，每年末付息一次，发行价格960元，发行费用率为发行价格的2%；公司普通股β系数1.5，无风险报酬率3.4%，市场组合必要报酬率7.4%。当前公司资本结构（负债/权益）为2/3，目标资本结构（负债/权益）为1/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❻</w:t>
      </w:r>
      <w:r w:rsidRPr="00197B78">
        <w:rPr>
          <w:rFonts w:ascii="Microsoft YaHei UI" w:eastAsia="Microsoft YaHei UI" w:hAnsi="Microsoft YaHei UI" w:cs="Helvetica"/>
          <w:color w:val="313131"/>
          <w:kern w:val="0"/>
          <w:sz w:val="26"/>
          <w:szCs w:val="26"/>
        </w:rPr>
        <w:t>公司所得税税率25%。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❼</w:t>
      </w:r>
      <w:r w:rsidRPr="00197B78">
        <w:rPr>
          <w:rFonts w:ascii="Microsoft YaHei UI" w:eastAsia="Microsoft YaHei UI" w:hAnsi="Microsoft YaHei UI" w:cs="Helvetica"/>
          <w:color w:val="313131"/>
          <w:kern w:val="0"/>
          <w:sz w:val="26"/>
          <w:szCs w:val="26"/>
        </w:rPr>
        <w:t>假设该项目的初始现金流量发生在2016年末，营业现金流量均发生在投产后各年末。</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计算债务税后资本成本、股权资本成本和项目加权平均资本成本。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假设税前债务资本成本为I，根据到期收益率法：</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到期收益率法：960×（1-2%）=1000×6%×（P/A,I,5）+1000×（P/F,I,5）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当利率=7%时，1000×6%×（P/A,7%,5）+1000×（P/F,7%,5）=959.01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当利率=8%时，1000×6%×（P/A,8%,5）+1000×（P/F,8%,5）=920.16</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即（I-7%）/（8%-7%）=（940.8-959.01）/（920.16-959.01）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根据内插法，解得I=7.47%</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税后债务资本成本=7.47%×（1-25%）=5.60%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β资产=1.5/[1+(1-25%)×2/3]=1，β权益=1×[1+（1-25%）×1/1]=1.75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股权资本成本=3.4%+1.75×（7.4%-3.4%）=10.40%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加权平均资本成本=5.6%×50%+10.4%×50%=8%</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计算项目2016年及以后各年年末现金净流量及项目的净现值，并判断该项目是否可行（计算过程和结果填入下方表格中）。</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33"/>
        <w:gridCol w:w="1368"/>
        <w:gridCol w:w="1368"/>
        <w:gridCol w:w="1368"/>
        <w:gridCol w:w="1368"/>
        <w:gridCol w:w="1217"/>
      </w:tblGrid>
      <w:tr w:rsidR="00216321" w:rsidRPr="00EB2B22" w:rsidTr="00EB2B22">
        <w:trPr>
          <w:trHeight w:val="567"/>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righ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单位：万元</w:t>
            </w: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2016年末</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2017年末</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2018年末</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2019年末</w:t>
            </w: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2020年末</w:t>
            </w: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现金净流量</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折现系数</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折现值</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9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净现值</w:t>
            </w: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73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p>
    <w:p w:rsidR="00216321" w:rsidRPr="00197B78" w:rsidRDefault="00216321"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tblLayout w:type="fixed"/>
        <w:tblCellMar>
          <w:top w:w="15" w:type="dxa"/>
          <w:left w:w="15" w:type="dxa"/>
          <w:bottom w:w="15" w:type="dxa"/>
          <w:right w:w="15" w:type="dxa"/>
        </w:tblCellMar>
        <w:tblLook w:val="04A0" w:firstRow="1" w:lastRow="0" w:firstColumn="1" w:lastColumn="0" w:noHBand="0" w:noVBand="1"/>
      </w:tblPr>
      <w:tblGrid>
        <w:gridCol w:w="1283"/>
        <w:gridCol w:w="1277"/>
        <w:gridCol w:w="1418"/>
        <w:gridCol w:w="1416"/>
        <w:gridCol w:w="1560"/>
        <w:gridCol w:w="1368"/>
      </w:tblGrid>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项目</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2016年末</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2017年末</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2018年末</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2019年末</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2020年末</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产品销量（万）</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12600</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13230</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税后销售收入</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12000×0.5×(1-25%)=4500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12600×0.5×(1-25%)=4725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13230×0.5×(1-25%)=4961.25</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税后变动制造成本</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-12000×0.3×(1-25%)=-2700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-12600×0.3×(1-25%)=-2835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-13230×0.3×(1-25%)=-2976.75</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税后付现固定制造费用</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-200×(1-25%)=-150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-250×(1-25%)=-187.5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-300×(1-25%)=-225</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税后销售和</w:t>
            </w:r>
            <w:r w:rsidRPr="00EB2B22">
              <w:rPr>
                <w:rFonts w:ascii="Microsoft YaHei UI" w:eastAsia="Microsoft YaHei UI" w:hAnsi="Microsoft YaHei UI" w:cs="Times New Roman"/>
                <w:kern w:val="0"/>
                <w:sz w:val="22"/>
                <w:szCs w:val="26"/>
              </w:rPr>
              <w:lastRenderedPageBreak/>
              <w:t>管理费用</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-12000×0.5×</w:t>
            </w:r>
            <w:r w:rsidRPr="00EB2B22">
              <w:rPr>
                <w:rFonts w:ascii="Microsoft YaHei UI" w:eastAsia="Microsoft YaHei UI" w:hAnsi="Microsoft YaHei UI" w:cs="Times New Roman"/>
                <w:kern w:val="0"/>
                <w:sz w:val="22"/>
                <w:szCs w:val="26"/>
              </w:rPr>
              <w:lastRenderedPageBreak/>
              <w:t>10%×(1-25%)=-450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-450×(1+5%)</w:t>
            </w:r>
            <w:r w:rsidRPr="00EB2B22">
              <w:rPr>
                <w:rFonts w:ascii="Microsoft YaHei UI" w:eastAsia="Microsoft YaHei UI" w:hAnsi="Microsoft YaHei UI" w:cs="Times New Roman"/>
                <w:kern w:val="0"/>
                <w:sz w:val="22"/>
                <w:szCs w:val="26"/>
              </w:rPr>
              <w:lastRenderedPageBreak/>
              <w:t>=-472.5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-472.5×(1+5</w:t>
            </w:r>
            <w:r w:rsidRPr="00EB2B22">
              <w:rPr>
                <w:rFonts w:ascii="Microsoft YaHei UI" w:eastAsia="Microsoft YaHei UI" w:hAnsi="Microsoft YaHei UI" w:cs="Times New Roman"/>
                <w:kern w:val="0"/>
                <w:sz w:val="22"/>
                <w:szCs w:val="26"/>
              </w:rPr>
              <w:lastRenderedPageBreak/>
              <w:t>%)=-496.13</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减少的税后租金收入</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-60×(1-25%)=-45</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生产线折旧</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950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950</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950</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生产线折旧抵税</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950×25%=237.5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237.5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237.5</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占用的营运资本</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-12000×0.5×20%=-1200</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-(12600-12000)×0.5×20%=-60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-(13230-12600)×0.5×20%=-63</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1323</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生产线购置支出</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-4000</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生产线变现收入</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生产线变现收益缴税</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-(1800-1150)×25%=-162.5</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现金净流量</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-4045</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-1245</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1332.5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1359.5</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4461.37</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折现系数（8%）</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0.9259</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0.8573</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0.7938</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0.7350</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折现值</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-4045</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-1152.75</w:t>
            </w: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1142.35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1079.21</w:t>
            </w: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3279.11</w:t>
            </w:r>
          </w:p>
        </w:tc>
      </w:tr>
      <w:tr w:rsidR="00216321" w:rsidRPr="00EB2B22" w:rsidTr="00EB2B22">
        <w:trPr>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center"/>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净现值</w:t>
            </w:r>
          </w:p>
        </w:tc>
        <w:tc>
          <w:tcPr>
            <w:tcW w:w="7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302.88</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8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因为净现值302.88万元&gt;0，所以该项目可行。</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假设其他条件不变，利用最大最小法，计算生产线可接受的最高购置价格。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设增加的购置成本为X万元。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折旧：（4000+X）×（1-5%）/4=950+X×（1-5%）/4=950+0.2375X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折旧抵税=237.5+0.059375X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增加的折旧抵税=0.059375X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账面价值=（4000+X）-（950+0.2375X）×3=1150+0.2875X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变现价值=1800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变现相关现金流量=1800-（1800-1150-0.2875X）×25%=1637.5+0.071875X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增加的变现相关现金流量=0.071875X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-X+0.059375X×（P/A,8%,3）×（P/F,8%,1）+0.071875X×（P/F,8%,4）=-302.88</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解得X=376.06（万元）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能够接受的最高购置价格=4000+376.06=4376.06（万元）。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【本题考点】</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第四章-资本成本-债务资本成本、普通股资本成本、加权平均资本成本</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第五章-投资项目资本预算-项目评价方法、新建项目现金流量的估计、投资项目的敏感分析</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39、</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甲公司是一家制造业上市公司，生产A、B、C三种产品，最近几年，市场需求旺盛，公司正在考虑通过筹资扩大产能。2018年，公司长期债务10000万元，年利率6%，流通在外普通股1000万股，每股面值1元，无优先股。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A、B、C三种产品都需要通过一台关键设备加工，该设备是公司的关键约束资源。年加工能力2500小时。假设A、B、C三种产品当年生产当年销售。年初年末无存货，预计2019年A、B、C三种产品的市场正常销量及相关资料如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183"/>
        <w:gridCol w:w="2047"/>
        <w:gridCol w:w="1972"/>
        <w:gridCol w:w="2120"/>
      </w:tblGrid>
      <w:tr w:rsidR="00216321" w:rsidRPr="00EB2B22" w:rsidTr="00216321">
        <w:trPr>
          <w:trHeight w:val="194"/>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p>
        </w:tc>
        <w:tc>
          <w:tcPr>
            <w:tcW w:w="12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A产品</w:t>
            </w:r>
          </w:p>
        </w:tc>
        <w:tc>
          <w:tcPr>
            <w:tcW w:w="11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B产品</w:t>
            </w:r>
          </w:p>
        </w:tc>
        <w:tc>
          <w:tcPr>
            <w:tcW w:w="12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C产品</w:t>
            </w:r>
          </w:p>
        </w:tc>
      </w:tr>
      <w:tr w:rsidR="00216321" w:rsidRPr="00EB2B22" w:rsidTr="00216321">
        <w:trPr>
          <w:trHeight w:val="198"/>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市场正常销量（件）</w:t>
            </w:r>
          </w:p>
        </w:tc>
        <w:tc>
          <w:tcPr>
            <w:tcW w:w="12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400</w:t>
            </w:r>
          </w:p>
        </w:tc>
        <w:tc>
          <w:tcPr>
            <w:tcW w:w="11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600</w:t>
            </w:r>
          </w:p>
        </w:tc>
        <w:tc>
          <w:tcPr>
            <w:tcW w:w="12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1000</w:t>
            </w:r>
          </w:p>
        </w:tc>
      </w:tr>
      <w:tr w:rsidR="00216321" w:rsidRPr="00EB2B22" w:rsidTr="00216321">
        <w:trPr>
          <w:trHeight w:val="189"/>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单位售价（万元）</w:t>
            </w:r>
          </w:p>
        </w:tc>
        <w:tc>
          <w:tcPr>
            <w:tcW w:w="12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2</w:t>
            </w:r>
          </w:p>
        </w:tc>
        <w:tc>
          <w:tcPr>
            <w:tcW w:w="11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4</w:t>
            </w:r>
          </w:p>
        </w:tc>
        <w:tc>
          <w:tcPr>
            <w:tcW w:w="12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6</w:t>
            </w:r>
          </w:p>
        </w:tc>
      </w:tr>
      <w:tr w:rsidR="00216321" w:rsidRPr="00EB2B22" w:rsidTr="00216321">
        <w:trPr>
          <w:trHeight w:val="198"/>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单位变动成本（万元）</w:t>
            </w:r>
          </w:p>
        </w:tc>
        <w:tc>
          <w:tcPr>
            <w:tcW w:w="12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1.2</w:t>
            </w:r>
          </w:p>
        </w:tc>
        <w:tc>
          <w:tcPr>
            <w:tcW w:w="11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1.6</w:t>
            </w:r>
          </w:p>
        </w:tc>
        <w:tc>
          <w:tcPr>
            <w:tcW w:w="12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3.5</w:t>
            </w:r>
          </w:p>
        </w:tc>
      </w:tr>
      <w:tr w:rsidR="00216321" w:rsidRPr="00EB2B22" w:rsidTr="00216321">
        <w:trPr>
          <w:trHeight w:val="198"/>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单位约束资源消耗（小时）</w:t>
            </w:r>
          </w:p>
        </w:tc>
        <w:tc>
          <w:tcPr>
            <w:tcW w:w="123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w:t>
            </w:r>
          </w:p>
        </w:tc>
        <w:tc>
          <w:tcPr>
            <w:tcW w:w="11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2</w:t>
            </w:r>
          </w:p>
        </w:tc>
        <w:tc>
          <w:tcPr>
            <w:tcW w:w="127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2.5</w:t>
            </w:r>
          </w:p>
        </w:tc>
      </w:tr>
      <w:tr w:rsidR="00216321" w:rsidRPr="00EB2B22" w:rsidTr="00216321">
        <w:trPr>
          <w:trHeight w:val="207"/>
          <w:jc w:val="center"/>
        </w:trPr>
        <w:tc>
          <w:tcPr>
            <w:tcW w:w="131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固定成本总额（万元）</w:t>
            </w:r>
          </w:p>
        </w:tc>
        <w:tc>
          <w:tcPr>
            <w:tcW w:w="3689"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Helvetica"/>
                <w:color w:val="313131"/>
                <w:kern w:val="0"/>
                <w:sz w:val="22"/>
                <w:szCs w:val="26"/>
              </w:rPr>
            </w:pPr>
            <w:r w:rsidRPr="00EB2B22">
              <w:rPr>
                <w:rFonts w:ascii="Microsoft YaHei UI" w:eastAsia="Microsoft YaHei UI" w:hAnsi="Microsoft YaHei UI" w:cs="Helvetica"/>
                <w:color w:val="313131"/>
                <w:kern w:val="0"/>
                <w:sz w:val="22"/>
                <w:szCs w:val="26"/>
              </w:rPr>
              <w:t>1000</w:t>
            </w:r>
          </w:p>
        </w:tc>
      </w:tr>
    </w:tbl>
    <w:p w:rsid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lastRenderedPageBreak/>
        <w:t>❷</w:t>
      </w:r>
      <w:r w:rsidRPr="00197B78">
        <w:rPr>
          <w:rFonts w:ascii="Microsoft YaHei UI" w:eastAsia="Microsoft YaHei UI" w:hAnsi="Microsoft YaHei UI" w:cs="Helvetica"/>
          <w:color w:val="313131"/>
          <w:kern w:val="0"/>
          <w:sz w:val="26"/>
          <w:szCs w:val="26"/>
        </w:rPr>
        <w:t>资料二：为满足市场需求，公司2019年初拟新增一台与关键约束资源相同的设备，需要筹集10000万元。该设备新增</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成本600万元，原固定成本总额1000万元照常发生，现有两种筹资方案可供选择。</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方案1：平价发行优先股筹资6000万元，面值100元，票面股息率10%；按每份市价1250元发行债券筹资4000万元，期限10年，面值1000元，票面利率9%。</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方案2：平价发行优先股筹资6000万元，面值100元，票面股息率10%；按每份市价10元发行普通股筹资4000万元。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资料三：新增关键设备到位后，假设A产品尚有市场空间，其他条件不变，剩余产能不能转移，公司拟花费200万元进行广告宣传，通过扩大A产品的销量实现剩余产能的充分利用。</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公司的企业所得税税率25%。</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根据资料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，为有效利用现有的一台关键设备，计算公司A、B、C三种产品的生产安排优先顺序和产量。在该生产安排下，公司的经营杠杆和财务杠杆各是多少？</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（1）</w:t>
      </w:r>
      <w:r w:rsidRPr="00197B78">
        <w:rPr>
          <w:rFonts w:ascii="Microsoft YaHei UI" w:eastAsia="Microsoft YaHei UI" w:hAnsi="Microsoft YaHei UI" w:cs="Helvetica"/>
          <w:color w:val="616161"/>
          <w:kern w:val="0"/>
          <w:sz w:val="26"/>
          <w:szCs w:val="26"/>
        </w:rPr>
        <w:t>A、B、C三种产品对关键设备加工能力的总需求（400×1+600×2+1000×2.5=4100小时）&gt;加工能力的总供给（2500小时），需要根据单位约束资源边际贡献进行排产。</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917"/>
        <w:gridCol w:w="1877"/>
        <w:gridCol w:w="1769"/>
        <w:gridCol w:w="1759"/>
      </w:tblGrid>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A产品</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B产品</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C产品</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市场正常销量（件）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400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1000</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单位售价（万元）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4</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单位变动成本（万元）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1.6</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3.5</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单位约束资源消耗（小时）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单位边际贡献（万元）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2.4</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2.5</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单位约束资源边际贡献（万元/小时）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1.2</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生产安排优先顺序</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3</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最优生产安排（件）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600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520</w:t>
            </w:r>
          </w:p>
        </w:tc>
      </w:tr>
      <w:tr w:rsidR="00216321" w:rsidRPr="00EB2B22" w:rsidTr="00216321">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最大边际贡献（万元）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1440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1300</w:t>
            </w: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为有效利用关键设备，公司的生产安排优先顺序：首先安排生产B产品；满足B产品市场需求后，安排生产C产品；满足C产品市场需求后，安排生产A产品，直至满足A产品市场需求或充分利用关键约束资源（两者以产量较低者为准）。产量：生产A产品0件，生产B产品600件，生产C产品520件。</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边际贡献=1440+1300=2740（万元）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税前利润=2740-1000=1740（万元）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税前利润=1740-10000×6%=1140（万元）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经营杠杆=边际贡献/息税前利润=2740/1740=1.57</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财务杠杆=息税前利润/税前利润=1740/1140=1.53</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根据资料二，采用每股收益无差别点法，计算两种筹资方案每股收益无差别点的息税前利润，并判断公司应选择哪一种筹资方案。在该筹资方案下，公司的经营杠杆、财务杠杆、每股收益各是多少？</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A、B、C三种产品对关键设备加工能力的总需求（=400×1+600×2+1000×2.5=4100小时）&lt;加工能力的总供给（=2500×2=5000小时），故三种产品分别按400件、600件、1000件生产。</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[(EBIT-10000×6%-4000/1250×1000×9%）×（1-25%）-6000×10%]/1000=[(EBIT-10000×6%）×（1-25%）-6000×10%]/(1000+4000/10)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由上述公式，解出每股收益无差别点息税前利润（EBIT）=2408（万元）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边际贡献=0.8×400+2.4×600+2.5×1000=4260（万元）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税前利润=边际贡献-固定成本=4260-（1000+600）=2660（万元）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由于2660万元&gt;2408万元，故选择方案1。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提示：当预期收益＞EBIT时，我们选择债务融资；当预期收益＜EBIT时，我们选择股权融资。</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税前利润=息税前利润-财务费用=2660-10000×6%-4000/1250×1000×9%=1772（万元）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净利润=税前利润-所得税=1772×（1-25%）=1329（万元）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经营杠杆=边际贡献÷息税前利润=4260/2660=1.60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财务杠杆=息税前利润÷税前利润=2660/[1772-6000×10%/（1-25%）]=2.74</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每股收益=净利润÷总股数=(1329-6000×10%）/1000=0.729（元）（答案为0.73元，亦正确）</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结合要求（1）、（2）的结果，简要说明经营杠杆、财务杠杆发生变化的主要原因。</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固定成本是引发经营杠杆效应的根源（或:企业销售量水平与盈亏平衡点的相对位置决定了经营杠杆的大小；或:经营杠杆的大小是由固定经营成本和</w:t>
      </w:r>
      <w:proofErr w:type="gramStart"/>
      <w:r w:rsidRPr="00197B78">
        <w:rPr>
          <w:rFonts w:ascii="Microsoft YaHei UI" w:eastAsia="Microsoft YaHei UI" w:hAnsi="Microsoft YaHei UI" w:cs="Helvetica"/>
          <w:color w:val="616161"/>
          <w:kern w:val="0"/>
          <w:sz w:val="26"/>
          <w:szCs w:val="26"/>
        </w:rPr>
        <w:t>息税前</w:t>
      </w:r>
      <w:proofErr w:type="gramEnd"/>
      <w:r w:rsidRPr="00197B78">
        <w:rPr>
          <w:rFonts w:ascii="Microsoft YaHei UI" w:eastAsia="Microsoft YaHei UI" w:hAnsi="Microsoft YaHei UI" w:cs="Helvetica"/>
          <w:color w:val="616161"/>
          <w:kern w:val="0"/>
          <w:sz w:val="26"/>
          <w:szCs w:val="26"/>
        </w:rPr>
        <w:t>利润共同决定的），本题中主要是因为固定成本增加，导致经营杠杆变大。</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固定融资成本是引发财务杠杆效应的根源（或；息税前利润与固定融资成本的相对水平决定了财务杠杆的大小；或:财务杠杆的大小是由固定融资成本和</w:t>
      </w:r>
      <w:proofErr w:type="gramStart"/>
      <w:r w:rsidRPr="00197B78">
        <w:rPr>
          <w:rFonts w:ascii="Microsoft YaHei UI" w:eastAsia="Microsoft YaHei UI" w:hAnsi="Microsoft YaHei UI" w:cs="Helvetica"/>
          <w:color w:val="616161"/>
          <w:kern w:val="0"/>
          <w:sz w:val="26"/>
          <w:szCs w:val="26"/>
        </w:rPr>
        <w:t>息税前</w:t>
      </w:r>
      <w:proofErr w:type="gramEnd"/>
      <w:r w:rsidRPr="00197B78">
        <w:rPr>
          <w:rFonts w:ascii="Microsoft YaHei UI" w:eastAsia="Microsoft YaHei UI" w:hAnsi="Microsoft YaHei UI" w:cs="Helvetica"/>
          <w:color w:val="616161"/>
          <w:kern w:val="0"/>
          <w:sz w:val="26"/>
          <w:szCs w:val="26"/>
        </w:rPr>
        <w:t>利润共同决定的），本题中主要是因为财务费用（或:利息费用、优先股股利）增加，导致财务杠杆变大。</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根据资料三，计算并判断公司是否应利用该剩余产能。</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剩余产能=2500×2-4100=900（小时）</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Cambria Math"/>
          <w:color w:val="616161"/>
          <w:kern w:val="0"/>
          <w:sz w:val="26"/>
          <w:szCs w:val="26"/>
        </w:rPr>
        <w:t>△</w:t>
      </w:r>
      <w:r w:rsidRPr="00197B78">
        <w:rPr>
          <w:rFonts w:ascii="Microsoft YaHei UI" w:eastAsia="Microsoft YaHei UI" w:hAnsi="Microsoft YaHei UI" w:cs="Helvetica"/>
          <w:color w:val="616161"/>
          <w:kern w:val="0"/>
          <w:sz w:val="26"/>
          <w:szCs w:val="26"/>
        </w:rPr>
        <w:t>边际贡献=0.8×900-200=520（万元）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因为可增加边际贡献，故应利用该剩余产能。</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第九章-资本结构——资本结构决策分析（每股收益无差别点法）、杠杆系数的衡量</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第十七章-短期经营决策——生产决策（约束资源最优利用决策、产品是否应进一步深加工的决策）</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40、</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甲公司拟于2014年10月发行3年期的公司债券，债券面值为1000元，每半年付息一次，2017年10月到期还本，甲公司目前没有已上市债券，</w:t>
      </w:r>
      <w:r w:rsidRPr="00197B78">
        <w:rPr>
          <w:rFonts w:ascii="Microsoft YaHei UI" w:eastAsia="Microsoft YaHei UI" w:hAnsi="Microsoft YaHei UI" w:cs="Helvetica"/>
          <w:color w:val="313131"/>
          <w:kern w:val="0"/>
          <w:sz w:val="26"/>
          <w:szCs w:val="26"/>
        </w:rPr>
        <w:lastRenderedPageBreak/>
        <w:t>为了确定拟发行债券的票面利率，公司决定采用风险调整法估计债务成本。财务部新入职的小w进行了以下分析及计算：</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收集同行业的3家公司发行的已上市债券，并分别与各自发行期限相同的已上市政府债券进行比较，结果如下：</w:t>
      </w:r>
    </w:p>
    <w:tbl>
      <w:tblPr>
        <w:tblW w:w="5000" w:type="pct"/>
        <w:jc w:val="center"/>
        <w:tblBorders>
          <w:top w:val="single" w:sz="8" w:space="0" w:color="3A8EB7"/>
          <w:left w:val="single" w:sz="8" w:space="0" w:color="3A8EB7"/>
          <w:bottom w:val="single" w:sz="8" w:space="0" w:color="3A8EB7"/>
          <w:right w:val="single" w:sz="8" w:space="0" w:color="3A8EB7"/>
        </w:tblBorders>
        <w:shd w:val="clear" w:color="auto" w:fill="FAFCFF"/>
        <w:tblCellMar>
          <w:top w:w="15" w:type="dxa"/>
          <w:left w:w="15" w:type="dxa"/>
          <w:bottom w:w="15" w:type="dxa"/>
          <w:right w:w="15" w:type="dxa"/>
        </w:tblCellMar>
        <w:tblLook w:val="04A0" w:firstRow="1" w:lastRow="0" w:firstColumn="1" w:lastColumn="0" w:noHBand="0" w:noVBand="1"/>
      </w:tblPr>
      <w:tblGrid>
        <w:gridCol w:w="758"/>
        <w:gridCol w:w="759"/>
        <w:gridCol w:w="1603"/>
        <w:gridCol w:w="899"/>
        <w:gridCol w:w="759"/>
        <w:gridCol w:w="1743"/>
        <w:gridCol w:w="909"/>
        <w:gridCol w:w="892"/>
      </w:tblGrid>
      <w:tr w:rsidR="00216321" w:rsidRPr="00EB2B22" w:rsidTr="00216321">
        <w:trPr>
          <w:trHeight w:val="20"/>
          <w:jc w:val="center"/>
        </w:trPr>
        <w:tc>
          <w:tcPr>
            <w:tcW w:w="2414" w:type="pct"/>
            <w:gridSpan w:val="4"/>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公司债券</w:t>
            </w:r>
          </w:p>
        </w:tc>
        <w:tc>
          <w:tcPr>
            <w:tcW w:w="2048"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政府债券</w:t>
            </w:r>
          </w:p>
        </w:tc>
        <w:tc>
          <w:tcPr>
            <w:tcW w:w="537"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票面</w:t>
            </w:r>
          </w:p>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利率</w:t>
            </w:r>
          </w:p>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差额</w:t>
            </w:r>
          </w:p>
        </w:tc>
      </w:tr>
      <w:tr w:rsidR="00216321" w:rsidRPr="00EB2B22" w:rsidTr="00216321">
        <w:trPr>
          <w:trHeight w:val="20"/>
          <w:jc w:val="center"/>
        </w:trPr>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发债</w:t>
            </w:r>
          </w:p>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公司</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期限</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到期日</w:t>
            </w:r>
          </w:p>
        </w:tc>
        <w:tc>
          <w:tcPr>
            <w:tcW w:w="5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票面</w:t>
            </w:r>
          </w:p>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利率</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期限</w:t>
            </w:r>
          </w:p>
        </w:tc>
        <w:tc>
          <w:tcPr>
            <w:tcW w:w="104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到期日</w:t>
            </w:r>
          </w:p>
        </w:tc>
        <w:tc>
          <w:tcPr>
            <w:tcW w:w="5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票面</w:t>
            </w:r>
          </w:p>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b/>
                <w:bCs/>
                <w:color w:val="3B8FB7"/>
                <w:kern w:val="0"/>
                <w:sz w:val="22"/>
                <w:szCs w:val="26"/>
              </w:rPr>
              <w:t>利率</w:t>
            </w:r>
          </w:p>
        </w:tc>
        <w:tc>
          <w:tcPr>
            <w:tcW w:w="537"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p>
        </w:tc>
      </w:tr>
      <w:tr w:rsidR="00216321" w:rsidRPr="00EB2B22" w:rsidTr="00216321">
        <w:trPr>
          <w:trHeight w:val="20"/>
          <w:jc w:val="center"/>
        </w:trPr>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A公司</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3年期</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2015年5月6日</w:t>
            </w:r>
          </w:p>
        </w:tc>
        <w:tc>
          <w:tcPr>
            <w:tcW w:w="5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7.7%</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3年期</w:t>
            </w:r>
          </w:p>
        </w:tc>
        <w:tc>
          <w:tcPr>
            <w:tcW w:w="104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2016年6月8日</w:t>
            </w:r>
          </w:p>
        </w:tc>
        <w:tc>
          <w:tcPr>
            <w:tcW w:w="5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w:t>
            </w:r>
          </w:p>
        </w:tc>
        <w:tc>
          <w:tcPr>
            <w:tcW w:w="53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3.7%</w:t>
            </w:r>
          </w:p>
        </w:tc>
      </w:tr>
      <w:tr w:rsidR="00216321" w:rsidRPr="00EB2B22" w:rsidTr="00216321">
        <w:trPr>
          <w:trHeight w:val="20"/>
          <w:jc w:val="center"/>
        </w:trPr>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B公司</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5年期</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2016年1月5日</w:t>
            </w:r>
          </w:p>
        </w:tc>
        <w:tc>
          <w:tcPr>
            <w:tcW w:w="5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8.6%</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5年期</w:t>
            </w:r>
          </w:p>
        </w:tc>
        <w:tc>
          <w:tcPr>
            <w:tcW w:w="104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2017年10月10日</w:t>
            </w:r>
          </w:p>
        </w:tc>
        <w:tc>
          <w:tcPr>
            <w:tcW w:w="5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4.3%</w:t>
            </w:r>
          </w:p>
        </w:tc>
        <w:tc>
          <w:tcPr>
            <w:tcW w:w="53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4.3%</w:t>
            </w:r>
          </w:p>
        </w:tc>
      </w:tr>
      <w:tr w:rsidR="00216321" w:rsidRPr="00EB2B22" w:rsidTr="00216321">
        <w:trPr>
          <w:trHeight w:val="20"/>
          <w:jc w:val="center"/>
        </w:trPr>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C公司</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7年期</w:t>
            </w:r>
          </w:p>
        </w:tc>
        <w:tc>
          <w:tcPr>
            <w:tcW w:w="9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2017年8月5日</w:t>
            </w:r>
          </w:p>
        </w:tc>
        <w:tc>
          <w:tcPr>
            <w:tcW w:w="5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9.2%</w:t>
            </w:r>
          </w:p>
        </w:tc>
        <w:tc>
          <w:tcPr>
            <w:tcW w:w="4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7年期</w:t>
            </w:r>
          </w:p>
        </w:tc>
        <w:tc>
          <w:tcPr>
            <w:tcW w:w="104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2018年10月10日</w:t>
            </w:r>
          </w:p>
        </w:tc>
        <w:tc>
          <w:tcPr>
            <w:tcW w:w="5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5.2%</w:t>
            </w:r>
          </w:p>
        </w:tc>
        <w:tc>
          <w:tcPr>
            <w:tcW w:w="53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center"/>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4%</w:t>
            </w:r>
          </w:p>
        </w:tc>
      </w:tr>
    </w:tbl>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公司债券的平均风险补偿率=（3.7%+4.3%+4%）/3=4%</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使用3年期政府债券的票面利率估计无风险报酬率，无风险报酬率=4%</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④</w:t>
      </w:r>
      <w:r w:rsidRPr="00197B78">
        <w:rPr>
          <w:rFonts w:ascii="Microsoft YaHei UI" w:eastAsia="Microsoft YaHei UI" w:hAnsi="Microsoft YaHei UI" w:cs="Helvetica"/>
          <w:color w:val="313131"/>
          <w:kern w:val="0"/>
          <w:sz w:val="26"/>
          <w:szCs w:val="26"/>
        </w:rPr>
        <w:t>税前债务成本=无风险报酬率+公司债券的平均风险补偿率=4%+4%=8%</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⑤</w:t>
      </w:r>
      <w:r w:rsidRPr="00197B78">
        <w:rPr>
          <w:rFonts w:ascii="Microsoft YaHei UI" w:eastAsia="Microsoft YaHei UI" w:hAnsi="Microsoft YaHei UI" w:cs="Helvetica"/>
          <w:color w:val="313131"/>
          <w:kern w:val="0"/>
          <w:sz w:val="26"/>
          <w:szCs w:val="26"/>
        </w:rPr>
        <w:t>拟发行债券的票面利率=税后债务成本=8%×（1-25%）=6%</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请指出小w在确定公司拟发行债券票面利率过程中的错误之处，并给出正确的做法。（无需计算）</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使用风险调整法估计债务成本时，应选择若干信用级别与本公司相同的已上市公司债券；小w选择的是同行业公司发行的已上市债券。</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计算债券平均风险补偿率时，应选择到期日与已上市公司债券相同或相近的政府债券；小w选择的是发行期限相同的政府债券。</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计算债券平均风险补偿率时，应使用已上市公司债券的到期收益率和同期政府债券的到期收益率；小w使用的是票面利率。</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估计无风险报酬率时，应按与拟发行债券到期日相同或相近的政府债券（即5年期政府债券）的到期收益率估计；小w使用的是与拟发行债券发行期限相同的政府债券的票面利率。</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确定票面利率时应使用税前债务成本；小w使用的是税后债务成本。</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拟发行债券每半年付息一次，应首先计算出半年的利率，与计息期次数相乘后得出票面利率；小w直接使用了年利率。</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如果对所有错误进行修正后等风险债券的税前债务成本为8.16%，请计算拟发行债券的票面利率和每期（半年）付息额。</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393245ED" wp14:editId="58B170BC">
            <wp:extent cx="4105275" cy="904875"/>
            <wp:effectExtent l="0" t="0" r="9525" b="9525"/>
            <wp:docPr id="11" name="图片 11" descr="https://app-cdn.btclass.cn/default/o_1fq5ka4os4du1m58me4aho79s7.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cdn.btclass.cn/default/o_1fq5ka4os4du1m58me4aho79s7.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5275" cy="904875"/>
                    </a:xfrm>
                    <a:prstGeom prst="rect">
                      <a:avLst/>
                    </a:prstGeom>
                    <a:noFill/>
                    <a:ln>
                      <a:noFill/>
                    </a:ln>
                  </pic:spPr>
                </pic:pic>
              </a:graphicData>
            </a:graphic>
          </wp:inline>
        </w:drawing>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41、</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甲公司是一家电器制造企业，主营业务是厨卫家电的生产和销售。为扩大市场份额，准备投产智能型家电产品(以下简称智能产品)。目前，相关技术研发已经完成，正在进行该项目的可行性研究。相关资料如下：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如果可行，该项目拟在2016年初投产；预计该智能产品3年后(即2018年末)停产，即项目预期持续3年。智能产品单位售价1500元，2016年销售10万台，销量以后每年按10%增长，单位变动制造成本1000元；每年付现固定制造费用200万元；每年付现销售和管理费用占销售收入的10%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为生产该智能产品，需要添置一条生产线，预计购置成本6000万元。该生产线可在2015年末前安装完毕。按税法规定，该生产线折旧年限4年，预计净残值率5%，采用直线法计提折旧。预计2018年末该生产线的变现价值为1200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公司现有</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闲置厂房对外出租，每年年末收取租金40万元，该厂房可用于生产该智能产品，因生产线安装期较短，安装期间租金不受影响，由于智能产品对当前产品的替代效应，当前产品2016年销量下降1.5万台，下降的销量以后每年按10%增长；2018年末智能产品停产，替代效应消</w:t>
      </w:r>
      <w:r w:rsidRPr="00197B78">
        <w:rPr>
          <w:rFonts w:ascii="Microsoft YaHei UI" w:eastAsia="Microsoft YaHei UI" w:hAnsi="Microsoft YaHei UI" w:cs="Helvetica"/>
          <w:color w:val="313131"/>
          <w:kern w:val="0"/>
          <w:sz w:val="26"/>
          <w:szCs w:val="26"/>
        </w:rPr>
        <w:lastRenderedPageBreak/>
        <w:t>失，2019年当前产品销量恢复至智能产品项目投产前的水平。当前产品的单位售价800元，单位变动成本600元。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营运资本为销售收入的20%。智能产品项目垫支的营运资本在各年年初投入，在项目结束时全部收回；减少的当前产品垫支的营运资本在各年年初收回，在智能产品项目结束时重新投入。</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⑤</w:t>
      </w:r>
      <w:r w:rsidRPr="00197B78">
        <w:rPr>
          <w:rFonts w:ascii="Microsoft YaHei UI" w:eastAsia="Microsoft YaHei UI" w:hAnsi="Microsoft YaHei UI" w:cs="Helvetica"/>
          <w:color w:val="313131"/>
          <w:kern w:val="0"/>
          <w:sz w:val="26"/>
          <w:szCs w:val="26"/>
        </w:rPr>
        <w:t>项目加权平均资本成本9%，公司所得税税率25%。假设该项目的初始现金流量发生在2015年末，营业现金流量均发生在以后各年末。</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计算项目的初始现金净流量(2015年末增量现金净流量)，2016～2018年的增量现金净流量及项目的净现值、动态回收期和现值指数，并判断项目是否可行。(计算过程和结果填入下方表格中)。</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216321" w:rsidRPr="00EB2B22" w:rsidTr="00EB2B22">
        <w:trPr>
          <w:trHeight w:val="567"/>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righ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单位：万元</w:t>
            </w: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2015年末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2016年末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2017年末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2018年末</w:t>
            </w: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lastRenderedPageBreak/>
              <w:t>现金净流量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折现率</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净现值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动态回收期</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现值指数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EB2B22" w:rsidRDefault="00216321" w:rsidP="00EB2B22">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5FE6FE7F" wp14:editId="3BBE3C35">
            <wp:extent cx="5759106" cy="4859866"/>
            <wp:effectExtent l="0" t="0" r="0" b="0"/>
            <wp:docPr id="12" name="图片 12" descr="https://app-cdn.btclass.cn/default/o_1g3t013eqctb1rr0vv51srkgat7.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cdn.btclass.cn/default/o_1g3t013eqctb1rr0vv51srkgat7.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3645" cy="4863696"/>
                    </a:xfrm>
                    <a:prstGeom prst="rect">
                      <a:avLst/>
                    </a:prstGeom>
                    <a:noFill/>
                    <a:ln>
                      <a:noFill/>
                    </a:ln>
                  </pic:spPr>
                </pic:pic>
              </a:graphicData>
            </a:graphic>
          </wp:inline>
        </w:drawing>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计算说明（以2016年为例）：因净现值&gt;0（或，动态回收期＜3年；或，现值指数＞1），该项目可行。</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智能产品税后销售收入=1,500×10×（1-25%）=11,250（万元）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智能产品税后变动制造成本=1000×10×（1-25%）=7500（万元）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智能产品税后付现固定制造费用=200×（1-25%）=150（万元）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智能产品税后销售和管理费用=1500</w:t>
      </w:r>
      <w:proofErr w:type="gramStart"/>
      <w:r w:rsidRPr="00197B78">
        <w:rPr>
          <w:rFonts w:ascii="Microsoft YaHei UI" w:eastAsia="Microsoft YaHei UI" w:hAnsi="Microsoft YaHei UI" w:cs="Helvetica"/>
          <w:color w:val="616161"/>
          <w:kern w:val="0"/>
          <w:sz w:val="26"/>
          <w:szCs w:val="26"/>
        </w:rPr>
        <w:t>×10×10</w:t>
      </w:r>
      <w:proofErr w:type="gramEnd"/>
      <w:r w:rsidRPr="00197B78">
        <w:rPr>
          <w:rFonts w:ascii="Microsoft YaHei UI" w:eastAsia="Microsoft YaHei UI" w:hAnsi="Microsoft YaHei UI" w:cs="Helvetica"/>
          <w:color w:val="616161"/>
          <w:kern w:val="0"/>
          <w:sz w:val="26"/>
          <w:szCs w:val="26"/>
        </w:rPr>
        <w:t>%×（1-25%）=1125（万元）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减少的税后租金收入=40×（1-25%）=30（万元）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减少的当前产品税</w:t>
      </w:r>
      <w:proofErr w:type="gramStart"/>
      <w:r w:rsidRPr="00197B78">
        <w:rPr>
          <w:rFonts w:ascii="Microsoft YaHei UI" w:eastAsia="Microsoft YaHei UI" w:hAnsi="Microsoft YaHei UI" w:cs="Helvetica"/>
          <w:color w:val="616161"/>
          <w:kern w:val="0"/>
          <w:sz w:val="26"/>
          <w:szCs w:val="26"/>
        </w:rPr>
        <w:t>后贡献</w:t>
      </w:r>
      <w:proofErr w:type="gramEnd"/>
      <w:r w:rsidRPr="00197B78">
        <w:rPr>
          <w:rFonts w:ascii="Microsoft YaHei UI" w:eastAsia="Microsoft YaHei UI" w:hAnsi="Microsoft YaHei UI" w:cs="Helvetica"/>
          <w:color w:val="616161"/>
          <w:kern w:val="0"/>
          <w:sz w:val="26"/>
          <w:szCs w:val="26"/>
        </w:rPr>
        <w:t>=（800-600）×1.5×（1-25%）=225（万元）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智能产品生产线折旧抵税=[6000×（1-5%）÷4]×25%=356.25（万元）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智能产品占用的营运资本=1500</w:t>
      </w:r>
      <w:proofErr w:type="gramStart"/>
      <w:r w:rsidRPr="00197B78">
        <w:rPr>
          <w:rFonts w:ascii="Microsoft YaHei UI" w:eastAsia="Microsoft YaHei UI" w:hAnsi="Microsoft YaHei UI" w:cs="Helvetica"/>
          <w:color w:val="616161"/>
          <w:kern w:val="0"/>
          <w:sz w:val="26"/>
          <w:szCs w:val="26"/>
        </w:rPr>
        <w:t>×10×10</w:t>
      </w:r>
      <w:proofErr w:type="gramEnd"/>
      <w:r w:rsidRPr="00197B78">
        <w:rPr>
          <w:rFonts w:ascii="Microsoft YaHei UI" w:eastAsia="Microsoft YaHei UI" w:hAnsi="Microsoft YaHei UI" w:cs="Helvetica"/>
          <w:color w:val="616161"/>
          <w:kern w:val="0"/>
          <w:sz w:val="26"/>
          <w:szCs w:val="26"/>
        </w:rPr>
        <w:t>%×20%=300（万元）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减少的当前产品营运资本占用=800×1.5×10%×20%=24（万元）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动态回收期=2+（8760-2110.32-2114.85）/5985.27=2.76</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现值指数=（1450.44+8760）/8760=1.17</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分析未来不确定性对该项目净现值的影响，应用最大最小法计算单位变动制造成本的最大值，应用敏感程度法计算当单位变动制造成本上升5%时净现值对单位变动制造成本的敏感系数。</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【抢分技巧】</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机会成本判别是本章计算分析题前些年考察的重点，常见的机会成本出现情况有：长期资产可出租获得租金，新项目导致原有项目收益降低等，但要注意如果有所得税，丧失的收益或者租金也要算成税后；</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②</w:t>
      </w:r>
      <w:r w:rsidRPr="00197B78">
        <w:rPr>
          <w:rFonts w:ascii="Microsoft YaHei UI" w:eastAsia="Microsoft YaHei UI" w:hAnsi="Microsoft YaHei UI" w:cs="Helvetica"/>
          <w:color w:val="313131"/>
          <w:kern w:val="0"/>
          <w:sz w:val="26"/>
          <w:szCs w:val="26"/>
        </w:rPr>
        <w:t>特别注意如果是导致原有项目收入降低，且题目条件有垫支营运资金和收入挂钩，则需要注意还有垫支营运资金的减少。减少垫支的钱可理解为避免了垫支支出，前期视为流入，项目终结收回视为流出。</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064F6C9D" wp14:editId="30066F78">
            <wp:extent cx="5505450" cy="4629150"/>
            <wp:effectExtent l="0" t="0" r="0" b="0"/>
            <wp:docPr id="13" name="图片 13" descr="https://app-cdn.btclass.cn/default/o_1fq5oisa7uajnrclh4g461pg77.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cdn.btclass.cn/default/o_1fq5oisa7uajnrclh4g461pg77.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5450" cy="4629150"/>
                    </a:xfrm>
                    <a:prstGeom prst="rect">
                      <a:avLst/>
                    </a:prstGeom>
                    <a:noFill/>
                    <a:ln>
                      <a:noFill/>
                    </a:ln>
                  </pic:spPr>
                </pic:pic>
              </a:graphicData>
            </a:graphic>
          </wp:inline>
        </w:drawing>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42、</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某投资者2015年年初准备投资购买股票，现有甲、乙、丙三家公司可供选择，甲、乙、丙三家公司的有关资料如下：</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2015</w:t>
      </w:r>
      <w:proofErr w:type="gramStart"/>
      <w:r w:rsidRPr="00197B78">
        <w:rPr>
          <w:rFonts w:ascii="Microsoft YaHei UI" w:eastAsia="Microsoft YaHei UI" w:hAnsi="Microsoft YaHei UI" w:cs="Helvetica"/>
          <w:color w:val="313131"/>
          <w:kern w:val="0"/>
          <w:sz w:val="26"/>
          <w:szCs w:val="26"/>
        </w:rPr>
        <w:t>年年初甲公司</w:t>
      </w:r>
      <w:proofErr w:type="gramEnd"/>
      <w:r w:rsidRPr="00197B78">
        <w:rPr>
          <w:rFonts w:ascii="Microsoft YaHei UI" w:eastAsia="Microsoft YaHei UI" w:hAnsi="Microsoft YaHei UI" w:cs="Helvetica"/>
          <w:color w:val="313131"/>
          <w:kern w:val="0"/>
          <w:sz w:val="26"/>
          <w:szCs w:val="26"/>
        </w:rPr>
        <w:t>发放的每股股利为5元，股票每股市价为18元；</w:t>
      </w:r>
      <w:proofErr w:type="gramStart"/>
      <w:r w:rsidRPr="00197B78">
        <w:rPr>
          <w:rFonts w:ascii="Microsoft YaHei UI" w:eastAsia="Microsoft YaHei UI" w:hAnsi="Microsoft YaHei UI" w:cs="Helvetica"/>
          <w:color w:val="313131"/>
          <w:kern w:val="0"/>
          <w:sz w:val="26"/>
          <w:szCs w:val="26"/>
        </w:rPr>
        <w:t>预期甲</w:t>
      </w:r>
      <w:proofErr w:type="gramEnd"/>
      <w:r w:rsidRPr="00197B78">
        <w:rPr>
          <w:rFonts w:ascii="Microsoft YaHei UI" w:eastAsia="Microsoft YaHei UI" w:hAnsi="Microsoft YaHei UI" w:cs="Helvetica"/>
          <w:color w:val="313131"/>
          <w:kern w:val="0"/>
          <w:sz w:val="26"/>
          <w:szCs w:val="26"/>
        </w:rPr>
        <w:t>公司未来2年内股利固定增长率为10%，在此以后转为零增长；</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2015</w:t>
      </w:r>
      <w:proofErr w:type="gramStart"/>
      <w:r w:rsidRPr="00197B78">
        <w:rPr>
          <w:rFonts w:ascii="Microsoft YaHei UI" w:eastAsia="Microsoft YaHei UI" w:hAnsi="Microsoft YaHei UI" w:cs="Helvetica"/>
          <w:color w:val="313131"/>
          <w:kern w:val="0"/>
          <w:sz w:val="26"/>
          <w:szCs w:val="26"/>
        </w:rPr>
        <w:t>年年初乙公司</w:t>
      </w:r>
      <w:proofErr w:type="gramEnd"/>
      <w:r w:rsidRPr="00197B78">
        <w:rPr>
          <w:rFonts w:ascii="Microsoft YaHei UI" w:eastAsia="Microsoft YaHei UI" w:hAnsi="Microsoft YaHei UI" w:cs="Helvetica"/>
          <w:color w:val="313131"/>
          <w:kern w:val="0"/>
          <w:sz w:val="26"/>
          <w:szCs w:val="26"/>
        </w:rPr>
        <w:t>发放的每股股利为2元，股票每股市价为13.5元；预期乙公司股利将持续增长，</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增长率为5%；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2015</w:t>
      </w:r>
      <w:proofErr w:type="gramStart"/>
      <w:r w:rsidRPr="00197B78">
        <w:rPr>
          <w:rFonts w:ascii="Microsoft YaHei UI" w:eastAsia="Microsoft YaHei UI" w:hAnsi="Microsoft YaHei UI" w:cs="Helvetica"/>
          <w:color w:val="313131"/>
          <w:kern w:val="0"/>
          <w:sz w:val="26"/>
          <w:szCs w:val="26"/>
        </w:rPr>
        <w:t>年年初丙公司</w:t>
      </w:r>
      <w:proofErr w:type="gramEnd"/>
      <w:r w:rsidRPr="00197B78">
        <w:rPr>
          <w:rFonts w:ascii="Microsoft YaHei UI" w:eastAsia="Microsoft YaHei UI" w:hAnsi="Microsoft YaHei UI" w:cs="Helvetica"/>
          <w:color w:val="313131"/>
          <w:kern w:val="0"/>
          <w:sz w:val="26"/>
          <w:szCs w:val="26"/>
        </w:rPr>
        <w:t>发放的每股股利为2.5元，股票每股市价为9.56元；预期丙公司未来2年内股利固定增长率为15%，在此以后转为固定增长，</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增长率为2%；</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假定目前无风险利率为8%，市场上所有股票的平均报酬率为16%，甲、乙、丙三家公司股票的β系数分别为2、1.5和2.5。</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分别计算甲、乙、丙三家公司股票的必要报酬率。</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甲公司股票的必要报酬率=8%+2×（16%-8%）=24%</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乙公司股票的必要报酬率=8%+1.5×（16%-8%）=20%</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丙公司股票的必要报酬率=8%+2.5×（16%-8%）=28%</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313131"/>
          <w:kern w:val="0"/>
          <w:sz w:val="26"/>
          <w:szCs w:val="26"/>
        </w:rPr>
        <w:t>分别计算甲、乙、丙三家公司股票的市场价值。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甲公司的股票价值=5×（1+10%）×（P/F，24%，1）+5×（1+10%）</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×（P/F，24%，2）+［5×（1+10%）</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/24%］×（P/F，24%，2）=24.77（元）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乙公司的股票价值=2×（1+5%）÷（20%-5%）=14（元）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丙公司的股票价值=2.5×（1+15%）×（P/F，28%，1）+2.5×（1+15%）</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×（P/F，28%，2）+［2.5×（1+15%）</w:t>
      </w:r>
      <w:r w:rsidRPr="00197B78">
        <w:rPr>
          <w:rFonts w:ascii="Microsoft YaHei UI" w:eastAsia="Microsoft YaHei UI" w:hAnsi="Microsoft YaHei UI" w:cs="Helvetica"/>
          <w:color w:val="616161"/>
          <w:kern w:val="0"/>
          <w:sz w:val="26"/>
          <w:szCs w:val="26"/>
          <w:vertAlign w:val="superscript"/>
        </w:rPr>
        <w:t>2</w:t>
      </w:r>
      <w:r w:rsidRPr="00197B78">
        <w:rPr>
          <w:rFonts w:ascii="Microsoft YaHei UI" w:eastAsia="Microsoft YaHei UI" w:hAnsi="Microsoft YaHei UI" w:cs="Helvetica"/>
          <w:color w:val="616161"/>
          <w:kern w:val="0"/>
          <w:sz w:val="26"/>
          <w:szCs w:val="26"/>
        </w:rPr>
        <w:t>×（1+2%）/（28%-2%）］×（P/F，28%，2）=12.18（元）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通过计算股票价值并与股票市价相比较，判断甲、乙、丙三家公司股票是否应当购买。</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由于甲、乙、丙三家公司股票的价值均大于其市价，所以应该购买。</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（4）</w:t>
      </w:r>
      <w:r w:rsidRPr="00197B78">
        <w:rPr>
          <w:rFonts w:ascii="Microsoft YaHei UI" w:eastAsia="Microsoft YaHei UI" w:hAnsi="Microsoft YaHei UI" w:cs="Helvetica"/>
          <w:color w:val="313131"/>
          <w:kern w:val="0"/>
          <w:sz w:val="26"/>
          <w:szCs w:val="26"/>
        </w:rPr>
        <w:t>假设按照50%、30%和20%的比例投资购买甲、乙、丙三家公司股票构成投资组合，计算该投资组合的综合β系数和组合的必要报酬率。</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616161"/>
          <w:kern w:val="0"/>
          <w:sz w:val="26"/>
          <w:szCs w:val="26"/>
        </w:rPr>
        <w:t>综合β系数=2×50%+1.5×30%+2.5×20%=1.95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组合的必要报酬率=8%+1.95×（16%-8%）=23.6%</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【本题考点】普通股价值评估</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43、</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股票当前每股市价40元，6个月以后股价有两种可能：上升25%或下降20%，市场上有两种以该股票为标的资产的期权：看涨期权和看跌期权。每份看涨期权可买入1股股票，每份看跌期权可卖出1股股票，两种期权执行价格均为45元，到期时间均为6个月，期权到期前，甲公司</w:t>
      </w:r>
      <w:proofErr w:type="gramStart"/>
      <w:r w:rsidRPr="00197B78">
        <w:rPr>
          <w:rFonts w:ascii="Microsoft YaHei UI" w:eastAsia="Microsoft YaHei UI" w:hAnsi="Microsoft YaHei UI" w:cs="Helvetica"/>
          <w:color w:val="313131"/>
          <w:kern w:val="0"/>
          <w:sz w:val="26"/>
          <w:szCs w:val="26"/>
        </w:rPr>
        <w:t>不</w:t>
      </w:r>
      <w:proofErr w:type="gramEnd"/>
      <w:r w:rsidRPr="00197B78">
        <w:rPr>
          <w:rFonts w:ascii="Microsoft YaHei UI" w:eastAsia="Microsoft YaHei UI" w:hAnsi="Microsoft YaHei UI" w:cs="Helvetica"/>
          <w:color w:val="313131"/>
          <w:kern w:val="0"/>
          <w:sz w:val="26"/>
          <w:szCs w:val="26"/>
        </w:rPr>
        <w:t>派发现金股利，半年无风险报酬率为2%。</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利用风险中性原理，计算看涨期权的股价上行时到期日价值、上行概率及期权价值；利用看涨期权—看跌期权平价定理，计算看跌期权的期权价值。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看涨期权的股价上行时到期</w:t>
      </w:r>
      <w:proofErr w:type="gramStart"/>
      <w:r w:rsidRPr="00197B78">
        <w:rPr>
          <w:rFonts w:ascii="Microsoft YaHei UI" w:eastAsia="Microsoft YaHei UI" w:hAnsi="Microsoft YaHei UI" w:cs="Helvetica"/>
          <w:color w:val="616161"/>
          <w:kern w:val="0"/>
          <w:sz w:val="26"/>
          <w:szCs w:val="26"/>
        </w:rPr>
        <w:t>日价值</w:t>
      </w:r>
      <w:proofErr w:type="gramEnd"/>
      <w:r w:rsidRPr="00197B78">
        <w:rPr>
          <w:rFonts w:ascii="Microsoft YaHei UI" w:eastAsia="Microsoft YaHei UI" w:hAnsi="Microsoft YaHei UI" w:cs="Helvetica"/>
          <w:color w:val="616161"/>
          <w:kern w:val="0"/>
          <w:sz w:val="26"/>
          <w:szCs w:val="26"/>
        </w:rPr>
        <w:t>=40×（1+25%）-45=5（元）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2%=上行概率×25%+（1-上行概率）×（-20%）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即：2%=上行概率×25%-20%+上行概率×20%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则：上行概率=0.4889</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由于股价下行时到期</w:t>
      </w:r>
      <w:proofErr w:type="gramStart"/>
      <w:r w:rsidRPr="00197B78">
        <w:rPr>
          <w:rFonts w:ascii="Microsoft YaHei UI" w:eastAsia="Microsoft YaHei UI" w:hAnsi="Microsoft YaHei UI" w:cs="Helvetica"/>
          <w:color w:val="616161"/>
          <w:kern w:val="0"/>
          <w:sz w:val="26"/>
          <w:szCs w:val="26"/>
        </w:rPr>
        <w:t>日价值</w:t>
      </w:r>
      <w:proofErr w:type="gramEnd"/>
      <w:r w:rsidRPr="00197B78">
        <w:rPr>
          <w:rFonts w:ascii="Microsoft YaHei UI" w:eastAsia="Microsoft YaHei UI" w:hAnsi="Microsoft YaHei UI" w:cs="Helvetica"/>
          <w:color w:val="616161"/>
          <w:kern w:val="0"/>
          <w:sz w:val="26"/>
          <w:szCs w:val="26"/>
        </w:rPr>
        <w:t>=0。所以，看涨期权价值=（5×0.4889+0.5111×0）/（1+2%）=2.4（元）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因为，看涨期权价格C-看跌期权价格P=标的资产的价格S-执行价格的现值PV（X）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所以，看跌期权价值=45/（1+2%）+2.4-40=6.52（元）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假设目前市场上每份看涨期权价格2.5元，每份看跌期权价格6.5元，投资者同时卖出1份看涨期权和1份看跌期权，计算确保该组合不亏损的股票价格区间，如果6个月后标的股票价格实际上涨20%，计算该组合的净损益。(注：计算股票价格区间和组合净损益时，均不考虑期权价格的货币时间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616161"/>
          <w:kern w:val="0"/>
          <w:sz w:val="26"/>
          <w:szCs w:val="26"/>
        </w:rPr>
        <w:t>卖出看涨期权的净损益=-Max（股票市价-执行价格，0）+期权价格=-Max（股票市价-45，0）+2.5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卖出看跌期权的净损益=-Max（执行价格-股票市价，0）+期权价格=-Max（45-股票市价，0）+6.5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组合净损益=-Max（股票市价-45，0）-Max（45-股票市价，0）+9</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当股价大于执行价格时：</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组合净损益=-（股票市价-45）+9</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根据组合净损益=0，可知，股票市价=54（元）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当股价小于执行价格时：</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组合净损益=-（45-股票市价）+9</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根据组合净损益=0可知，股票市价=36（元）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所以，确保该组合不亏损的股票价格区间为36元～54元。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如果6个月后的标的股票价格实际上涨20%，即股票价格为40×（1+20%）=48（元），则：组合净损益=-（48-45）+9=6（元）。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【本题考点】期权的投资组合策略、期权价值的评估方法</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44、</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甲企业是一家从事生物制药的上市企业，2012年12月31日的股票价格为每股60元，为了对当前股价是否偏离价值进行判断，企业拟采用股权现金流量法评估每股股权价值，相关资料如下：</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2012年每股</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资产30元，每股税后经营净利润6元，预计未来保持不变。</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②</w:t>
      </w:r>
      <w:r w:rsidRPr="00197B78">
        <w:rPr>
          <w:rFonts w:ascii="Microsoft YaHei UI" w:eastAsia="Microsoft YaHei UI" w:hAnsi="Microsoft YaHei UI" w:cs="Helvetica"/>
          <w:color w:val="313131"/>
          <w:kern w:val="0"/>
          <w:sz w:val="26"/>
          <w:szCs w:val="26"/>
        </w:rPr>
        <w:t>企业当前的资本结构（净负债/</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资产）为60%，为降低财务风险，企业拟调整资本结构并已</w:t>
      </w:r>
      <w:proofErr w:type="gramStart"/>
      <w:r w:rsidRPr="00197B78">
        <w:rPr>
          <w:rFonts w:ascii="Microsoft YaHei UI" w:eastAsia="Microsoft YaHei UI" w:hAnsi="Microsoft YaHei UI" w:cs="Helvetica"/>
          <w:color w:val="313131"/>
          <w:kern w:val="0"/>
          <w:sz w:val="26"/>
          <w:szCs w:val="26"/>
        </w:rPr>
        <w:t>作出</w:t>
      </w:r>
      <w:proofErr w:type="gramEnd"/>
      <w:r w:rsidRPr="00197B78">
        <w:rPr>
          <w:rFonts w:ascii="Microsoft YaHei UI" w:eastAsia="Microsoft YaHei UI" w:hAnsi="Microsoft YaHei UI" w:cs="Helvetica"/>
          <w:color w:val="313131"/>
          <w:kern w:val="0"/>
          <w:sz w:val="26"/>
          <w:szCs w:val="26"/>
        </w:rPr>
        <w:t>公告，目标资本结构为50%，资本结构高于50%不分配股利，多余现金首先用于归还借款，企业采用剩余股利政策分配股利，未来不打算增发或回购股票。</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净负债的税前资本成本为6%，未来保持不变，财务费用</w:t>
      </w:r>
      <w:proofErr w:type="gramStart"/>
      <w:r w:rsidRPr="00197B78">
        <w:rPr>
          <w:rFonts w:ascii="Microsoft YaHei UI" w:eastAsia="Microsoft YaHei UI" w:hAnsi="Microsoft YaHei UI" w:cs="Helvetica"/>
          <w:color w:val="313131"/>
          <w:kern w:val="0"/>
          <w:sz w:val="26"/>
          <w:szCs w:val="26"/>
        </w:rPr>
        <w:t>按期初净负债</w:t>
      </w:r>
      <w:proofErr w:type="gramEnd"/>
      <w:r w:rsidRPr="00197B78">
        <w:rPr>
          <w:rFonts w:ascii="Microsoft YaHei UI" w:eastAsia="Microsoft YaHei UI" w:hAnsi="Microsoft YaHei UI" w:cs="Helvetica"/>
          <w:color w:val="313131"/>
          <w:kern w:val="0"/>
          <w:sz w:val="26"/>
          <w:szCs w:val="26"/>
        </w:rPr>
        <w:t>计算。</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股权资本成本2013年为12%，2014年及以后年度为10%。</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⑤</w:t>
      </w:r>
      <w:r w:rsidRPr="00197B78">
        <w:rPr>
          <w:rFonts w:ascii="Microsoft YaHei UI" w:eastAsia="Microsoft YaHei UI" w:hAnsi="Microsoft YaHei UI" w:cs="Helvetica"/>
          <w:color w:val="313131"/>
          <w:kern w:val="0"/>
          <w:sz w:val="26"/>
          <w:szCs w:val="26"/>
        </w:rPr>
        <w:t>企业适用的企业所得税税率为25%。</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313131"/>
          <w:kern w:val="0"/>
          <w:sz w:val="26"/>
          <w:szCs w:val="26"/>
        </w:rPr>
        <w:t>计算2013年每股实体现金流量、每股债务现金流量、每股股权现金流量。</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616161"/>
          <w:kern w:val="0"/>
          <w:sz w:val="26"/>
          <w:szCs w:val="26"/>
        </w:rPr>
        <w:t>2012年每股净负债=30×60%=18（元）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2012年每股所有者权益=12元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2013年每股实体现金流量=每股税后经营净利润-每股</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资产增加=6-0=6（元）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按照目标资本结构，2013年每股净负债=30×50%=15（元），2013年每股所有者权益=15（元）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每股债务现金流量=每股税后利息-每股净负债的增加=18×6%×（1-25%）-（15-18）=3.81（元）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每股股权现金流量=6-3.81=2.19（元）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（2）</w:t>
      </w:r>
      <w:r w:rsidRPr="00197B78">
        <w:rPr>
          <w:rFonts w:ascii="Microsoft YaHei UI" w:eastAsia="Microsoft YaHei UI" w:hAnsi="Microsoft YaHei UI" w:cs="Helvetica"/>
          <w:color w:val="313131"/>
          <w:kern w:val="0"/>
          <w:sz w:val="26"/>
          <w:szCs w:val="26"/>
        </w:rPr>
        <w:t>计算2014年每股实体现金流量、每股债务现金流量、每股股权现金流量。</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t>（2）</w:t>
      </w:r>
      <w:r w:rsidRPr="00197B78">
        <w:rPr>
          <w:rFonts w:ascii="Microsoft YaHei UI" w:eastAsia="Microsoft YaHei UI" w:hAnsi="Microsoft YaHei UI" w:cs="Helvetica"/>
          <w:color w:val="616161"/>
          <w:kern w:val="0"/>
          <w:sz w:val="26"/>
          <w:szCs w:val="26"/>
        </w:rPr>
        <w:t>2014年每股实体现金流量=6（元）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2014年每股债务现金流量=每股税后利息-每股净负债增加=15×6%×（1-25%）-0=0.675（元）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2014年每股股权现金流量=6-0.675=5.325（元）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（3）</w:t>
      </w:r>
      <w:r w:rsidRPr="00197B78">
        <w:rPr>
          <w:rFonts w:ascii="Microsoft YaHei UI" w:eastAsia="Microsoft YaHei UI" w:hAnsi="Microsoft YaHei UI" w:cs="Helvetica"/>
          <w:color w:val="313131"/>
          <w:kern w:val="0"/>
          <w:sz w:val="26"/>
          <w:szCs w:val="26"/>
        </w:rPr>
        <w:t>计算2012年12月31日每股股权价值，判断甲企业的股价是被高估还是低估。</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98FB7"/>
          <w:kern w:val="0"/>
          <w:sz w:val="26"/>
          <w:szCs w:val="26"/>
        </w:rPr>
        <w:lastRenderedPageBreak/>
        <w:t>（3）</w:t>
      </w:r>
      <w:r w:rsidRPr="00197B78">
        <w:rPr>
          <w:rFonts w:ascii="Microsoft YaHei UI" w:eastAsia="Microsoft YaHei UI" w:hAnsi="Microsoft YaHei UI" w:cs="Helvetica"/>
          <w:color w:val="616161"/>
          <w:kern w:val="0"/>
          <w:sz w:val="26"/>
          <w:szCs w:val="26"/>
        </w:rPr>
        <w:t>每股股权价值=2.19×（P/F，12%，1）+（5.325/10%）×（P/F，12%，1）=（2.19+53.25）×0.8929=49.5（元）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由于当前甲公司的每股股价为60元，大于每股股权价值49.5元，因此甲公司的股价被高估了。</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【答案】现金流量折现模型</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45、</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尚未上市的机械加工企业。公司目前发行在外的普通股股数为4000万股，预计2012年的销售收入为18000万元，净利润为9360万元。公司拟采用相对价值评估模型中的收入乘数（市价/收入比率）估价模型对股权价值进行评估，并收集了三个可比公司的相关数据，具体如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323"/>
        <w:gridCol w:w="1829"/>
        <w:gridCol w:w="1638"/>
        <w:gridCol w:w="1621"/>
        <w:gridCol w:w="1911"/>
      </w:tblGrid>
      <w:tr w:rsidR="00216321" w:rsidRPr="00EB2B22" w:rsidTr="00216321">
        <w:trPr>
          <w:jc w:val="center"/>
        </w:trPr>
        <w:tc>
          <w:tcPr>
            <w:tcW w:w="7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可比公司名称</w:t>
            </w:r>
          </w:p>
        </w:tc>
        <w:tc>
          <w:tcPr>
            <w:tcW w:w="10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预计销售收入（万元）</w:t>
            </w:r>
          </w:p>
        </w:tc>
        <w:tc>
          <w:tcPr>
            <w:tcW w:w="98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预计净利润（万元）</w:t>
            </w:r>
          </w:p>
        </w:tc>
        <w:tc>
          <w:tcPr>
            <w:tcW w:w="9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普通股股数（万股）</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当前股票价格（元/股）</w:t>
            </w:r>
          </w:p>
        </w:tc>
      </w:tr>
      <w:tr w:rsidR="00216321" w:rsidRPr="00EB2B22" w:rsidTr="00216321">
        <w:trPr>
          <w:jc w:val="center"/>
        </w:trPr>
        <w:tc>
          <w:tcPr>
            <w:tcW w:w="7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A公司</w:t>
            </w:r>
          </w:p>
        </w:tc>
        <w:tc>
          <w:tcPr>
            <w:tcW w:w="10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20000</w:t>
            </w:r>
          </w:p>
        </w:tc>
        <w:tc>
          <w:tcPr>
            <w:tcW w:w="98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9000</w:t>
            </w:r>
          </w:p>
        </w:tc>
        <w:tc>
          <w:tcPr>
            <w:tcW w:w="9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5000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20.00</w:t>
            </w:r>
          </w:p>
        </w:tc>
      </w:tr>
      <w:tr w:rsidR="00216321" w:rsidRPr="00EB2B22" w:rsidTr="00216321">
        <w:trPr>
          <w:jc w:val="center"/>
        </w:trPr>
        <w:tc>
          <w:tcPr>
            <w:tcW w:w="7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B公司</w:t>
            </w:r>
          </w:p>
        </w:tc>
        <w:tc>
          <w:tcPr>
            <w:tcW w:w="10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30000</w:t>
            </w:r>
          </w:p>
        </w:tc>
        <w:tc>
          <w:tcPr>
            <w:tcW w:w="98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15600</w:t>
            </w:r>
          </w:p>
        </w:tc>
        <w:tc>
          <w:tcPr>
            <w:tcW w:w="9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8000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19.50</w:t>
            </w:r>
          </w:p>
        </w:tc>
      </w:tr>
      <w:tr w:rsidR="00216321" w:rsidRPr="00EB2B22" w:rsidTr="00216321">
        <w:trPr>
          <w:jc w:val="center"/>
        </w:trPr>
        <w:tc>
          <w:tcPr>
            <w:tcW w:w="79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C公司</w:t>
            </w:r>
          </w:p>
        </w:tc>
        <w:tc>
          <w:tcPr>
            <w:tcW w:w="109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35000</w:t>
            </w:r>
          </w:p>
        </w:tc>
        <w:tc>
          <w:tcPr>
            <w:tcW w:w="98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17500</w:t>
            </w:r>
          </w:p>
        </w:tc>
        <w:tc>
          <w:tcPr>
            <w:tcW w:w="9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7000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Times New Roman"/>
                <w:color w:val="313131"/>
                <w:kern w:val="0"/>
                <w:sz w:val="22"/>
                <w:szCs w:val="26"/>
              </w:rPr>
            </w:pPr>
            <w:r w:rsidRPr="00EB2B22">
              <w:rPr>
                <w:rFonts w:ascii="Microsoft YaHei UI" w:eastAsia="Microsoft YaHei UI" w:hAnsi="Microsoft YaHei UI" w:cs="Times New Roman"/>
                <w:color w:val="313131"/>
                <w:kern w:val="0"/>
                <w:sz w:val="22"/>
                <w:szCs w:val="26"/>
              </w:rPr>
              <w:t>27.00</w:t>
            </w:r>
          </w:p>
        </w:tc>
      </w:tr>
    </w:tbl>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313131"/>
          <w:kern w:val="0"/>
          <w:sz w:val="26"/>
          <w:szCs w:val="26"/>
        </w:rPr>
        <w:t>计算三个可比公司的市销率，使用修正平均市销率法计算甲公司的股权价值。</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772"/>
        <w:gridCol w:w="2775"/>
        <w:gridCol w:w="2775"/>
      </w:tblGrid>
      <w:tr w:rsidR="00216321" w:rsidRPr="00EB2B22" w:rsidTr="00216321">
        <w:trPr>
          <w:jc w:val="center"/>
        </w:trPr>
        <w:tc>
          <w:tcPr>
            <w:tcW w:w="1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可比公司名称</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市销率</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预期销售净利率</w:t>
            </w:r>
          </w:p>
        </w:tc>
      </w:tr>
      <w:tr w:rsidR="00216321" w:rsidRPr="00EB2B22" w:rsidTr="00216321">
        <w:trPr>
          <w:jc w:val="center"/>
        </w:trPr>
        <w:tc>
          <w:tcPr>
            <w:tcW w:w="1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A公司</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r>
      <w:tr w:rsidR="00216321" w:rsidRPr="00EB2B22" w:rsidTr="00216321">
        <w:trPr>
          <w:jc w:val="center"/>
        </w:trPr>
        <w:tc>
          <w:tcPr>
            <w:tcW w:w="1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B公司</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r>
      <w:tr w:rsidR="00216321" w:rsidRPr="00EB2B22" w:rsidTr="00216321">
        <w:trPr>
          <w:jc w:val="center"/>
        </w:trPr>
        <w:tc>
          <w:tcPr>
            <w:tcW w:w="1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C公司</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r>
      <w:tr w:rsidR="00216321" w:rsidRPr="00EB2B22" w:rsidTr="00216321">
        <w:trPr>
          <w:jc w:val="center"/>
        </w:trPr>
        <w:tc>
          <w:tcPr>
            <w:tcW w:w="1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lastRenderedPageBreak/>
              <w:t>平均数</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计算三个可比公司的收入乘数、甲公司的股权价值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A公司的市销率=20/（20000/5000）=5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B公司的市销率=19.5/（30000/8000）=5.2</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C公司的市销率=27/（35000/7000）=5.4</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772"/>
        <w:gridCol w:w="2775"/>
        <w:gridCol w:w="2775"/>
      </w:tblGrid>
      <w:tr w:rsidR="00216321" w:rsidRPr="00EB2B22" w:rsidTr="00216321">
        <w:trPr>
          <w:jc w:val="center"/>
        </w:trPr>
        <w:tc>
          <w:tcPr>
            <w:tcW w:w="1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可比公司名称</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市销率</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预期销售净利率</w:t>
            </w:r>
          </w:p>
        </w:tc>
      </w:tr>
      <w:tr w:rsidR="00216321" w:rsidRPr="00EB2B22" w:rsidTr="00216321">
        <w:trPr>
          <w:jc w:val="center"/>
        </w:trPr>
        <w:tc>
          <w:tcPr>
            <w:tcW w:w="1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A公司</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45%</w:t>
            </w:r>
          </w:p>
        </w:tc>
      </w:tr>
      <w:tr w:rsidR="00216321" w:rsidRPr="00EB2B22" w:rsidTr="00216321">
        <w:trPr>
          <w:jc w:val="center"/>
        </w:trPr>
        <w:tc>
          <w:tcPr>
            <w:tcW w:w="1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B公司</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5.2</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52%</w:t>
            </w:r>
          </w:p>
        </w:tc>
      </w:tr>
      <w:tr w:rsidR="00216321" w:rsidRPr="00EB2B22" w:rsidTr="00216321">
        <w:trPr>
          <w:jc w:val="center"/>
        </w:trPr>
        <w:tc>
          <w:tcPr>
            <w:tcW w:w="1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C公司</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5.4</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50%</w:t>
            </w:r>
          </w:p>
        </w:tc>
      </w:tr>
      <w:tr w:rsidR="00216321" w:rsidRPr="00EB2B22" w:rsidTr="00216321">
        <w:trPr>
          <w:jc w:val="center"/>
        </w:trPr>
        <w:tc>
          <w:tcPr>
            <w:tcW w:w="1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平均数</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5.2</w:t>
            </w:r>
          </w:p>
        </w:tc>
        <w:tc>
          <w:tcPr>
            <w:tcW w:w="1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216321" w:rsidRPr="00EB2B22" w:rsidRDefault="00216321" w:rsidP="00197B78">
            <w:pPr>
              <w:widowControl/>
              <w:spacing w:line="360" w:lineRule="auto"/>
              <w:jc w:val="left"/>
              <w:rPr>
                <w:rFonts w:ascii="Microsoft YaHei UI" w:eastAsia="Microsoft YaHei UI" w:hAnsi="Microsoft YaHei UI" w:cs="宋体"/>
                <w:kern w:val="0"/>
                <w:sz w:val="22"/>
                <w:szCs w:val="26"/>
              </w:rPr>
            </w:pPr>
            <w:r w:rsidRPr="00EB2B22">
              <w:rPr>
                <w:rFonts w:ascii="Microsoft YaHei UI" w:eastAsia="Microsoft YaHei UI" w:hAnsi="Microsoft YaHei UI" w:cs="宋体"/>
                <w:kern w:val="0"/>
                <w:sz w:val="22"/>
                <w:szCs w:val="26"/>
              </w:rPr>
              <w:t>49%</w:t>
            </w: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修正平均市销率=5.2/（49%×100）=0.1061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甲公司每股价值=0.1061×（9360/18000）×100×（18000/4000）=24.83（元）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甲公司股权价值=24.83×4000=99320（万元）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[或：甲公司股权价值=5.2/（49%×100）×（9360/18000）×100×（18000/4000）×4000=99330.61（万元）]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【抢分技巧】</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lastRenderedPageBreak/>
        <w:t>①</w:t>
      </w:r>
      <w:r w:rsidRPr="00197B78">
        <w:rPr>
          <w:rFonts w:ascii="Microsoft YaHei UI" w:eastAsia="Microsoft YaHei UI" w:hAnsi="Microsoft YaHei UI" w:cs="Helvetica"/>
          <w:color w:val="616161"/>
          <w:kern w:val="0"/>
          <w:sz w:val="26"/>
          <w:szCs w:val="26"/>
        </w:rPr>
        <w:t>注意问题问的是修正平均法还是股价平均法，前者</w:t>
      </w:r>
      <w:proofErr w:type="gramStart"/>
      <w:r w:rsidRPr="00197B78">
        <w:rPr>
          <w:rFonts w:ascii="Microsoft YaHei UI" w:eastAsia="Microsoft YaHei UI" w:hAnsi="Microsoft YaHei UI" w:cs="Helvetica"/>
          <w:color w:val="616161"/>
          <w:kern w:val="0"/>
          <w:sz w:val="26"/>
          <w:szCs w:val="26"/>
        </w:rPr>
        <w:t>先平均</w:t>
      </w:r>
      <w:proofErr w:type="gramEnd"/>
      <w:r w:rsidRPr="00197B78">
        <w:rPr>
          <w:rFonts w:ascii="Microsoft YaHei UI" w:eastAsia="Microsoft YaHei UI" w:hAnsi="Microsoft YaHei UI" w:cs="Helvetica"/>
          <w:color w:val="616161"/>
          <w:kern w:val="0"/>
          <w:sz w:val="26"/>
          <w:szCs w:val="26"/>
        </w:rPr>
        <w:t>后修正，后者先修正后平均，不同方法计算</w:t>
      </w:r>
      <w:proofErr w:type="gramStart"/>
      <w:r w:rsidRPr="00197B78">
        <w:rPr>
          <w:rFonts w:ascii="Microsoft YaHei UI" w:eastAsia="Microsoft YaHei UI" w:hAnsi="Microsoft YaHei UI" w:cs="Helvetica"/>
          <w:color w:val="616161"/>
          <w:kern w:val="0"/>
          <w:sz w:val="26"/>
          <w:szCs w:val="26"/>
        </w:rPr>
        <w:t>下结果</w:t>
      </w:r>
      <w:proofErr w:type="gramEnd"/>
      <w:r w:rsidRPr="00197B78">
        <w:rPr>
          <w:rFonts w:ascii="Microsoft YaHei UI" w:eastAsia="Microsoft YaHei UI" w:hAnsi="Microsoft YaHei UI" w:cs="Helvetica"/>
          <w:color w:val="616161"/>
          <w:kern w:val="0"/>
          <w:sz w:val="26"/>
          <w:szCs w:val="26"/>
        </w:rPr>
        <w:t>可能会有差异，因此一定要按题目要求去解题。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在计算分析题中，各种市价比率的优缺点一般是一个考点，最好写出来，按标准答案书写。</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（2）</w:t>
      </w:r>
      <w:proofErr w:type="gramStart"/>
      <w:r w:rsidRPr="00197B78">
        <w:rPr>
          <w:rFonts w:ascii="Microsoft YaHei UI" w:eastAsia="Microsoft YaHei UI" w:hAnsi="Microsoft YaHei UI" w:cs="Helvetica"/>
          <w:color w:val="313131"/>
          <w:kern w:val="0"/>
          <w:sz w:val="26"/>
          <w:szCs w:val="26"/>
        </w:rPr>
        <w:t>分析市</w:t>
      </w:r>
      <w:proofErr w:type="gramEnd"/>
      <w:r w:rsidRPr="00197B78">
        <w:rPr>
          <w:rFonts w:ascii="Microsoft YaHei UI" w:eastAsia="Microsoft YaHei UI" w:hAnsi="Microsoft YaHei UI" w:cs="Helvetica"/>
          <w:color w:val="313131"/>
          <w:kern w:val="0"/>
          <w:sz w:val="26"/>
          <w:szCs w:val="26"/>
        </w:rPr>
        <w:t>销率估价模型的优点和局限性，该种估价方法主要适用于哪类企业？</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市销率估价模型的优点和局限性、适用范围。</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优点：它不会出现负值，对于亏损企业和资不抵债的企业，也可以计算出一个有意义的价值乘数。它比较稳定、可靠，不容易被操纵。收入乘数对价格政策和企业战略变化敏感，可以反映这种变化的后果。</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局限性：不能反映成本的变化，而成本是影响企业现金流量和价值的重要因素之一。</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市销</w:t>
      </w:r>
      <w:proofErr w:type="gramStart"/>
      <w:r w:rsidRPr="00197B78">
        <w:rPr>
          <w:rFonts w:ascii="Microsoft YaHei UI" w:eastAsia="Microsoft YaHei UI" w:hAnsi="Microsoft YaHei UI" w:cs="Helvetica"/>
          <w:color w:val="616161"/>
          <w:kern w:val="0"/>
          <w:sz w:val="26"/>
          <w:szCs w:val="26"/>
        </w:rPr>
        <w:t>率估计</w:t>
      </w:r>
      <w:proofErr w:type="gramEnd"/>
      <w:r w:rsidRPr="00197B78">
        <w:rPr>
          <w:rFonts w:ascii="Microsoft YaHei UI" w:eastAsia="Microsoft YaHei UI" w:hAnsi="Microsoft YaHei UI" w:cs="Helvetica"/>
          <w:color w:val="616161"/>
          <w:kern w:val="0"/>
          <w:sz w:val="26"/>
          <w:szCs w:val="26"/>
        </w:rPr>
        <w:t>方法主要适用于销售成本率较低的服务类企业，或者销售成本率趋同的传统行业的企业。</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【本题考点】相对价值评估模型</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lastRenderedPageBreak/>
        <w:t>46、</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甲公司是一家制造企业，为扩大产能决定添置一台设备。公司正在研究通过自行购置还是租赁取得该设备，有关资料如下：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如果自行购置，设备购置成本为1000万元。根据税法规定，设备按直线法计提折旧，折旧年限为8年，净残值为40万元。该设备预计使用5年，5年后的变现价值预计为500万元。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如果租赁，乙公司可提供租赁服务，租赁期5年，每年年末收取租金160万元，设备的维护费用由甲公司自行承担，租赁期内不得撤租，租赁期届满时设备所有权不转让。根据税法规定，甲公司的租赁费可以税前扣除。乙公司因大批量购置该种设备可获得价格优惠，设备购置成本为960万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甲公司、乙公司的企业所得税税率均为25%；税前有担保的借款利率为8%。</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利用差额分析法，计算租赁方案每年的差额现金流量及租赁净现值（计算过程及结果填入下方表格中），判断甲公司应选择购买方案还是租赁方案并说明原因。</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5"/>
        <w:gridCol w:w="983"/>
        <w:gridCol w:w="1054"/>
        <w:gridCol w:w="1020"/>
        <w:gridCol w:w="1018"/>
        <w:gridCol w:w="1018"/>
        <w:gridCol w:w="1018"/>
      </w:tblGrid>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项目</w:t>
            </w: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第0年</w:t>
            </w: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第1年</w:t>
            </w: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第2年</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第3年</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第4年</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第5年</w:t>
            </w: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差额现金流量（租赁-购买）</w:t>
            </w: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折现系数[8%×（1-25%）]</w:t>
            </w: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1</w:t>
            </w: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0.9434</w:t>
            </w: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0.8900</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0.8396</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0.7921</w:t>
            </w: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0.7473</w:t>
            </w: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差额现金流量的现值</w:t>
            </w: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EB2B22" w:rsidTr="00EB2B22">
        <w:trPr>
          <w:trHeight w:val="567"/>
          <w:jc w:val="center"/>
        </w:trPr>
        <w:tc>
          <w:tcPr>
            <w:tcW w:w="1325"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r w:rsidRPr="00EB2B22">
              <w:rPr>
                <w:rFonts w:ascii="Microsoft YaHei UI" w:eastAsia="Microsoft YaHei UI" w:hAnsi="Microsoft YaHei UI" w:cs="Times New Roman"/>
                <w:kern w:val="0"/>
                <w:sz w:val="22"/>
                <w:szCs w:val="26"/>
              </w:rPr>
              <w:t>租赁净现值</w:t>
            </w:r>
          </w:p>
        </w:tc>
        <w:tc>
          <w:tcPr>
            <w:tcW w:w="591"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3"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12" w:type="pct"/>
            <w:shd w:val="clear" w:color="auto" w:fill="auto"/>
            <w:tcMar>
              <w:top w:w="0" w:type="dxa"/>
              <w:left w:w="0" w:type="dxa"/>
              <w:bottom w:w="0" w:type="dxa"/>
              <w:right w:w="0" w:type="dxa"/>
            </w:tcMar>
            <w:hideMark/>
          </w:tcPr>
          <w:p w:rsidR="00216321" w:rsidRPr="00EB2B2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p>
    <w:p w:rsidR="00216321" w:rsidRPr="00197B78" w:rsidRDefault="00216321"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11"/>
        <w:gridCol w:w="843"/>
        <w:gridCol w:w="1695"/>
        <w:gridCol w:w="809"/>
        <w:gridCol w:w="809"/>
        <w:gridCol w:w="809"/>
        <w:gridCol w:w="1746"/>
      </w:tblGrid>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第0年</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第1年</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第2年</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第3年</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第4年</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第5年</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租赁方案：</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租赁费</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租赁费抵税（25%）</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40（160×25%）</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税后租赁费</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-120（-160+40）</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租赁方案各年现金流量</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购买方案：</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设备购置支出</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（设备折旧）</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120（(1000-40)/8）</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设备折旧抵税</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30（120×25%）</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设备余值变现</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（期末设备账面价值）</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400（1000-120×5）</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（期末设备变现损益）</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100（500-400）</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设备变现收益纳税</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-25（-100×25%）</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购买方案各年现金流量</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505（30+500-25）</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差额现金流量（租赁-购买）</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-625</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折现系数8%×（1-25%）=6%</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0.9434</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0.8900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0.8396</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0.7921</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0.7473</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差额现金流量的现值</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1000.00</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-141.51</w:t>
            </w: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-133.50</w:t>
            </w: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-125.94</w:t>
            </w: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-118.82</w:t>
            </w: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-467.06</w:t>
            </w:r>
          </w:p>
        </w:tc>
      </w:tr>
      <w:tr w:rsidR="00216321" w:rsidRPr="00F83CD2" w:rsidTr="00216321">
        <w:trPr>
          <w:jc w:val="center"/>
        </w:trPr>
        <w:tc>
          <w:tcPr>
            <w:tcW w:w="131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租赁净现值</w:t>
            </w:r>
          </w:p>
        </w:tc>
        <w:tc>
          <w:tcPr>
            <w:tcW w:w="6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13.17</w:t>
            </w:r>
          </w:p>
        </w:tc>
        <w:tc>
          <w:tcPr>
            <w:tcW w:w="6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9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5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c>
          <w:tcPr>
            <w:tcW w:w="6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216321" w:rsidRPr="00F83CD2" w:rsidRDefault="00216321" w:rsidP="00197B78">
            <w:pPr>
              <w:widowControl/>
              <w:spacing w:line="360" w:lineRule="auto"/>
              <w:jc w:val="left"/>
              <w:rPr>
                <w:rFonts w:ascii="Microsoft YaHei UI" w:eastAsia="Microsoft YaHei UI" w:hAnsi="Microsoft YaHei UI" w:cs="Times New Roman"/>
                <w:kern w:val="0"/>
                <w:sz w:val="22"/>
                <w:szCs w:val="26"/>
              </w:rPr>
            </w:pPr>
          </w:p>
        </w:tc>
      </w:tr>
    </w:tbl>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租赁方案净现值大于0，甲公司应选择租赁方案。</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计算乙公司可以接受的最低租金。</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乙公司租赁净现值为0时的租金为乙公司可以接受的最低租金。</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乙公司年折旧额=（960-40）/8=115（万元）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乙公司设备变现收益纳税=[500-（960-115×5）]×25%=28.75（万元）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设最低租金为X万元，则：每年税后租金现金流量=（1-25%）X=0.75X</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每年折旧抵税现金流量=115×0.25=28.75（万元）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设备变现现金流量=500-28.75=471.25（万元）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960=0.75X×（P/A，6%，5）+28.75×（P/A，6%，5）+471.25×（P/F，6%，5）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0.75X×（P/A，6%，5）=960-28.75×4.2124-471.25×0.7473=960-121.1065-352.165=486.7285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0.75X=486.7285÷4.2124=115.55</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X=115.55÷0.75=154.06（万元/年）</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【本题考点】租赁筹资</w:t>
      </w:r>
    </w:p>
    <w:p w:rsidR="00216321" w:rsidRPr="00197B78" w:rsidRDefault="00216321"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47、</w:t>
      </w:r>
      <w:r w:rsidRPr="00197B78">
        <w:rPr>
          <w:rFonts w:ascii="Microsoft YaHei UI" w:eastAsia="Microsoft YaHei UI" w:hAnsi="Microsoft YaHei UI" w:cs="Helvetica"/>
          <w:b/>
          <w:bCs/>
          <w:color w:val="1E73FF"/>
          <w:kern w:val="0"/>
          <w:sz w:val="26"/>
          <w:szCs w:val="26"/>
          <w:shd w:val="clear" w:color="auto" w:fill="EEF2FF"/>
        </w:rPr>
        <w:t>材料题</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甲公司是一家快速成长的上市公司，目前因项目扩建急需筹资1亿元。由于当前公司股票价格较低，公司拟通过发行可转换债券的方式筹集资金，并初步拟定了筹资方案。有关资料如下：</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可转换债券按面值发行，期限5年。每份可转换债券的面值为1000元，票面利率为5%，每年年末付息一次，到期还本。可转换债券发行一年后可以转换为普通股，转换价格为25元。</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可转换债券设置有条件赎回条款，当股票价格连续20个交易日不低于转换价格的120%时，甲公司有权以1050元的价格赎回全部尚未转股的可转换债券。</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甲公司股票的当前价格为22元，预期股利为0.715元/股，股利年增长率预计为8%。</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当前市场上等风险普通债券的市场利率为10%。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⑤</w:t>
      </w:r>
      <w:r w:rsidRPr="00197B78">
        <w:rPr>
          <w:rFonts w:ascii="Microsoft YaHei UI" w:eastAsia="Microsoft YaHei UI" w:hAnsi="Microsoft YaHei UI" w:cs="Helvetica"/>
          <w:color w:val="313131"/>
          <w:kern w:val="0"/>
          <w:sz w:val="26"/>
          <w:szCs w:val="26"/>
        </w:rPr>
        <w:t>甲公司适用的企业所得税税率为25%。</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⑥</w:t>
      </w:r>
      <w:r w:rsidRPr="00197B78">
        <w:rPr>
          <w:rFonts w:ascii="Microsoft YaHei UI" w:eastAsia="Microsoft YaHei UI" w:hAnsi="Microsoft YaHei UI" w:cs="Helvetica"/>
          <w:color w:val="313131"/>
          <w:kern w:val="0"/>
          <w:sz w:val="26"/>
          <w:szCs w:val="26"/>
        </w:rPr>
        <w:t>为方便计算，假定转股必须在年末进行，赎回在达到赎回条件后可立即执行。</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计算发行日每份纯债券的价值。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（1）</w:t>
      </w:r>
      <w:r w:rsidRPr="00197B78">
        <w:rPr>
          <w:rFonts w:ascii="Microsoft YaHei UI" w:eastAsia="Microsoft YaHei UI" w:hAnsi="Microsoft YaHei UI" w:cs="Helvetica"/>
          <w:color w:val="616161"/>
          <w:kern w:val="0"/>
          <w:sz w:val="26"/>
          <w:szCs w:val="26"/>
        </w:rPr>
        <w:t>发行日每份纯债券的价值=1000×5%×（P/A，10%，5）+1000×（P/F，10%，5）=810.44（元）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计算第4年年末每份可转换债券的底线价值。</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可转换债券的转换比率=1000/25=40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第4年年末每份债券价值=1000×5%×（P/A，10%，1）+1000×（P/F，10%，1）=954.56（元）</w:t>
      </w:r>
    </w:p>
    <w:p w:rsidR="00216321" w:rsidRPr="00197B78" w:rsidRDefault="00216321"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第4年年末每份可转换债券的转换价值=40×22×（1+8%）^4=1197.23（元），大于债券价值，所以第4年年末每份可转换债券的底线价值为1197.23元</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216321" w:rsidRPr="00197B78" w:rsidRDefault="00216321"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计算可转换债券的税前资本成本，判断拟定的筹资方案是否可行并说明原因。</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216321" w:rsidRPr="00197B78" w:rsidRDefault="00216321"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（3）</w:t>
      </w:r>
      <w:r w:rsidRPr="00197B78">
        <w:rPr>
          <w:rFonts w:ascii="Microsoft YaHei UI" w:eastAsia="Microsoft YaHei UI" w:hAnsi="Microsoft YaHei UI" w:cs="Helvetica"/>
          <w:color w:val="616161"/>
          <w:kern w:val="0"/>
          <w:sz w:val="26"/>
          <w:szCs w:val="26"/>
        </w:rPr>
        <w:t>甲公司第四年股票的价格是22×（1+8%）^4≈30元，转换价值=22×（1+8%）^4×40=1197.23元，所以如果在第四年不转换，则在第五年年末就要按照1050的价格赎回，则理性投资人会在第四年就转股。</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设可转换</w:t>
      </w:r>
      <w:proofErr w:type="gramEnd"/>
      <w:r w:rsidRPr="00197B78">
        <w:rPr>
          <w:rFonts w:ascii="Microsoft YaHei UI" w:eastAsia="Microsoft YaHei UI" w:hAnsi="Microsoft YaHei UI" w:cs="Helvetica"/>
          <w:color w:val="616161"/>
          <w:kern w:val="0"/>
          <w:sz w:val="26"/>
          <w:szCs w:val="26"/>
        </w:rPr>
        <w:t>债券的税前资本成本为i，则：</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1000=50×（P/A，i，4）+1197.23×（P/F，i，4）</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当利率为9%时，50×（P/A，9%，4）+1197.23×（P/F，9%，4）=1010.1</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当利率为10%时，50×（P/A，10%，4）+1197.23×（P/F，10%，4）=976.2</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内插法计算：（i-9%）/（10%-9%）=（1010.1-1000）/（1010.1-976.2）</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解得：i=9.30%</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所以可转换债券的税前资本成本9.3%。</w:t>
      </w:r>
    </w:p>
    <w:p w:rsidR="00216321" w:rsidRPr="00197B78" w:rsidRDefault="00216321"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因为可转换债券的税前资本成本小于等风险普通债券的市场利率10%，对投资人没有吸引力，筹资方案不可行。</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如果筹资方案不可行，甲公司拟采取修改票面利率的方式修改筹资方案。假定修改后的票面利率需为整数，计算使筹资方案可行的票面利率区间。</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（4）</w:t>
      </w:r>
      <w:r w:rsidRPr="00197B78">
        <w:rPr>
          <w:rFonts w:ascii="Microsoft YaHei UI" w:eastAsia="Microsoft YaHei UI" w:hAnsi="Microsoft YaHei UI" w:cs="Helvetica"/>
          <w:color w:val="616161"/>
          <w:kern w:val="0"/>
          <w:sz w:val="26"/>
          <w:szCs w:val="26"/>
        </w:rPr>
        <w:t>因为目前的股权成本是0.715/22+8%=11.25%，如果它的税后成本高于股权成本11.25%，则不如直接增发普通股；如果它的税前成本低于普通债券的利率10%，则对投资人没有吸引力。</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如果它的税前成本为10%，此时票面利率为r</w:t>
      </w:r>
      <w:r w:rsidRPr="00197B78">
        <w:rPr>
          <w:rFonts w:ascii="Microsoft YaHei UI" w:eastAsia="Microsoft YaHei UI" w:hAnsi="Microsoft YaHei UI" w:cs="Helvetica"/>
          <w:color w:val="616161"/>
          <w:kern w:val="0"/>
          <w:sz w:val="26"/>
          <w:szCs w:val="26"/>
          <w:vertAlign w:val="subscript"/>
        </w:rPr>
        <w:t>1</w:t>
      </w:r>
      <w:r w:rsidRPr="00197B78">
        <w:rPr>
          <w:rFonts w:ascii="Microsoft YaHei UI" w:eastAsia="Microsoft YaHei UI" w:hAnsi="Microsoft YaHei UI" w:cs="Helvetica"/>
          <w:color w:val="616161"/>
          <w:kern w:val="0"/>
          <w:sz w:val="26"/>
          <w:szCs w:val="26"/>
        </w:rPr>
        <w:t>，则：</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1000=1000×r</w:t>
      </w:r>
      <w:r w:rsidRPr="00197B78">
        <w:rPr>
          <w:rFonts w:ascii="Microsoft YaHei UI" w:eastAsia="Microsoft YaHei UI" w:hAnsi="Microsoft YaHei UI" w:cs="Helvetica"/>
          <w:color w:val="616161"/>
          <w:kern w:val="0"/>
          <w:sz w:val="26"/>
          <w:szCs w:val="26"/>
          <w:vertAlign w:val="subscript"/>
        </w:rPr>
        <w:t>1</w:t>
      </w:r>
      <w:r w:rsidRPr="00197B78">
        <w:rPr>
          <w:rFonts w:ascii="Microsoft YaHei UI" w:eastAsia="Microsoft YaHei UI" w:hAnsi="Microsoft YaHei UI" w:cs="Helvetica"/>
          <w:color w:val="616161"/>
          <w:kern w:val="0"/>
          <w:sz w:val="26"/>
          <w:szCs w:val="26"/>
        </w:rPr>
        <w:t>×（P/A，10%，4）+1197.23×（P/F，10%，4）</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r</w:t>
      </w:r>
      <w:r w:rsidRPr="00197B78">
        <w:rPr>
          <w:rFonts w:ascii="Microsoft YaHei UI" w:eastAsia="Microsoft YaHei UI" w:hAnsi="Microsoft YaHei UI" w:cs="Helvetica"/>
          <w:color w:val="616161"/>
          <w:kern w:val="0"/>
          <w:sz w:val="26"/>
          <w:szCs w:val="26"/>
          <w:vertAlign w:val="subscript"/>
        </w:rPr>
        <w:t>1</w:t>
      </w:r>
      <w:r w:rsidRPr="00197B78">
        <w:rPr>
          <w:rFonts w:ascii="Microsoft YaHei UI" w:eastAsia="Microsoft YaHei UI" w:hAnsi="Microsoft YaHei UI" w:cs="Helvetica"/>
          <w:color w:val="616161"/>
          <w:kern w:val="0"/>
          <w:sz w:val="26"/>
          <w:szCs w:val="26"/>
        </w:rPr>
        <w:t>=5.75%，因为要求必须为整数，所以票面利率最低为6%</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如果它的税前成本为11.25%/（1-25%）=15%，此时票面利率为r</w:t>
      </w:r>
      <w:r w:rsidRPr="00197B78">
        <w:rPr>
          <w:rFonts w:ascii="Microsoft YaHei UI" w:eastAsia="Microsoft YaHei UI" w:hAnsi="Microsoft YaHei UI" w:cs="Helvetica"/>
          <w:color w:val="616161"/>
          <w:kern w:val="0"/>
          <w:sz w:val="26"/>
          <w:szCs w:val="26"/>
          <w:vertAlign w:val="subscript"/>
        </w:rPr>
        <w:t>2</w:t>
      </w:r>
      <w:r w:rsidRPr="00197B78">
        <w:rPr>
          <w:rFonts w:ascii="Microsoft YaHei UI" w:eastAsia="Microsoft YaHei UI" w:hAnsi="Microsoft YaHei UI" w:cs="Helvetica"/>
          <w:color w:val="616161"/>
          <w:kern w:val="0"/>
          <w:sz w:val="26"/>
          <w:szCs w:val="26"/>
        </w:rPr>
        <w:t>，则：</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1000=1000×r</w:t>
      </w:r>
      <w:r w:rsidRPr="00197B78">
        <w:rPr>
          <w:rFonts w:ascii="Microsoft YaHei UI" w:eastAsia="Microsoft YaHei UI" w:hAnsi="Microsoft YaHei UI" w:cs="Helvetica"/>
          <w:color w:val="616161"/>
          <w:kern w:val="0"/>
          <w:sz w:val="26"/>
          <w:szCs w:val="26"/>
          <w:vertAlign w:val="subscript"/>
        </w:rPr>
        <w:t>2</w:t>
      </w:r>
      <w:r w:rsidRPr="00197B78">
        <w:rPr>
          <w:rFonts w:ascii="Microsoft YaHei UI" w:eastAsia="Microsoft YaHei UI" w:hAnsi="Microsoft YaHei UI" w:cs="Helvetica"/>
          <w:color w:val="616161"/>
          <w:kern w:val="0"/>
          <w:sz w:val="26"/>
          <w:szCs w:val="26"/>
        </w:rPr>
        <w:t>×（P/A，15%，4）+1197.23×（P/F，15%，4）</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r</w:t>
      </w:r>
      <w:r w:rsidRPr="00197B78">
        <w:rPr>
          <w:rFonts w:ascii="Microsoft YaHei UI" w:eastAsia="Microsoft YaHei UI" w:hAnsi="Microsoft YaHei UI" w:cs="Helvetica"/>
          <w:color w:val="616161"/>
          <w:kern w:val="0"/>
          <w:sz w:val="26"/>
          <w:szCs w:val="26"/>
          <w:vertAlign w:val="subscript"/>
        </w:rPr>
        <w:t>2</w:t>
      </w:r>
      <w:r w:rsidRPr="00197B78">
        <w:rPr>
          <w:rFonts w:ascii="Microsoft YaHei UI" w:eastAsia="Microsoft YaHei UI" w:hAnsi="Microsoft YaHei UI" w:cs="Helvetica"/>
          <w:color w:val="616161"/>
          <w:kern w:val="0"/>
          <w:sz w:val="26"/>
          <w:szCs w:val="26"/>
        </w:rPr>
        <w:t>=11.05%，因为要求必须为整数，所以票面利率最高为11%</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所以使筹资方案可行的最低票面利率6%，使筹资方案可行的最高票面利率11%。综上，使筹资方案可行的票面利率区间为6%～11%。</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【本题考点】可转换债券筹资</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48、</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为扩大生产规模，F公司拟添置一台主要生产设备，经分析该项投资的净现值大于零。该设备预计使用6年，公司正在研究是自行购置还是通过租赁取得。相关资料如下：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如自行购置该设备，需要支付买价760万元，并需支付运输费10万元、安装调试费30万元。税法允许的设备折旧年限为8年，按直线法计提折旧，残值率为5%。为了保证设备的正常运转，每年需支付维护费用30万元，6年后设备的变现价值预计为280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如果以租赁方式取得该设备，租赁公司要求的租金为每年170万元，在每年年末支付，租期6年，租赁期内不得退租。租赁公司负责设备的运输和安装调试，并负责租赁期内设备的维护。租赁期满设备所有权不转让。</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F公司适用的所得税税率为25%，税前借款(有担保)利率为8%，该投资项目的资本成本为12%。</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计算租赁期税后现金流量、租赁期末资产的税后现金流量。</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该合同不属于选择简化处理的短期租赁和低价值资产租赁，所以在税务上认定为融资租赁，租赁费不能直接抵税。</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租赁资产的计税基础=6×170=1020(万元)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每年折旧=1020×(1-5%)/8=121.13(万元)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租赁期税后现金流量=-170+121.13×25%=-139.72(万元)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第六年末账面净值=1020-6×121.13=293.22(万元)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因租赁期满所有权不转移，租赁期末资产的税后现金流量=变现损失抵税=293.22×25%=73.31(万元)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313131"/>
          <w:kern w:val="0"/>
          <w:sz w:val="26"/>
          <w:szCs w:val="26"/>
        </w:rPr>
        <w:t>计算租赁方案相对于自行购置方案的净现值，并判断F公司应当选择自行购置方案还是租赁方案。</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24"/>
        <w:gridCol w:w="842"/>
        <w:gridCol w:w="942"/>
        <w:gridCol w:w="942"/>
        <w:gridCol w:w="942"/>
        <w:gridCol w:w="942"/>
        <w:gridCol w:w="944"/>
        <w:gridCol w:w="944"/>
      </w:tblGrid>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时间（年末）</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w:t>
            </w: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w:t>
            </w: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w:t>
            </w: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w:t>
            </w: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w:t>
            </w: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租金支付</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租金抵税</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（折旧基础）</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折旧抵税（25%）</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账面净值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变现损失减税（25%）</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租赁方案现金流量</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折现系数（6%）</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各年现金流量现值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租赁方案总现值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购买方案：</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购买成本</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税后维护费用</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折旧抵税额（25%）</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资产余值变现流量</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折现系数（6%）</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各年现金流量现值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购买方案总现值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租赁净现值</w:t>
            </w:r>
          </w:p>
        </w:tc>
        <w:tc>
          <w:tcPr>
            <w:tcW w:w="50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outset" w:sz="6" w:space="0" w:color="auto"/>
              <w:left w:val="outset" w:sz="6" w:space="0" w:color="auto"/>
              <w:bottom w:val="outset" w:sz="6" w:space="0" w:color="auto"/>
              <w:right w:val="outset"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自行购置方案：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自行购置资产成本=760+10+30=800(万元)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自行购置方案年折旧=800×(1-5%)/8=95(万元)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每年税后维护费用流量=-30×(1-25%)=-22.5(万元)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每年折旧抵税=95×25%=23.75(万元)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第六年末变现价值=280万元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第六年末账面净值=800-6×95=230(万元)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第六年末变现收益=280-230=50(万元)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第六年末回收余值流量=280-50×25%=267.5(万元)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折现率=8%×(1-25%)=6%</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租赁相对自行购置净现值</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22"/>
        <w:gridCol w:w="854"/>
        <w:gridCol w:w="940"/>
        <w:gridCol w:w="940"/>
        <w:gridCol w:w="940"/>
        <w:gridCol w:w="940"/>
        <w:gridCol w:w="944"/>
        <w:gridCol w:w="942"/>
      </w:tblGrid>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时间（年末）</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租金支付</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租金抵税</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（折旧基础）</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1020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121.13</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折旧抵税（25%）</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30.28</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账面净值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293.22</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变现损失减税（25%）</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73.31</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租赁方案现金流量</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-139.72</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-139.72</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-139.72</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-139.72</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-139.72</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-66.41</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折现系数（6%）</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0.9434</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0.8900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0.8396</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0.7921</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0.7473</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0.7050</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各年现金流量现值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-131.81</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-124.35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-117.31</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-110.67</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-104.41</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-46.82</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租赁方案总现值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-635.37</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购买方案：</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购买成本</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-800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税后维护费用</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折旧抵税额（25%）</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23.75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资产余值变现流量</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267.5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-800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1.25</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1.25</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268.75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折现系数（6%）</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0.9434</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0.8900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0.8396</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0.7921</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0.7473</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0.705</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各年现金流量现值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-800</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1.18</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1.11</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1.05</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0.99</w:t>
            </w: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0.93</w:t>
            </w: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189.47</w:t>
            </w: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购买方案总现值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-605.27</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4"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租赁净现值</w:t>
            </w:r>
          </w:p>
        </w:tc>
        <w:tc>
          <w:tcPr>
            <w:tcW w:w="513"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-30.1</w:t>
            </w: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5"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7"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566" w:type="pct"/>
            <w:tcBorders>
              <w:top w:val="single" w:sz="6" w:space="0" w:color="auto"/>
              <w:left w:val="single" w:sz="6" w:space="0" w:color="auto"/>
              <w:bottom w:val="single" w:sz="6" w:space="0" w:color="auto"/>
              <w:right w:val="single" w:sz="6" w:space="0" w:color="auto"/>
            </w:tcBorders>
            <w:shd w:val="clear" w:color="auto" w:fill="FDFDFD"/>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由于租赁净现值小于0，所以应选择购买方案。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【本题考点】租赁筹资</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49、</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设备制造企业，常年大量使用某种零部件。该零部件既可以外购，也可以自制。如果外购，零部件单价为100元/件，每次订货的变动成本为20元，订货的固定成本较小，可以忽略不计。如果自制，有关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需要购买一套价值为100000元的加工设备，该设备可以使用5年，使用期满无残值。</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需要额外聘用4名操作设备的工人，工人采用固定年薪制，每个工人的年薪为25000元。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每次生产准备成本为400元，每日产量为15件。</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生产该零部件需要使用加工其他产品剩下的一种边角料，每个零部件耗用边角料0.1千克。公司每年产生该种边角料1000千克，如果对外销售，单价为100元/千克。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⑤</w:t>
      </w:r>
      <w:r w:rsidRPr="00197B78">
        <w:rPr>
          <w:rFonts w:ascii="Microsoft YaHei UI" w:eastAsia="Microsoft YaHei UI" w:hAnsi="Microsoft YaHei UI" w:cs="Helvetica"/>
          <w:color w:val="313131"/>
          <w:kern w:val="0"/>
          <w:sz w:val="26"/>
          <w:szCs w:val="26"/>
        </w:rPr>
        <w:t>除上述成本外，自制零部件还</w:t>
      </w:r>
      <w:proofErr w:type="gramStart"/>
      <w:r w:rsidRPr="00197B78">
        <w:rPr>
          <w:rFonts w:ascii="Microsoft YaHei UI" w:eastAsia="Microsoft YaHei UI" w:hAnsi="Microsoft YaHei UI" w:cs="Helvetica"/>
          <w:color w:val="313131"/>
          <w:kern w:val="0"/>
          <w:sz w:val="26"/>
          <w:szCs w:val="26"/>
        </w:rPr>
        <w:t>需发生</w:t>
      </w:r>
      <w:proofErr w:type="gramEnd"/>
      <w:r w:rsidRPr="00197B78">
        <w:rPr>
          <w:rFonts w:ascii="Microsoft YaHei UI" w:eastAsia="Microsoft YaHei UI" w:hAnsi="Microsoft YaHei UI" w:cs="Helvetica"/>
          <w:color w:val="313131"/>
          <w:kern w:val="0"/>
          <w:sz w:val="26"/>
          <w:szCs w:val="26"/>
        </w:rPr>
        <w:t>单位变动成本50元。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⑥</w:t>
      </w:r>
      <w:r w:rsidRPr="00197B78">
        <w:rPr>
          <w:rFonts w:ascii="Microsoft YaHei UI" w:eastAsia="Microsoft YaHei UI" w:hAnsi="Microsoft YaHei UI" w:cs="Helvetica"/>
          <w:color w:val="313131"/>
          <w:kern w:val="0"/>
          <w:sz w:val="26"/>
          <w:szCs w:val="26"/>
        </w:rPr>
        <w:t>该零部件的全年需求量为3600件，每年按360天计算。公司的资金成本为10%，除资金成本外，不考虑其他储存成本。</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计算甲公司外购零部件的经济订货量、与批量有关的总成本、外购零部件的全年总成本。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66BF5302" wp14:editId="54E04E50">
            <wp:extent cx="5574272" cy="1362075"/>
            <wp:effectExtent l="0" t="0" r="7620" b="0"/>
            <wp:docPr id="14" name="图片 14" descr="https://app-cdn.btclass.cn/default/o_1fqa837ui1rcirv0ivpta2h6s7.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cdn.btclass.cn/default/o_1fqa837ui1rcirv0ivpta2h6s7.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4272" cy="1362075"/>
                    </a:xfrm>
                    <a:prstGeom prst="rect">
                      <a:avLst/>
                    </a:prstGeom>
                    <a:noFill/>
                    <a:ln>
                      <a:noFill/>
                    </a:ln>
                  </pic:spPr>
                </pic:pic>
              </a:graphicData>
            </a:graphic>
          </wp:inline>
        </w:drawing>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计算甲公司自制零部件的经济生产批量、与批量有关的总成本、自制零部件的全年总成本。（提示：加工设备在设备使用期内按平均年成本法分摊设备成本。）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3C29440E" wp14:editId="1624A3A2">
            <wp:extent cx="5379969" cy="2266950"/>
            <wp:effectExtent l="0" t="0" r="0" b="0"/>
            <wp:docPr id="15" name="图片 15" descr="https://app-cdn.btclass.cn/default/o_1fqa862hj1gi211451oqlmviolc7.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cdn.btclass.cn/default/o_1fqa862hj1gi211451oqlmviolc7.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3392" cy="2268392"/>
                    </a:xfrm>
                    <a:prstGeom prst="rect">
                      <a:avLst/>
                    </a:prstGeom>
                    <a:noFill/>
                    <a:ln>
                      <a:noFill/>
                    </a:ln>
                  </pic:spPr>
                </pic:pic>
              </a:graphicData>
            </a:graphic>
          </wp:inline>
        </w:drawing>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判断甲公司应该选择外购方案还是自制方案，并说明原因。</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616161"/>
          <w:kern w:val="0"/>
          <w:sz w:val="26"/>
          <w:szCs w:val="26"/>
        </w:rPr>
        <w:t>由于自制零部件的全年总成本比外购零部件的全年总成本低，甲公司应该选择自制方案。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【本题考点】存货管理</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50、</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生产并销售某种产品，目前采用现金销售政策，年销售量180000件，产品单价10元，单位变动成本6元。年平均存货周转次数（按销售成本计算）为3次。为了扩大销售量，甲公司拟将目前的现销政策改为赊销并提供一定的现金折扣。信用政策为“2/10，n/30”，改变信用政策后，年销售量预计提高12%，预计50%的客户（按销售量计算，下同）会享</w:t>
      </w:r>
      <w:r w:rsidRPr="00197B78">
        <w:rPr>
          <w:rFonts w:ascii="Microsoft YaHei UI" w:eastAsia="Microsoft YaHei UI" w:hAnsi="Microsoft YaHei UI" w:cs="Helvetica"/>
          <w:color w:val="313131"/>
          <w:kern w:val="0"/>
          <w:sz w:val="26"/>
          <w:szCs w:val="26"/>
        </w:rPr>
        <w:lastRenderedPageBreak/>
        <w:t>受现金折扣优惠，40%的客户在30天内付款，10%的客户平均在信用期满后20天付款，收回逾期应收账款发生的收账费用为逾期金额的3%，存货周转次数保持不变。应付账款年平均余额将由目前的90000元增加至110000元。等风险投资的必要报酬率为15%，一年按360天计算。</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计算改变信用政策引起的以下项目的变动额：边际贡献、现金折扣成本、应收账款占用资金的应计利息、收账费用、存货占用资金的应计利息，应付账款占用资金的应计利息。</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边际贡献变动额=180000×12%×（10-6）=86400（元）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现金折扣成本变动额=180000×（1+12%）×10×2%×50%=20160（元）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平均收账天数=10×50%+30×40%+50×10%=22（天）</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应收账款占用资金的应计利息变动额=[180000×（1+12%）×10/360]×22×6/10×15%=11088（元）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增加的收账费用=180000×（1+12%）</w:t>
      </w:r>
      <w:proofErr w:type="gramStart"/>
      <w:r w:rsidRPr="00197B78">
        <w:rPr>
          <w:rFonts w:ascii="Microsoft YaHei UI" w:eastAsia="Microsoft YaHei UI" w:hAnsi="Microsoft YaHei UI" w:cs="Helvetica"/>
          <w:color w:val="616161"/>
          <w:kern w:val="0"/>
          <w:sz w:val="26"/>
          <w:szCs w:val="26"/>
        </w:rPr>
        <w:t>×10×10</w:t>
      </w:r>
      <w:proofErr w:type="gramEnd"/>
      <w:r w:rsidRPr="00197B78">
        <w:rPr>
          <w:rFonts w:ascii="Microsoft YaHei UI" w:eastAsia="Microsoft YaHei UI" w:hAnsi="Microsoft YaHei UI" w:cs="Helvetica"/>
          <w:color w:val="616161"/>
          <w:kern w:val="0"/>
          <w:sz w:val="26"/>
          <w:szCs w:val="26"/>
        </w:rPr>
        <w:t>%×3%=6048（元）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增加的存货余额=180000×6/3×12%=43200（元）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增加的存货占用资金应计利息=43200×15%=6480（元）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节约的应付账款占用资金应计利息=（110000-90000）×15%=3000（元）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计算改变信用政策引起的税前损益变化，并说明该信用政策改变是否可行。</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改变信用政策引起的税前损益变化=86400-20160-11088-6048-6480+3000=45624（元）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因为增加的税前损益大于0，所以该信用政策改变是可行的。</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【本题考点】短期账务管理</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51、</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甲公司是一个汽车挡风玻璃批发商，为5家汽车制造商提供挡风玻璃。该公司总经理为了降低与存货有关的总成本，请你帮助他确定最佳的采购批量。有关资料如下：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挡风玻璃的单位进货成本为1300元。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全年需求预计为9900块。</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每次订货发出与处理订单的成本为38.2元。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每次订货需要支付运费68元。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⑤</w:t>
      </w:r>
      <w:r w:rsidRPr="00197B78">
        <w:rPr>
          <w:rFonts w:ascii="Microsoft YaHei UI" w:eastAsia="Microsoft YaHei UI" w:hAnsi="Microsoft YaHei UI" w:cs="Helvetica"/>
          <w:color w:val="313131"/>
          <w:kern w:val="0"/>
          <w:sz w:val="26"/>
          <w:szCs w:val="26"/>
        </w:rPr>
        <w:t>每次收到挡风玻璃后需要验货，验货时外聘一名工程师，验货需要6小时，每小时支付工资12元。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⑥</w:t>
      </w:r>
      <w:r w:rsidRPr="00197B78">
        <w:rPr>
          <w:rFonts w:ascii="Microsoft YaHei UI" w:eastAsia="Microsoft YaHei UI" w:hAnsi="Microsoft YaHei UI" w:cs="Helvetica"/>
          <w:color w:val="313131"/>
          <w:kern w:val="0"/>
          <w:sz w:val="26"/>
          <w:szCs w:val="26"/>
        </w:rPr>
        <w:t>为存储挡风玻璃需要租用公共仓库。仓库租金每年2800元，另外按平均存量加收每块挡风玻璃12元/年。</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❼</w:t>
      </w:r>
      <w:r w:rsidRPr="00197B78">
        <w:rPr>
          <w:rFonts w:ascii="Microsoft YaHei UI" w:eastAsia="Microsoft YaHei UI" w:hAnsi="Microsoft YaHei UI" w:cs="Helvetica"/>
          <w:color w:val="313131"/>
          <w:kern w:val="0"/>
          <w:sz w:val="26"/>
          <w:szCs w:val="26"/>
        </w:rPr>
        <w:t>挡风玻璃为易碎品，损坏成本为年平均存货价值的1%。</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❽</w:t>
      </w:r>
      <w:r w:rsidRPr="00197B78">
        <w:rPr>
          <w:rFonts w:ascii="Microsoft YaHei UI" w:eastAsia="Microsoft YaHei UI" w:hAnsi="Microsoft YaHei UI" w:cs="Helvetica"/>
          <w:color w:val="313131"/>
          <w:kern w:val="0"/>
          <w:sz w:val="26"/>
          <w:szCs w:val="26"/>
        </w:rPr>
        <w:t>公司的年资金成本为5%。</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❾</w:t>
      </w:r>
      <w:r w:rsidRPr="00197B78">
        <w:rPr>
          <w:rFonts w:ascii="Microsoft YaHei UI" w:eastAsia="Microsoft YaHei UI" w:hAnsi="Microsoft YaHei UI" w:cs="Helvetica"/>
          <w:color w:val="313131"/>
          <w:kern w:val="0"/>
          <w:sz w:val="26"/>
          <w:szCs w:val="26"/>
        </w:rPr>
        <w:t>从订货至挡风玻璃到货，需要6个工作日。</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❿</w:t>
      </w:r>
      <w:r w:rsidRPr="00197B78">
        <w:rPr>
          <w:rFonts w:ascii="Microsoft YaHei UI" w:eastAsia="Microsoft YaHei UI" w:hAnsi="Microsoft YaHei UI" w:cs="Helvetica"/>
          <w:color w:val="313131"/>
          <w:kern w:val="0"/>
          <w:sz w:val="26"/>
          <w:szCs w:val="26"/>
        </w:rPr>
        <w:t>在进行有关计算时，每年按300个工作日计算。</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计算每次订货的变动成本。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每次订货的变动成本包括所有与“每次”有关的成本，每次订货变动成本=38.2+68+6×12=178.20（元）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计算每块挡风玻璃的变动储存成本。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616161"/>
          <w:kern w:val="0"/>
          <w:sz w:val="26"/>
          <w:szCs w:val="26"/>
        </w:rPr>
        <w:t>每块挡风玻璃的变动储存成本包括单位变动仓储成本、单位损坏成本以及单位占用资金成本，每块挡风玻璃的变动储存成本=12+1300×1%+1300×5%=90（元）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计算经济订货量。</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16A62976" wp14:editId="7F9162C3">
            <wp:extent cx="5187511" cy="377510"/>
            <wp:effectExtent l="0" t="0" r="0" b="3810"/>
            <wp:docPr id="16" name="图片 16" descr="https://app-cdn.btclass.cn/default/o_1fqagdt7n5m4jjmng5134a6607.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cdn.btclass.cn/default/o_1fqagdt7n5m4jjmng5134a6607.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90766" cy="377747"/>
                    </a:xfrm>
                    <a:prstGeom prst="rect">
                      <a:avLst/>
                    </a:prstGeom>
                    <a:noFill/>
                    <a:ln>
                      <a:noFill/>
                    </a:ln>
                  </pic:spPr>
                </pic:pic>
              </a:graphicData>
            </a:graphic>
          </wp:inline>
        </w:drawing>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计算与经济订货量有关的存货总成本。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0786DD50" wp14:editId="5BE4ECF3">
            <wp:extent cx="5715000" cy="242773"/>
            <wp:effectExtent l="0" t="0" r="0" b="5080"/>
            <wp:docPr id="17" name="图片 17" descr="https://app-cdn.btclass.cn/default/o_1fqagf5ol1jdp1u061jl718kp1lak7.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cdn.btclass.cn/default/o_1fqagf5ol1jdp1u061jl718kp1lak7.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7557" cy="247130"/>
                    </a:xfrm>
                    <a:prstGeom prst="rect">
                      <a:avLst/>
                    </a:prstGeom>
                    <a:noFill/>
                    <a:ln>
                      <a:noFill/>
                    </a:ln>
                  </pic:spPr>
                </pic:pic>
              </a:graphicData>
            </a:graphic>
          </wp:inline>
        </w:drawing>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proofErr w:type="gramStart"/>
      <w:r w:rsidRPr="00197B78">
        <w:rPr>
          <w:rFonts w:ascii="Microsoft YaHei UI" w:eastAsia="Microsoft YaHei UI" w:hAnsi="Microsoft YaHei UI" w:cs="Helvetica"/>
          <w:color w:val="313131"/>
          <w:kern w:val="0"/>
          <w:sz w:val="26"/>
          <w:szCs w:val="26"/>
        </w:rPr>
        <w:t>计算再</w:t>
      </w:r>
      <w:proofErr w:type="gramEnd"/>
      <w:r w:rsidRPr="00197B78">
        <w:rPr>
          <w:rFonts w:ascii="Microsoft YaHei UI" w:eastAsia="Microsoft YaHei UI" w:hAnsi="Microsoft YaHei UI" w:cs="Helvetica"/>
          <w:color w:val="313131"/>
          <w:kern w:val="0"/>
          <w:sz w:val="26"/>
          <w:szCs w:val="26"/>
        </w:rPr>
        <w:t>订货点。</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616161"/>
          <w:kern w:val="0"/>
          <w:sz w:val="26"/>
          <w:szCs w:val="26"/>
        </w:rPr>
        <w:t>再订货点R=交货时间L×每日需求量d=6×（9900/300）=198（块）</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【本题考点】存货管理</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52、</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E公司生产、销售一种产品，该产品的单位变动成本是60元，单位售价是80元。公司目前采用30天按发票金额付款的信用政策，80%的顾客（按销售量计算，下同）能在信用期内付款，另外20%的顾客平均在信用期满后20天付款，逾期应收账款的收回需要支出占逾期账款5%的收账费用，公司每年的销售量为36000件，平均存货水平为2000件。为了扩大销售量、缩短平均收现期，公司拟推出“5/10、2/20、n/30”的现金折扣政策。采用该政策后，预计销售量会增加15%，40%的顾客会在10天内付款，30%的顾客会在20天内付款，20%的顾客会在30天内付款，另10%的顾客平均在信用期满后20天付款，逾期应收账款的收回需要支出占逾期账款5%的收账费用。为了保证及时供货，平均存货水平需提高到2400件，其他条件不变。假设等风险投资的最低报酬率为12%，一年按360天计算。</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计算改变信用政策后边际贡献、收账费用、应收账款应计利息、存货应计利息、现金折扣成本的变化。</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计算改变信用政策后边际贡献、收账费用、应收账款应计利息、存货应计利息、现金折扣成本的变化，需要从改变信用政策前算起。</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改变信用政策前：</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边际贡献=36000×（80－60）=720000（元）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销售额=36000×80=2880000（元）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收账费用=2880000×20%×5%=28800（元）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平均收现期=30×80%+50×20%=34（天）</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应收账款应计利息=应收账款占用资金×资本成本=36000/360×80×34×60/80×12%=24480（元）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存货应计利息=2000×60×12%=14400（元）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现金折扣成本=0（元）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改变信用政策后：</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边际贡献=720000×1.15=828000（元）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边际贡献增加=828000－720000=108000（元）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销售额=2880000×1.15=3312000（元）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收账费用=3312000×10%×5%=16560（元）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收账费用减少=28800－16560=12240（元）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平均收现期=10×40%+20×30%+30×20%+50×10%=21（天）</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应收账款应计利息=36000/360×1.15×80×21×60/80×12%=17388（元）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应收账款应计利息减少=24480－17388=7092（元）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存货应计利息=2400×60×12%=17280（元）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存货应计利息增加=17280－14400=2880（元）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现金折扣成本=3312000×（5%×40%+2%×30%）=86112（元）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现金折扣成本增加=86112－0=86112（元）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计算改变信用政策的净损益，并回答E公司是否</w:t>
      </w:r>
      <w:proofErr w:type="gramStart"/>
      <w:r w:rsidRPr="00197B78">
        <w:rPr>
          <w:rFonts w:ascii="Microsoft YaHei UI" w:eastAsia="Microsoft YaHei UI" w:hAnsi="Microsoft YaHei UI" w:cs="Helvetica"/>
          <w:color w:val="313131"/>
          <w:kern w:val="0"/>
          <w:sz w:val="26"/>
          <w:szCs w:val="26"/>
        </w:rPr>
        <w:t>应推出</w:t>
      </w:r>
      <w:proofErr w:type="gramEnd"/>
      <w:r w:rsidRPr="00197B78">
        <w:rPr>
          <w:rFonts w:ascii="Microsoft YaHei UI" w:eastAsia="Microsoft YaHei UI" w:hAnsi="Microsoft YaHei UI" w:cs="Helvetica"/>
          <w:color w:val="313131"/>
          <w:kern w:val="0"/>
          <w:sz w:val="26"/>
          <w:szCs w:val="26"/>
        </w:rPr>
        <w:t>该现金折扣政策。</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616161"/>
          <w:kern w:val="0"/>
          <w:sz w:val="26"/>
          <w:szCs w:val="26"/>
        </w:rPr>
        <w:t>改变信用政策的净损益=边际贡献增加额+收账费用减少额+应收账款应计利息减少额-存货应计利息增加额-现金折扣成本增加额=108000+12240+7092－2880－86112=38340（元）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由于改变信用政策的净损益大于零，E公司应该推出该现金折扣政策。</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【本题考点】短期账务管理</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53、</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甲公司是一家机械制造企业，只生产销售一种产品，生产过程分为两个步骤，第一步骤产出的半成品直接转入第二步骤继续加工，每件半成品加工</w:t>
      </w:r>
      <w:r w:rsidRPr="00197B78">
        <w:rPr>
          <w:rFonts w:ascii="Microsoft YaHei UI" w:eastAsia="Microsoft YaHei UI" w:hAnsi="Microsoft YaHei UI" w:cs="Helvetica"/>
          <w:color w:val="313131"/>
          <w:kern w:val="0"/>
          <w:sz w:val="26"/>
          <w:szCs w:val="26"/>
        </w:rPr>
        <w:lastRenderedPageBreak/>
        <w:t>成一件产成品，产品成本计算采用逐步综合结转分步法，月末完工产品和在产品之间</w:t>
      </w:r>
      <w:proofErr w:type="gramStart"/>
      <w:r w:rsidRPr="00197B78">
        <w:rPr>
          <w:rFonts w:ascii="Microsoft YaHei UI" w:eastAsia="Microsoft YaHei UI" w:hAnsi="Microsoft YaHei UI" w:cs="Helvetica"/>
          <w:color w:val="313131"/>
          <w:kern w:val="0"/>
          <w:sz w:val="26"/>
          <w:szCs w:val="26"/>
        </w:rPr>
        <w:t>采用约</w:t>
      </w:r>
      <w:proofErr w:type="gramEnd"/>
      <w:r w:rsidRPr="00197B78">
        <w:rPr>
          <w:rFonts w:ascii="Microsoft YaHei UI" w:eastAsia="Microsoft YaHei UI" w:hAnsi="Microsoft YaHei UI" w:cs="Helvetica"/>
          <w:color w:val="313131"/>
          <w:kern w:val="0"/>
          <w:sz w:val="26"/>
          <w:szCs w:val="26"/>
        </w:rPr>
        <w:t>当产量法分配生产成本。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第一步骤耗用的原材料在生产开工时一次投入，其他成本费用陆续发生；第二步骤除耗用第一步骤半成品外，还需要追加其他材料，追加材料及其</w:t>
      </w:r>
      <w:proofErr w:type="gramStart"/>
      <w:r w:rsidRPr="00197B78">
        <w:rPr>
          <w:rFonts w:ascii="Microsoft YaHei UI" w:eastAsia="Microsoft YaHei UI" w:hAnsi="Microsoft YaHei UI" w:cs="Helvetica"/>
          <w:color w:val="313131"/>
          <w:kern w:val="0"/>
          <w:sz w:val="26"/>
          <w:szCs w:val="26"/>
        </w:rPr>
        <w:t>他成本</w:t>
      </w:r>
      <w:proofErr w:type="gramEnd"/>
      <w:r w:rsidRPr="00197B78">
        <w:rPr>
          <w:rFonts w:ascii="Microsoft YaHei UI" w:eastAsia="Microsoft YaHei UI" w:hAnsi="Microsoft YaHei UI" w:cs="Helvetica"/>
          <w:color w:val="313131"/>
          <w:kern w:val="0"/>
          <w:sz w:val="26"/>
          <w:szCs w:val="26"/>
        </w:rPr>
        <w:t>陆续发生，第一步骤和第二步骤月末在产品完工程度均为本步骤的50%。</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2015年6月的成本核算资料如下：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本月生产量(单位：件)</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439"/>
        <w:gridCol w:w="1722"/>
        <w:gridCol w:w="1721"/>
        <w:gridCol w:w="1581"/>
        <w:gridCol w:w="1859"/>
      </w:tblGrid>
      <w:tr w:rsidR="00381A6F" w:rsidRPr="00F83CD2" w:rsidTr="00381A6F">
        <w:trPr>
          <w:jc w:val="center"/>
        </w:trPr>
        <w:tc>
          <w:tcPr>
            <w:tcW w:w="8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月初在产品数量</w:t>
            </w: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本月投产数量</w:t>
            </w:r>
          </w:p>
        </w:tc>
        <w:tc>
          <w:tcPr>
            <w:tcW w:w="9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本月完工数量</w:t>
            </w:r>
          </w:p>
        </w:tc>
        <w:tc>
          <w:tcPr>
            <w:tcW w:w="11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月末在产品数量</w:t>
            </w:r>
          </w:p>
        </w:tc>
      </w:tr>
      <w:tr w:rsidR="00381A6F" w:rsidRPr="00F83CD2" w:rsidTr="00381A6F">
        <w:trPr>
          <w:jc w:val="center"/>
        </w:trPr>
        <w:tc>
          <w:tcPr>
            <w:tcW w:w="8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第一步骤</w:t>
            </w: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60</w:t>
            </w: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270</w:t>
            </w:r>
          </w:p>
        </w:tc>
        <w:tc>
          <w:tcPr>
            <w:tcW w:w="9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280</w:t>
            </w:r>
          </w:p>
        </w:tc>
        <w:tc>
          <w:tcPr>
            <w:tcW w:w="11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w:t>
            </w:r>
          </w:p>
        </w:tc>
      </w:tr>
      <w:tr w:rsidR="00381A6F" w:rsidRPr="00F83CD2" w:rsidTr="00381A6F">
        <w:trPr>
          <w:jc w:val="center"/>
        </w:trPr>
        <w:tc>
          <w:tcPr>
            <w:tcW w:w="8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第二步骤</w:t>
            </w: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w:t>
            </w:r>
          </w:p>
        </w:tc>
        <w:tc>
          <w:tcPr>
            <w:tcW w:w="10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280</w:t>
            </w:r>
          </w:p>
        </w:tc>
        <w:tc>
          <w:tcPr>
            <w:tcW w:w="9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270</w:t>
            </w:r>
          </w:p>
        </w:tc>
        <w:tc>
          <w:tcPr>
            <w:tcW w:w="111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月初在产品成本(单位：元)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387"/>
        <w:gridCol w:w="1387"/>
        <w:gridCol w:w="1386"/>
        <w:gridCol w:w="1388"/>
        <w:gridCol w:w="1388"/>
        <w:gridCol w:w="1386"/>
      </w:tblGrid>
      <w:tr w:rsidR="00381A6F" w:rsidRPr="00F83CD2" w:rsidTr="00381A6F">
        <w:trPr>
          <w:jc w:val="center"/>
        </w:trPr>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半成品</w:t>
            </w: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直接材料</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直接人工</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制造费用</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r>
      <w:tr w:rsidR="00381A6F" w:rsidRPr="00F83CD2" w:rsidTr="00381A6F">
        <w:trPr>
          <w:jc w:val="center"/>
        </w:trPr>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第一步骤</w:t>
            </w: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3750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2800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4550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11100</w:t>
            </w:r>
          </w:p>
        </w:tc>
      </w:tr>
      <w:tr w:rsidR="00381A6F" w:rsidRPr="00F83CD2" w:rsidTr="00381A6F">
        <w:trPr>
          <w:jc w:val="center"/>
        </w:trPr>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第二步骤</w:t>
            </w: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6000</w:t>
            </w:r>
          </w:p>
        </w:tc>
        <w:tc>
          <w:tcPr>
            <w:tcW w:w="83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1800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780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2300</w:t>
            </w:r>
          </w:p>
        </w:tc>
        <w:tc>
          <w:tcPr>
            <w:tcW w:w="8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10880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本月发生的生产费用(单位：元)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直接材料</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直接人工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制造费用</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第一步骤</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16050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24650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41200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81900</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第二步骤</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40950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20595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61825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123370</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编制第一、二步骤成本计算单(结果填入下方表格中，不用列出计算过程)。</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990"/>
        <w:gridCol w:w="1565"/>
        <w:gridCol w:w="1565"/>
        <w:gridCol w:w="1538"/>
        <w:gridCol w:w="1664"/>
      </w:tblGrid>
      <w:tr w:rsidR="00381A6F" w:rsidRPr="00F83CD2" w:rsidTr="00381A6F">
        <w:trPr>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第一步骤成本计算单</w:t>
            </w:r>
          </w:p>
        </w:tc>
      </w:tr>
      <w:tr w:rsidR="00381A6F" w:rsidRPr="00F83CD2" w:rsidTr="00381A6F">
        <w:trPr>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2015年6月单位：元</w:t>
            </w: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月初在产品成本</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完工半成品转出</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9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4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2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849"/>
        <w:gridCol w:w="1137"/>
        <w:gridCol w:w="1280"/>
        <w:gridCol w:w="1282"/>
        <w:gridCol w:w="1388"/>
        <w:gridCol w:w="1386"/>
      </w:tblGrid>
      <w:tr w:rsidR="00381A6F" w:rsidRPr="00F83CD2" w:rsidTr="00381A6F">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第二步骤成本计算单</w:t>
            </w:r>
          </w:p>
        </w:tc>
      </w:tr>
      <w:tr w:rsidR="00381A6F" w:rsidRPr="00F83CD2" w:rsidTr="00381A6F">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2015年6月单位：元</w:t>
            </w: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半成品</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月初在产品成本</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完工产成品转出</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11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3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616161"/>
          <w:kern w:val="0"/>
          <w:sz w:val="26"/>
          <w:szCs w:val="26"/>
        </w:rPr>
        <w:t>编制第一、第二步骤成本计算单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第一步骤成本计算单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2015年6月单位：元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381A6F" w:rsidRPr="00F83CD2" w:rsidTr="00381A6F">
        <w:trPr>
          <w:trHeight w:val="337"/>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50"/>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月初在产品成本</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2800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11100</w:t>
            </w:r>
          </w:p>
        </w:tc>
      </w:tr>
      <w:tr w:rsidR="00381A6F" w:rsidRPr="00F83CD2" w:rsidTr="00381A6F">
        <w:trPr>
          <w:trHeight w:val="337"/>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24650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41200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81900</w:t>
            </w:r>
          </w:p>
        </w:tc>
      </w:tr>
      <w:tr w:rsidR="00381A6F" w:rsidRPr="00F83CD2" w:rsidTr="00381A6F">
        <w:trPr>
          <w:trHeight w:val="337"/>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19800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27450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45750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93000</w:t>
            </w:r>
          </w:p>
        </w:tc>
      </w:tr>
      <w:tr w:rsidR="00381A6F" w:rsidRPr="00F83CD2" w:rsidTr="00381A6F">
        <w:trPr>
          <w:trHeight w:val="350"/>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r>
      <w:tr w:rsidR="00381A6F" w:rsidRPr="00F83CD2" w:rsidTr="00381A6F">
        <w:trPr>
          <w:trHeight w:val="337"/>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完工半成品转出</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16800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25200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42000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84000</w:t>
            </w:r>
          </w:p>
        </w:tc>
      </w:tr>
      <w:tr w:rsidR="00381A6F" w:rsidRPr="00F83CD2" w:rsidTr="00381A6F">
        <w:trPr>
          <w:trHeight w:val="77"/>
          <w:jc w:val="center"/>
        </w:trPr>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3750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9000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第一步骤耗用的原材料在生产开工时一次投入，其他成本费用陆续发生，月末在产品完工程度为本步骤的50%。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直接材料约当产量=280+50=330（件）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直接材料分配率=19800÷330=60（元/件）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完工半成品转出直接材料=280×60=16800（元）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直接人工约当产量=280+50×0.5=305（件）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直接人工分配率=27450÷305=90（元/件）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完工半成品转出直接人工=280×90=25200（元）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制造费用约当产量=280+50×0.5=305（件）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制造费用分配率=45750÷305=150（元/件）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完工半成品转出制造费用=280×150=42000（元）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第二步骤成本计算单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2015年6月单位：元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843"/>
        <w:gridCol w:w="1207"/>
        <w:gridCol w:w="1327"/>
        <w:gridCol w:w="1315"/>
        <w:gridCol w:w="1315"/>
        <w:gridCol w:w="1315"/>
      </w:tblGrid>
      <w:tr w:rsidR="00381A6F" w:rsidRPr="00F83CD2" w:rsidTr="00381A6F">
        <w:trPr>
          <w:trHeight w:val="348"/>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半成品</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48"/>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月初在产品成本</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780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2300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10880</w:t>
            </w:r>
          </w:p>
        </w:tc>
      </w:tr>
      <w:tr w:rsidR="00381A6F" w:rsidRPr="00F83CD2" w:rsidTr="00381A6F">
        <w:trPr>
          <w:trHeight w:val="348"/>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本期投入成本</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84000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40950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20595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61825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207370</w:t>
            </w:r>
          </w:p>
        </w:tc>
      </w:tr>
      <w:tr w:rsidR="00381A6F" w:rsidRPr="00F83CD2" w:rsidTr="00381A6F">
        <w:trPr>
          <w:trHeight w:val="348"/>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90000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42750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21375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64125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218250</w:t>
            </w:r>
          </w:p>
        </w:tc>
      </w:tr>
      <w:tr w:rsidR="00381A6F" w:rsidRPr="00F83CD2" w:rsidTr="00381A6F">
        <w:trPr>
          <w:trHeight w:val="184"/>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r>
      <w:tr w:rsidR="00381A6F" w:rsidRPr="00F83CD2" w:rsidTr="00381A6F">
        <w:trPr>
          <w:trHeight w:val="114"/>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完工成品转出</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81000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40500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60750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202500</w:t>
            </w:r>
          </w:p>
        </w:tc>
      </w:tr>
      <w:tr w:rsidR="00381A6F" w:rsidRPr="00F83CD2" w:rsidTr="00381A6F">
        <w:trPr>
          <w:trHeight w:val="18"/>
          <w:jc w:val="center"/>
        </w:trPr>
        <w:tc>
          <w:tcPr>
            <w:tcW w:w="110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7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9000</w:t>
            </w:r>
          </w:p>
        </w:tc>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2250</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1125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3375</w:t>
            </w:r>
          </w:p>
        </w:tc>
        <w:tc>
          <w:tcPr>
            <w:tcW w:w="7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15750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第二步骤除耗用第一步骤半成品外，还需要追加其他材料，追加材料及其</w:t>
      </w:r>
      <w:proofErr w:type="gramStart"/>
      <w:r w:rsidRPr="00197B78">
        <w:rPr>
          <w:rFonts w:ascii="Microsoft YaHei UI" w:eastAsia="Microsoft YaHei UI" w:hAnsi="Microsoft YaHei UI" w:cs="Helvetica"/>
          <w:color w:val="616161"/>
          <w:kern w:val="0"/>
          <w:sz w:val="26"/>
          <w:szCs w:val="26"/>
        </w:rPr>
        <w:t>他成本</w:t>
      </w:r>
      <w:proofErr w:type="gramEnd"/>
      <w:r w:rsidRPr="00197B78">
        <w:rPr>
          <w:rFonts w:ascii="Microsoft YaHei UI" w:eastAsia="Microsoft YaHei UI" w:hAnsi="Microsoft YaHei UI" w:cs="Helvetica"/>
          <w:color w:val="616161"/>
          <w:kern w:val="0"/>
          <w:sz w:val="26"/>
          <w:szCs w:val="26"/>
        </w:rPr>
        <w:t>陆续发生，月末在产品完工程度为本步骤的50%。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半成品约当产量=270+30=300（件）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半成品分配率=90000÷300=300（元/件）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完工产成品转出半成品=270×300=81000（元）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直接材料约当产量=270+30×0.5=285（件）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直接材料分配率=42750÷285=150（元/件）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完工产成品转出直接材料=270×150=40500（元）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直接人工约当产量=270+30×0.5=285（件）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直接人工分配率=21,375÷285=75（元/件）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完工产成品转出直接人工=270×75=20250（元）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制造费用分配率=64125/285=225（元/件）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完工产成品转出制造费用=270×225=60750（元）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编制产成品成本还原计算表(结果填入下方表格中，不用列出计算过程)。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418"/>
        <w:gridCol w:w="1137"/>
        <w:gridCol w:w="1280"/>
        <w:gridCol w:w="1280"/>
        <w:gridCol w:w="1137"/>
        <w:gridCol w:w="1070"/>
      </w:tblGrid>
      <w:tr w:rsidR="00381A6F" w:rsidRPr="00F83CD2" w:rsidTr="00381A6F">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产成品成本还原计算表</w:t>
            </w:r>
          </w:p>
        </w:tc>
      </w:tr>
      <w:tr w:rsidR="00381A6F" w:rsidRPr="00F83CD2" w:rsidTr="00381A6F">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2015年6月单位：元</w:t>
            </w: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半成品</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还原前产成品成本</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本月所产半成品成本</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成本还原</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还原后产成品成本</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45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还原后产成品单位成本</w:t>
            </w: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（2）</w:t>
      </w:r>
      <w:r w:rsidRPr="00197B78">
        <w:rPr>
          <w:rFonts w:ascii="Microsoft YaHei UI" w:eastAsia="Microsoft YaHei UI" w:hAnsi="Microsoft YaHei UI" w:cs="Helvetica"/>
          <w:color w:val="616161"/>
          <w:kern w:val="0"/>
          <w:sz w:val="26"/>
          <w:szCs w:val="26"/>
        </w:rPr>
        <w:t>编制产成品成本还原计算表</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产成品成本还原计算表</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2015年6月单位：元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155"/>
        <w:gridCol w:w="1143"/>
        <w:gridCol w:w="1272"/>
        <w:gridCol w:w="1270"/>
        <w:gridCol w:w="1242"/>
        <w:gridCol w:w="1240"/>
      </w:tblGrid>
      <w:tr w:rsidR="00381A6F" w:rsidRPr="00F83CD2" w:rsidTr="00381A6F">
        <w:trPr>
          <w:trHeight w:val="336"/>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半成品</w:t>
            </w: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49"/>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还原前产品成本</w:t>
            </w: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81000</w:t>
            </w: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40500</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20250</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60750</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202500</w:t>
            </w:r>
          </w:p>
        </w:tc>
      </w:tr>
      <w:tr w:rsidR="00381A6F" w:rsidRPr="00F83CD2" w:rsidTr="00381A6F">
        <w:trPr>
          <w:trHeight w:val="336"/>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本月所产半成品成本</w:t>
            </w: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16800</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25200</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42000</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84000</w:t>
            </w:r>
          </w:p>
        </w:tc>
      </w:tr>
      <w:tr w:rsidR="00381A6F" w:rsidRPr="00F83CD2" w:rsidTr="00381A6F">
        <w:trPr>
          <w:trHeight w:val="336"/>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成本还原</w:t>
            </w: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-81000</w:t>
            </w: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16200</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24300</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40500</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w:t>
            </w:r>
          </w:p>
        </w:tc>
      </w:tr>
      <w:tr w:rsidR="00381A6F" w:rsidRPr="00F83CD2" w:rsidTr="00381A6F">
        <w:trPr>
          <w:trHeight w:val="349"/>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还原后产成品成本</w:t>
            </w: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56700</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44550</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101250</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202500</w:t>
            </w:r>
          </w:p>
        </w:tc>
      </w:tr>
      <w:tr w:rsidR="00381A6F" w:rsidRPr="00F83CD2" w:rsidTr="00381A6F">
        <w:trPr>
          <w:trHeight w:val="336"/>
          <w:jc w:val="center"/>
        </w:trPr>
        <w:tc>
          <w:tcPr>
            <w:tcW w:w="12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还原后产成品单位成本</w:t>
            </w:r>
          </w:p>
        </w:tc>
        <w:tc>
          <w:tcPr>
            <w:tcW w:w="6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210</w:t>
            </w:r>
          </w:p>
        </w:tc>
        <w:tc>
          <w:tcPr>
            <w:tcW w:w="7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165</w:t>
            </w:r>
          </w:p>
        </w:tc>
        <w:tc>
          <w:tcPr>
            <w:tcW w:w="7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375</w:t>
            </w:r>
          </w:p>
        </w:tc>
        <w:tc>
          <w:tcPr>
            <w:tcW w:w="7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750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成本还原，就是从最后一个步骤起，把所耗上一步骤半成品的综合成本还原</w:t>
      </w:r>
      <w:proofErr w:type="gramStart"/>
      <w:r w:rsidRPr="00197B78">
        <w:rPr>
          <w:rFonts w:ascii="Microsoft YaHei UI" w:eastAsia="Microsoft YaHei UI" w:hAnsi="Microsoft YaHei UI" w:cs="Helvetica"/>
          <w:color w:val="616161"/>
          <w:kern w:val="0"/>
          <w:sz w:val="26"/>
          <w:szCs w:val="26"/>
        </w:rPr>
        <w:t>成直接</w:t>
      </w:r>
      <w:proofErr w:type="gramEnd"/>
      <w:r w:rsidRPr="00197B78">
        <w:rPr>
          <w:rFonts w:ascii="Microsoft YaHei UI" w:eastAsia="Microsoft YaHei UI" w:hAnsi="Microsoft YaHei UI" w:cs="Helvetica"/>
          <w:color w:val="616161"/>
          <w:kern w:val="0"/>
          <w:sz w:val="26"/>
          <w:szCs w:val="26"/>
        </w:rPr>
        <w:t>材料、直接人工、制造费用等原始成本项目，从而求得按原始成本项目反映的产成品成本资料。</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本月所产半成品成本来自第一步骤“完工半成品转出”。</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成本还原直接材料=81000÷84000×16800=16200（元）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成本还原直接人工=81000÷84000×25200=24300（元）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成本还原制造费用=81000÷84000×42000=40500（元）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还原后产品单位成本=202500÷270=750（元/件）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【本题考点】产品成本计算的分步法（逐步结转分步法）</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54、</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甲公司是一家模具生产企业，只生产一种产品。产品分两个生产步骤在两个基本生产车间进行，第一车间为第二车间提供半成品，第二车间将半成品加工成产成品，每件产成品耗用2件半成品。甲公司采用平行结转分步法计算产品成本，月末对在产品进行盘点，并按约当产量法在完工产品和在产品之间分配生产费用。</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第一车间耗用的原材料在生产过程中逐渐投入，其他成本费用陆续发生。第二车间除耗用第一车间生产的半成品外，还需耗用其他材料，耗用的半成品和其他材料均在生产开始时一次投入，其他成本费用陆续发生，第一车间和第二车间的在产品相对于本车间的完工程度均为50%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甲公司还有机修和供电两个辅助生产车间，分别为第一车间，第二车间和行政管理部门提供维修和电力，两个辅助生产车间之间也相互提供产品或服务。甲公司按照一次交互分配法分配辅助生产费用。</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甲公司2014年8月份的成本核算资料如下：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月初在产品成本（单位：元）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生产车间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直接材料</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直接人工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制造费用</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8125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3500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11250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22875</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5500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3500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3700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12700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本月生产量（单位：件）</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生产车间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月初在产品</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本月投入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本月完工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月末在产品</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w:t>
            </w:r>
          </w:p>
        </w:tc>
      </w:tr>
      <w:tr w:rsidR="00381A6F" w:rsidRPr="00F83CD2" w:rsidTr="00381A6F">
        <w:trPr>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第二车间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35</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③</w:t>
      </w:r>
      <w:r w:rsidRPr="00197B78">
        <w:rPr>
          <w:rFonts w:ascii="Microsoft YaHei UI" w:eastAsia="Microsoft YaHei UI" w:hAnsi="Microsoft YaHei UI" w:cs="Helvetica"/>
          <w:color w:val="313131"/>
          <w:kern w:val="0"/>
          <w:sz w:val="26"/>
          <w:szCs w:val="26"/>
        </w:rPr>
        <w:t>机修车间本月发生生产费用8250元，提供维修服务150小时；供电车间本月发生生产费用10500元，提供电力21000度。各部门耗用辅助生产车间产品或服务情况如下：</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1511"/>
        <w:gridCol w:w="1309"/>
        <w:gridCol w:w="2751"/>
        <w:gridCol w:w="2751"/>
      </w:tblGrid>
      <w:tr w:rsidR="00381A6F" w:rsidRPr="00F83CD2" w:rsidTr="00381A6F">
        <w:trPr>
          <w:jc w:val="center"/>
        </w:trPr>
        <w:tc>
          <w:tcPr>
            <w:tcW w:w="169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耗用部门</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机修车间（小时）</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供电车间（度）</w:t>
            </w:r>
          </w:p>
        </w:tc>
      </w:tr>
      <w:tr w:rsidR="00381A6F" w:rsidRPr="00F83CD2" w:rsidTr="00381A6F">
        <w:trPr>
          <w:jc w:val="center"/>
        </w:trPr>
        <w:tc>
          <w:tcPr>
            <w:tcW w:w="907"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辅助生产车间</w:t>
            </w:r>
          </w:p>
        </w:tc>
        <w:tc>
          <w:tcPr>
            <w:tcW w:w="7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机修车间</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w:t>
            </w:r>
          </w:p>
        </w:tc>
      </w:tr>
      <w:tr w:rsidR="00381A6F" w:rsidRPr="00F83CD2" w:rsidTr="00381A6F">
        <w:trPr>
          <w:jc w:val="center"/>
        </w:trPr>
        <w:tc>
          <w:tcPr>
            <w:tcW w:w="907"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7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供电车间</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r>
      <w:tr w:rsidR="00381A6F" w:rsidRPr="00F83CD2" w:rsidTr="00381A6F">
        <w:trPr>
          <w:jc w:val="center"/>
        </w:trPr>
        <w:tc>
          <w:tcPr>
            <w:tcW w:w="907"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基本生产车间</w:t>
            </w:r>
          </w:p>
        </w:tc>
        <w:tc>
          <w:tcPr>
            <w:tcW w:w="7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第一车间</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45</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9800</w:t>
            </w:r>
          </w:p>
        </w:tc>
      </w:tr>
      <w:tr w:rsidR="00381A6F" w:rsidRPr="00F83CD2" w:rsidTr="00381A6F">
        <w:trPr>
          <w:jc w:val="center"/>
        </w:trPr>
        <w:tc>
          <w:tcPr>
            <w:tcW w:w="907"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78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第二车间</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45</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9700</w:t>
            </w:r>
          </w:p>
        </w:tc>
      </w:tr>
      <w:tr w:rsidR="00381A6F" w:rsidRPr="00F83CD2" w:rsidTr="00381A6F">
        <w:trPr>
          <w:jc w:val="center"/>
        </w:trPr>
        <w:tc>
          <w:tcPr>
            <w:tcW w:w="169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行政管理部门</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500</w:t>
            </w:r>
          </w:p>
        </w:tc>
      </w:tr>
      <w:tr w:rsidR="00381A6F" w:rsidRPr="00F83CD2" w:rsidTr="00381A6F">
        <w:trPr>
          <w:jc w:val="center"/>
        </w:trPr>
        <w:tc>
          <w:tcPr>
            <w:tcW w:w="169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w:t>
            </w:r>
          </w:p>
        </w:tc>
        <w:tc>
          <w:tcPr>
            <w:tcW w:w="16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21000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基本生产车间本月发生的生产费用（单位：元）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080"/>
        <w:gridCol w:w="2080"/>
        <w:gridCol w:w="2081"/>
        <w:gridCol w:w="2081"/>
      </w:tblGrid>
      <w:tr w:rsidR="00381A6F" w:rsidRPr="00F83CD2" w:rsidTr="00381A6F">
        <w:trPr>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生产车间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直接材料</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直接人工</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制造费用</w:t>
            </w:r>
          </w:p>
        </w:tc>
      </w:tr>
      <w:tr w:rsidR="00381A6F" w:rsidRPr="00F83CD2" w:rsidTr="00381A6F">
        <w:trPr>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第一车间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42875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22000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56302.50</w:t>
            </w:r>
          </w:p>
        </w:tc>
      </w:tr>
      <w:tr w:rsidR="00381A6F" w:rsidRPr="00F83CD2" w:rsidTr="00381A6F">
        <w:trPr>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第二车间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34500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38500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39916.25</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注：制造费用中尚未包括本月应分配的辅助生产费用。</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313131"/>
          <w:kern w:val="0"/>
          <w:sz w:val="26"/>
          <w:szCs w:val="26"/>
        </w:rPr>
        <w:t>编制辅助生产费用分配表（结果填入下方表格中，不用列出计算过程。单位成本要求保留四位小数）。</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1344"/>
        <w:gridCol w:w="1342"/>
        <w:gridCol w:w="1074"/>
        <w:gridCol w:w="940"/>
        <w:gridCol w:w="988"/>
        <w:gridCol w:w="1028"/>
        <w:gridCol w:w="938"/>
      </w:tblGrid>
      <w:tr w:rsidR="00381A6F" w:rsidRPr="00F83CD2" w:rsidTr="00381A6F">
        <w:trPr>
          <w:jc w:val="center"/>
        </w:trPr>
        <w:tc>
          <w:tcPr>
            <w:tcW w:w="5000" w:type="pct"/>
            <w:gridSpan w:val="8"/>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辅助生产费用分配表（一次交互分配法）</w:t>
            </w:r>
          </w:p>
          <w:p w:rsidR="00381A6F" w:rsidRPr="00F83CD2" w:rsidRDefault="00381A6F" w:rsidP="00197B78">
            <w:pPr>
              <w:widowControl/>
              <w:spacing w:line="360" w:lineRule="auto"/>
              <w:jc w:val="righ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单位：元</w:t>
            </w:r>
          </w:p>
        </w:tc>
      </w:tr>
      <w:tr w:rsidR="00381A6F" w:rsidRPr="00F83CD2" w:rsidTr="00381A6F">
        <w:trPr>
          <w:jc w:val="center"/>
        </w:trPr>
        <w:tc>
          <w:tcPr>
            <w:tcW w:w="1205" w:type="pct"/>
            <w:gridSpan w:val="2"/>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项目</w:t>
            </w:r>
          </w:p>
        </w:tc>
        <w:tc>
          <w:tcPr>
            <w:tcW w:w="2018" w:type="pct"/>
            <w:gridSpan w:val="3"/>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机修车间</w:t>
            </w:r>
          </w:p>
        </w:tc>
        <w:tc>
          <w:tcPr>
            <w:tcW w:w="1777" w:type="pct"/>
            <w:gridSpan w:val="3"/>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r>
      <w:tr w:rsidR="00381A6F" w:rsidRPr="00F83CD2" w:rsidTr="00381A6F">
        <w:trPr>
          <w:jc w:val="center"/>
        </w:trPr>
        <w:tc>
          <w:tcPr>
            <w:tcW w:w="1205" w:type="pct"/>
            <w:gridSpan w:val="2"/>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07" w:type="pct"/>
            <w:shd w:val="clear" w:color="auto" w:fill="auto"/>
            <w:tcMar>
              <w:top w:w="0" w:type="dxa"/>
              <w:left w:w="0" w:type="dxa"/>
              <w:bottom w:w="0" w:type="dxa"/>
              <w:right w:w="0" w:type="dxa"/>
            </w:tcMar>
            <w:hideMark/>
          </w:tcPr>
          <w:p w:rsidR="00197B78"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耗用量</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（小时）</w:t>
            </w: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单位成本</w:t>
            </w: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分配金额</w:t>
            </w: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耗用量（度）</w:t>
            </w: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单位成本</w:t>
            </w:r>
          </w:p>
        </w:tc>
        <w:tc>
          <w:tcPr>
            <w:tcW w:w="565" w:type="pct"/>
            <w:shd w:val="clear" w:color="auto" w:fill="auto"/>
            <w:tcMar>
              <w:top w:w="0" w:type="dxa"/>
              <w:left w:w="0" w:type="dxa"/>
              <w:bottom w:w="0" w:type="dxa"/>
              <w:right w:w="0" w:type="dxa"/>
            </w:tcMar>
            <w:hideMark/>
          </w:tcPr>
          <w:p w:rsidR="00197B78"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金额</w:t>
            </w:r>
          </w:p>
        </w:tc>
      </w:tr>
      <w:tr w:rsidR="00381A6F" w:rsidRPr="00F83CD2" w:rsidTr="00381A6F">
        <w:trPr>
          <w:jc w:val="center"/>
        </w:trPr>
        <w:tc>
          <w:tcPr>
            <w:tcW w:w="1205"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待分配项目</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交互分配</w:t>
            </w: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机修车间</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249"/>
          <w:jc w:val="center"/>
        </w:trPr>
        <w:tc>
          <w:tcPr>
            <w:tcW w:w="1205"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对外分配辅助生产费用</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w:t>
            </w: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第一车间</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第二车间</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行政管理部门</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39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0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8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46"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9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5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辅助生产费用分配表（一次交互分配法）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598"/>
        <w:gridCol w:w="1243"/>
        <w:gridCol w:w="1220"/>
        <w:gridCol w:w="925"/>
        <w:gridCol w:w="904"/>
        <w:gridCol w:w="1107"/>
        <w:gridCol w:w="1017"/>
        <w:gridCol w:w="1308"/>
      </w:tblGrid>
      <w:tr w:rsidR="00381A6F" w:rsidRPr="00F83CD2" w:rsidTr="00381A6F">
        <w:trPr>
          <w:jc w:val="center"/>
        </w:trPr>
        <w:tc>
          <w:tcPr>
            <w:tcW w:w="1106" w:type="pct"/>
            <w:gridSpan w:val="2"/>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1832"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机修车间</w:t>
            </w:r>
          </w:p>
        </w:tc>
        <w:tc>
          <w:tcPr>
            <w:tcW w:w="2062"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r>
      <w:tr w:rsidR="00381A6F" w:rsidRPr="00F83CD2" w:rsidTr="00381A6F">
        <w:trPr>
          <w:jc w:val="center"/>
        </w:trPr>
        <w:tc>
          <w:tcPr>
            <w:tcW w:w="1106" w:type="pct"/>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耗用量</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（小时）</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单位</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成本</w:t>
            </w: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分配</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金额</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耗用量</w:t>
            </w:r>
            <w:r w:rsidRPr="00F83CD2">
              <w:rPr>
                <w:rFonts w:ascii="Microsoft YaHei UI" w:eastAsia="Microsoft YaHei UI" w:hAnsi="Microsoft YaHei UI" w:cs="Times New Roman"/>
                <w:kern w:val="0"/>
                <w:sz w:val="22"/>
                <w:szCs w:val="26"/>
              </w:rPr>
              <w:lastRenderedPageBreak/>
              <w:t>（度）</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单位成本</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分配金额</w:t>
            </w:r>
          </w:p>
        </w:tc>
      </w:tr>
      <w:tr w:rsidR="00381A6F" w:rsidRPr="00F83CD2" w:rsidTr="00381A6F">
        <w:trPr>
          <w:jc w:val="center"/>
        </w:trPr>
        <w:tc>
          <w:tcPr>
            <w:tcW w:w="1106"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待分配项目</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55</w:t>
            </w: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8250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21000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0.5</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10500</w:t>
            </w:r>
          </w:p>
        </w:tc>
      </w:tr>
      <w:tr w:rsidR="00381A6F" w:rsidRPr="00F83CD2" w:rsidTr="00381A6F">
        <w:trPr>
          <w:jc w:val="center"/>
        </w:trPr>
        <w:tc>
          <w:tcPr>
            <w:tcW w:w="359"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交互分配</w:t>
            </w: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机修车间</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-500</w:t>
            </w:r>
          </w:p>
        </w:tc>
      </w:tr>
      <w:tr w:rsidR="00381A6F" w:rsidRPr="00F83CD2" w:rsidTr="00381A6F">
        <w:trPr>
          <w:jc w:val="center"/>
        </w:trPr>
        <w:tc>
          <w:tcPr>
            <w:tcW w:w="35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-2750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2750</w:t>
            </w:r>
          </w:p>
        </w:tc>
      </w:tr>
      <w:tr w:rsidR="00381A6F" w:rsidRPr="00F83CD2" w:rsidTr="00381A6F">
        <w:trPr>
          <w:trHeight w:val="634"/>
          <w:jc w:val="center"/>
        </w:trPr>
        <w:tc>
          <w:tcPr>
            <w:tcW w:w="1106"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w:t>
            </w:r>
          </w:p>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辅助生产费用</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w:t>
            </w: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20000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0.6375</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12750</w:t>
            </w:r>
          </w:p>
        </w:tc>
      </w:tr>
      <w:tr w:rsidR="00381A6F" w:rsidRPr="00F83CD2" w:rsidTr="00381A6F">
        <w:trPr>
          <w:jc w:val="center"/>
        </w:trPr>
        <w:tc>
          <w:tcPr>
            <w:tcW w:w="359"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w:t>
            </w: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第一车间</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2700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9800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6247.5</w:t>
            </w:r>
          </w:p>
        </w:tc>
      </w:tr>
      <w:tr w:rsidR="00381A6F" w:rsidRPr="00F83CD2" w:rsidTr="00381A6F">
        <w:trPr>
          <w:jc w:val="center"/>
        </w:trPr>
        <w:tc>
          <w:tcPr>
            <w:tcW w:w="35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第二车间</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2700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9700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6183.75</w:t>
            </w:r>
          </w:p>
        </w:tc>
      </w:tr>
      <w:tr w:rsidR="00381A6F" w:rsidRPr="00F83CD2" w:rsidTr="00381A6F">
        <w:trPr>
          <w:jc w:val="center"/>
        </w:trPr>
        <w:tc>
          <w:tcPr>
            <w:tcW w:w="35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行政管理部门</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318.75</w:t>
            </w:r>
          </w:p>
        </w:tc>
      </w:tr>
      <w:tr w:rsidR="00381A6F" w:rsidRPr="00F83CD2" w:rsidTr="00381A6F">
        <w:trPr>
          <w:jc w:val="center"/>
        </w:trPr>
        <w:tc>
          <w:tcPr>
            <w:tcW w:w="35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7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w:t>
            </w:r>
          </w:p>
        </w:tc>
        <w:tc>
          <w:tcPr>
            <w:tcW w:w="5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5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w:t>
            </w:r>
          </w:p>
        </w:tc>
        <w:tc>
          <w:tcPr>
            <w:tcW w:w="66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20000</w:t>
            </w:r>
          </w:p>
        </w:tc>
        <w:tc>
          <w:tcPr>
            <w:tcW w:w="6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12750</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313131"/>
          <w:kern w:val="0"/>
          <w:sz w:val="26"/>
          <w:szCs w:val="26"/>
        </w:rPr>
        <w:t>编制第一车间的成本计算单（结果填入下方表格中，不用列出计算过程）。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8"/>
        <w:gridCol w:w="1536"/>
        <w:gridCol w:w="1212"/>
        <w:gridCol w:w="1212"/>
        <w:gridCol w:w="1212"/>
        <w:gridCol w:w="1136"/>
      </w:tblGrid>
      <w:tr w:rsidR="00381A6F" w:rsidRPr="00F83CD2" w:rsidTr="00381A6F">
        <w:trPr>
          <w:trHeight w:val="336"/>
          <w:jc w:val="center"/>
        </w:trPr>
        <w:tc>
          <w:tcPr>
            <w:tcW w:w="5000" w:type="pct"/>
            <w:gridSpan w:val="6"/>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第一车间成本计算单</w:t>
            </w:r>
          </w:p>
          <w:p w:rsidR="00381A6F" w:rsidRPr="00F83CD2" w:rsidRDefault="00381A6F" w:rsidP="00197B78">
            <w:pPr>
              <w:widowControl/>
              <w:spacing w:line="360" w:lineRule="auto"/>
              <w:jc w:val="righ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2014年8月单位：元</w:t>
            </w: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产量（件）</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22"/>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分配率</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产成品中本步骤份额</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92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第一车间成本计算单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2014年8月单位：元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735"/>
        <w:gridCol w:w="1215"/>
        <w:gridCol w:w="1410"/>
        <w:gridCol w:w="1456"/>
        <w:gridCol w:w="1456"/>
        <w:gridCol w:w="1050"/>
      </w:tblGrid>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产量（件）</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22"/>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8125</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3500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11250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22875</w:t>
            </w:r>
          </w:p>
        </w:tc>
      </w:tr>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42875</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22000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65250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130125</w:t>
            </w:r>
          </w:p>
        </w:tc>
      </w:tr>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51000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25500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76500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153000</w:t>
            </w:r>
          </w:p>
        </w:tc>
      </w:tr>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900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w:t>
            </w:r>
          </w:p>
        </w:tc>
      </w:tr>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产成品中本步骤份额</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36000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54000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108000</w:t>
            </w:r>
          </w:p>
        </w:tc>
      </w:tr>
      <w:tr w:rsidR="00381A6F" w:rsidRPr="00F83CD2" w:rsidTr="00381A6F">
        <w:trPr>
          <w:trHeight w:val="336"/>
          <w:jc w:val="center"/>
        </w:trPr>
        <w:tc>
          <w:tcPr>
            <w:tcW w:w="104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7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8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7500</w:t>
            </w:r>
          </w:p>
        </w:tc>
        <w:tc>
          <w:tcPr>
            <w:tcW w:w="87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22500</w:t>
            </w:r>
          </w:p>
        </w:tc>
        <w:tc>
          <w:tcPr>
            <w:tcW w:w="63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45000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本月制造费用=自身归集的制造费用+分配转入的辅助生产费用=56302.50+（2700+6247.5）=65250（元）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月末在产品产量=30件，约当量=10×50%+10×2=25（件）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直接材料分配率=51000/（60+25）=600（元/件）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直接人工分配率=25500/(60+25)=300(元/件)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制造费用分配率=76500/（60+25）=900（元/件）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【抢分技巧】</w:t>
      </w:r>
      <w:r w:rsidRPr="00197B78">
        <w:rPr>
          <w:rFonts w:ascii="Microsoft YaHei UI" w:eastAsia="Microsoft YaHei UI" w:hAnsi="Microsoft YaHei UI" w:cs="Helvetica"/>
          <w:color w:val="616161"/>
          <w:kern w:val="0"/>
          <w:sz w:val="26"/>
          <w:szCs w:val="26"/>
        </w:rPr>
        <w:t>本题要求用平行结转分步法，很多人对本题有疑惑，为什么产成品中本步骤的份额是60而不是70？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平行结转分步法里面的产成品是指最终的产成品，而本题中第二步骤的最终产成品是30件，并且题目已知“第一车间为第二车间提供半成品，第二车间将半成品加工成产成品，每件产成品耗用2件半成品”，所以最终产成品共耗用60件第一车间的完工品，所以这里的产成品是60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那么为什么月末在产品是30件呢？不是应该是10件吗？平行结转法下面的在产品是指各步骤尚未加工完成的在产品和各步骤已完工但尚未最终完成的在产品或半成品。所以这里的数量应当是“10×2+10”，即第二步骤尚未完工的10件所耗用的第一车间的20件完工产品和第一车间本身的10件在产品，所以总共是30件在产品。</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313131"/>
          <w:kern w:val="0"/>
          <w:sz w:val="26"/>
          <w:szCs w:val="26"/>
        </w:rPr>
        <w:t>编制第二车间的成本计算单（结果填入下方表格中，不用列出计算过程）。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1537"/>
        <w:gridCol w:w="1212"/>
        <w:gridCol w:w="1212"/>
        <w:gridCol w:w="1212"/>
        <w:gridCol w:w="1138"/>
      </w:tblGrid>
      <w:tr w:rsidR="00381A6F" w:rsidRPr="00F83CD2" w:rsidTr="00381A6F">
        <w:trPr>
          <w:trHeight w:val="336"/>
          <w:jc w:val="center"/>
        </w:trPr>
        <w:tc>
          <w:tcPr>
            <w:tcW w:w="5000" w:type="pct"/>
            <w:gridSpan w:val="6"/>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第二车间成本计算单</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2014年8月单位：元</w:t>
            </w: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产量（件）</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22"/>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lastRenderedPageBreak/>
              <w:t>月初在产品</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产成品中本步骤份额</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trHeight w:val="336"/>
          <w:jc w:val="center"/>
        </w:trPr>
        <w:tc>
          <w:tcPr>
            <w:tcW w:w="120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92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2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68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第二车间成本计算单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2014年8月单位：元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181"/>
        <w:gridCol w:w="1245"/>
        <w:gridCol w:w="1247"/>
        <w:gridCol w:w="1247"/>
        <w:gridCol w:w="1247"/>
        <w:gridCol w:w="1155"/>
      </w:tblGrid>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产量（件）</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trHeight w:val="322"/>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月初在产品</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5500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3500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12700</w:t>
            </w:r>
          </w:p>
        </w:tc>
      </w:tr>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本月生产费用</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34500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38500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48800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121800</w:t>
            </w:r>
          </w:p>
        </w:tc>
      </w:tr>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40000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42000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52500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134500</w:t>
            </w:r>
          </w:p>
        </w:tc>
      </w:tr>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分配率</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1200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1500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3700</w:t>
            </w:r>
          </w:p>
        </w:tc>
      </w:tr>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产成品中本步骤份额</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36000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45000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111000</w:t>
            </w:r>
          </w:p>
        </w:tc>
      </w:tr>
      <w:tr w:rsidR="00381A6F" w:rsidRPr="00F83CD2" w:rsidTr="00381A6F">
        <w:trPr>
          <w:trHeight w:val="336"/>
          <w:jc w:val="center"/>
        </w:trPr>
        <w:tc>
          <w:tcPr>
            <w:tcW w:w="13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月末在产品</w:t>
            </w:r>
          </w:p>
        </w:tc>
        <w:tc>
          <w:tcPr>
            <w:tcW w:w="7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w:t>
            </w:r>
          </w:p>
        </w:tc>
        <w:tc>
          <w:tcPr>
            <w:tcW w:w="7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7500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23500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本月制造费用=自身归集的制造费用+分配转入的辅助生产费用</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=39916.25+（2700+6183.75）=48800（元）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直接材料分配率=40000/（30+10）=1000（元/件）</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直接人工分配率=42000/（30+10×50%）=1200（元/件）</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制造费用分配率=52500/（30+10×50%）=1500（元/件）</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313131"/>
          <w:kern w:val="0"/>
          <w:sz w:val="26"/>
          <w:szCs w:val="26"/>
        </w:rPr>
        <w:t>编制产品成本汇总计算表（结果填入下方表格中，不必列出计算过程）。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FFF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9"/>
        <w:gridCol w:w="1617"/>
        <w:gridCol w:w="1261"/>
        <w:gridCol w:w="1359"/>
        <w:gridCol w:w="1360"/>
        <w:gridCol w:w="1360"/>
      </w:tblGrid>
      <w:tr w:rsidR="00381A6F" w:rsidRPr="00F83CD2" w:rsidTr="00381A6F">
        <w:trPr>
          <w:jc w:val="center"/>
        </w:trPr>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生产车间</w:t>
            </w:r>
          </w:p>
        </w:tc>
        <w:tc>
          <w:tcPr>
            <w:tcW w:w="972"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产成品数量（件）</w:t>
            </w:r>
          </w:p>
        </w:tc>
        <w:tc>
          <w:tcPr>
            <w:tcW w:w="75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第一车间</w:t>
            </w:r>
          </w:p>
        </w:tc>
        <w:tc>
          <w:tcPr>
            <w:tcW w:w="972"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5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第二车间</w:t>
            </w:r>
          </w:p>
        </w:tc>
        <w:tc>
          <w:tcPr>
            <w:tcW w:w="972"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5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972"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75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单位成本</w:t>
            </w:r>
          </w:p>
        </w:tc>
        <w:tc>
          <w:tcPr>
            <w:tcW w:w="972"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75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7"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18"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产品成本汇总计算表</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2014年8月单位：元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389"/>
        <w:gridCol w:w="1387"/>
        <w:gridCol w:w="1386"/>
        <w:gridCol w:w="1386"/>
        <w:gridCol w:w="1388"/>
        <w:gridCol w:w="1386"/>
      </w:tblGrid>
      <w:tr w:rsidR="00381A6F" w:rsidRPr="00F83CD2" w:rsidTr="00381A6F">
        <w:trPr>
          <w:jc w:val="center"/>
        </w:trPr>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生产车间</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产量（件）</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直接材料</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直接人工</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制造费用</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第一车间</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36000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54000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108000</w:t>
            </w:r>
          </w:p>
        </w:tc>
      </w:tr>
      <w:tr w:rsidR="00381A6F" w:rsidRPr="00F83CD2" w:rsidTr="00381A6F">
        <w:trPr>
          <w:jc w:val="center"/>
        </w:trPr>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第二车间</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30000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36000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45000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111000</w:t>
            </w:r>
          </w:p>
        </w:tc>
      </w:tr>
      <w:tr w:rsidR="00381A6F" w:rsidRPr="00F83CD2" w:rsidTr="00381A6F">
        <w:trPr>
          <w:jc w:val="center"/>
        </w:trPr>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66000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54000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99000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219000</w:t>
            </w:r>
          </w:p>
        </w:tc>
      </w:tr>
      <w:tr w:rsidR="00381A6F" w:rsidRPr="00F83CD2" w:rsidTr="00381A6F">
        <w:trPr>
          <w:jc w:val="center"/>
        </w:trPr>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单位成本</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2200</w:t>
            </w:r>
          </w:p>
        </w:tc>
        <w:tc>
          <w:tcPr>
            <w:tcW w:w="83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3300</w:t>
            </w:r>
          </w:p>
        </w:tc>
        <w:tc>
          <w:tcPr>
            <w:tcW w:w="83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7300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【本题考点】产品成本计算的分步法（平行结转分步法）</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55、</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甲公司有锅炉和供电两个辅助生产车间，分别为基本生产车间和行政管理部门提供蒸汽和电力，两个辅助生产车间之间也相互提供产品。2013年9月份的辅助生产及耗用情况如下：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辅助生产情况</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492"/>
        <w:gridCol w:w="2916"/>
        <w:gridCol w:w="2914"/>
      </w:tblGrid>
      <w:tr w:rsidR="00381A6F" w:rsidRPr="00F83CD2" w:rsidTr="00381A6F">
        <w:trPr>
          <w:jc w:val="center"/>
        </w:trPr>
        <w:tc>
          <w:tcPr>
            <w:tcW w:w="14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项目</w:t>
            </w:r>
          </w:p>
        </w:tc>
        <w:tc>
          <w:tcPr>
            <w:tcW w:w="17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锅炉车间</w:t>
            </w:r>
          </w:p>
        </w:tc>
        <w:tc>
          <w:tcPr>
            <w:tcW w:w="17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供电车间</w:t>
            </w:r>
          </w:p>
        </w:tc>
      </w:tr>
      <w:tr w:rsidR="00381A6F" w:rsidRPr="00F83CD2" w:rsidTr="00381A6F">
        <w:trPr>
          <w:jc w:val="center"/>
        </w:trPr>
        <w:tc>
          <w:tcPr>
            <w:tcW w:w="14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生产费用</w:t>
            </w:r>
          </w:p>
        </w:tc>
        <w:tc>
          <w:tcPr>
            <w:tcW w:w="17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60000元</w:t>
            </w:r>
          </w:p>
        </w:tc>
        <w:tc>
          <w:tcPr>
            <w:tcW w:w="17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100000元</w:t>
            </w:r>
          </w:p>
        </w:tc>
      </w:tr>
      <w:tr w:rsidR="00381A6F" w:rsidRPr="00F83CD2" w:rsidTr="00381A6F">
        <w:trPr>
          <w:jc w:val="center"/>
        </w:trPr>
        <w:tc>
          <w:tcPr>
            <w:tcW w:w="14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生产数量</w:t>
            </w:r>
          </w:p>
        </w:tc>
        <w:tc>
          <w:tcPr>
            <w:tcW w:w="175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15000吨</w:t>
            </w:r>
          </w:p>
        </w:tc>
        <w:tc>
          <w:tcPr>
            <w:tcW w:w="17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200000度</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各部门耗用辅助生产产品情况</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076"/>
        <w:gridCol w:w="1874"/>
        <w:gridCol w:w="2082"/>
        <w:gridCol w:w="2290"/>
      </w:tblGrid>
      <w:tr w:rsidR="00381A6F" w:rsidRPr="00F83CD2" w:rsidTr="00381A6F">
        <w:trPr>
          <w:jc w:val="center"/>
        </w:trPr>
        <w:tc>
          <w:tcPr>
            <w:tcW w:w="237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耗用部门</w:t>
            </w:r>
          </w:p>
        </w:tc>
        <w:tc>
          <w:tcPr>
            <w:tcW w:w="12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锅炉车间</w:t>
            </w:r>
          </w:p>
        </w:tc>
        <w:tc>
          <w:tcPr>
            <w:tcW w:w="137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供电车间</w:t>
            </w:r>
          </w:p>
        </w:tc>
      </w:tr>
      <w:tr w:rsidR="00381A6F" w:rsidRPr="00F83CD2" w:rsidTr="00381A6F">
        <w:trPr>
          <w:jc w:val="center"/>
        </w:trPr>
        <w:tc>
          <w:tcPr>
            <w:tcW w:w="1247"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辅助生产车间</w:t>
            </w:r>
          </w:p>
        </w:tc>
        <w:tc>
          <w:tcPr>
            <w:tcW w:w="11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锅炉车间</w:t>
            </w:r>
          </w:p>
        </w:tc>
        <w:tc>
          <w:tcPr>
            <w:tcW w:w="12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37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75000度</w:t>
            </w:r>
          </w:p>
        </w:tc>
      </w:tr>
      <w:tr w:rsidR="00381A6F" w:rsidRPr="00F83CD2" w:rsidTr="00381A6F">
        <w:trPr>
          <w:jc w:val="center"/>
        </w:trPr>
        <w:tc>
          <w:tcPr>
            <w:tcW w:w="1247"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12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供电车间</w:t>
            </w:r>
          </w:p>
        </w:tc>
        <w:tc>
          <w:tcPr>
            <w:tcW w:w="12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2500吨</w:t>
            </w:r>
          </w:p>
        </w:tc>
        <w:tc>
          <w:tcPr>
            <w:tcW w:w="137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r>
      <w:tr w:rsidR="00381A6F" w:rsidRPr="00F83CD2" w:rsidTr="00381A6F">
        <w:trPr>
          <w:jc w:val="center"/>
        </w:trPr>
        <w:tc>
          <w:tcPr>
            <w:tcW w:w="237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基本生产车间</w:t>
            </w:r>
          </w:p>
        </w:tc>
        <w:tc>
          <w:tcPr>
            <w:tcW w:w="12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12000吨</w:t>
            </w:r>
          </w:p>
        </w:tc>
        <w:tc>
          <w:tcPr>
            <w:tcW w:w="137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100000度</w:t>
            </w:r>
          </w:p>
        </w:tc>
      </w:tr>
      <w:tr w:rsidR="00381A6F" w:rsidRPr="00F83CD2" w:rsidTr="00381A6F">
        <w:trPr>
          <w:jc w:val="center"/>
        </w:trPr>
        <w:tc>
          <w:tcPr>
            <w:tcW w:w="2373"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行政管理部门</w:t>
            </w:r>
          </w:p>
        </w:tc>
        <w:tc>
          <w:tcPr>
            <w:tcW w:w="125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500吨</w:t>
            </w:r>
          </w:p>
        </w:tc>
        <w:tc>
          <w:tcPr>
            <w:tcW w:w="137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25000度</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（1）分别采用直接分配法、一次交互分配法对辅助生产费用进行分配（结果填入下方表格中，不用列出计算过程）。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9"/>
        <w:gridCol w:w="1771"/>
        <w:gridCol w:w="1948"/>
        <w:gridCol w:w="1948"/>
        <w:gridCol w:w="1770"/>
      </w:tblGrid>
      <w:tr w:rsidR="00381A6F" w:rsidRPr="00F83CD2" w:rsidTr="00381A6F">
        <w:trPr>
          <w:jc w:val="center"/>
        </w:trPr>
        <w:tc>
          <w:tcPr>
            <w:tcW w:w="5000" w:type="pct"/>
            <w:gridSpan w:val="5"/>
            <w:shd w:val="clear" w:color="auto" w:fill="auto"/>
            <w:tcMar>
              <w:top w:w="0" w:type="dxa"/>
              <w:left w:w="0" w:type="dxa"/>
              <w:bottom w:w="0" w:type="dxa"/>
              <w:right w:w="0" w:type="dxa"/>
            </w:tcMar>
            <w:hideMark/>
          </w:tcPr>
          <w:p w:rsidR="00197B78"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辅助生产费用分配表（直接分配法）</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单位：元</w:t>
            </w:r>
          </w:p>
        </w:tc>
      </w:tr>
      <w:tr w:rsidR="00381A6F" w:rsidRPr="00F83CD2" w:rsidTr="00381A6F">
        <w:trPr>
          <w:jc w:val="center"/>
        </w:trPr>
        <w:tc>
          <w:tcPr>
            <w:tcW w:w="1594"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106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594"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待分配费用</w:t>
            </w: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6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529" w:type="pct"/>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w:t>
            </w:r>
          </w:p>
        </w:tc>
        <w:tc>
          <w:tcPr>
            <w:tcW w:w="10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基本生产成本</w:t>
            </w: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6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529"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65"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管理费用</w:t>
            </w: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17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64"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1"/>
        <w:gridCol w:w="2283"/>
        <w:gridCol w:w="1795"/>
        <w:gridCol w:w="1795"/>
        <w:gridCol w:w="1632"/>
      </w:tblGrid>
      <w:tr w:rsidR="00381A6F" w:rsidRPr="00F83CD2" w:rsidTr="00381A6F">
        <w:trPr>
          <w:jc w:val="center"/>
        </w:trPr>
        <w:tc>
          <w:tcPr>
            <w:tcW w:w="5000" w:type="pct"/>
            <w:gridSpan w:val="5"/>
            <w:shd w:val="clear" w:color="auto" w:fill="auto"/>
            <w:tcMar>
              <w:top w:w="0" w:type="dxa"/>
              <w:left w:w="0" w:type="dxa"/>
              <w:bottom w:w="0" w:type="dxa"/>
              <w:right w:w="0" w:type="dxa"/>
            </w:tcMar>
            <w:hideMark/>
          </w:tcPr>
          <w:p w:rsidR="00197B78"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辅助生产费用分配表（一次交互分配法）</w:t>
            </w:r>
          </w:p>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单位：元</w:t>
            </w:r>
          </w:p>
        </w:tc>
      </w:tr>
      <w:tr w:rsidR="00381A6F" w:rsidRPr="00F83CD2" w:rsidTr="00381A6F">
        <w:trPr>
          <w:jc w:val="center"/>
        </w:trPr>
        <w:tc>
          <w:tcPr>
            <w:tcW w:w="1861"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861"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待分配费用</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488" w:type="pct"/>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交互分配</w:t>
            </w:r>
          </w:p>
        </w:tc>
        <w:tc>
          <w:tcPr>
            <w:tcW w:w="137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48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37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861" w:type="pct"/>
            <w:gridSpan w:val="2"/>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对外分配辅助生产费用</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488" w:type="pct"/>
            <w:vMerge w:val="restar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w:t>
            </w:r>
          </w:p>
        </w:tc>
        <w:tc>
          <w:tcPr>
            <w:tcW w:w="137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基本生产成本</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488" w:type="pct"/>
            <w:vMerge/>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373"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管理费用</w:t>
            </w: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079"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981" w:type="pct"/>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（1）</w:t>
      </w: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直接分配法是直接将各辅助生产车间发生的费用分配给辅助生产车间以外的各个受益单位或产品，即不考虑辅助生产内部相互提供的劳务量，不经过辅助生产费用的交互分配。</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辅助生产费用分配表（直接分配法）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845"/>
        <w:gridCol w:w="2040"/>
        <w:gridCol w:w="1869"/>
        <w:gridCol w:w="1869"/>
        <w:gridCol w:w="1699"/>
      </w:tblGrid>
      <w:tr w:rsidR="00381A6F" w:rsidRPr="00F83CD2" w:rsidTr="00381A6F">
        <w:trPr>
          <w:jc w:val="center"/>
        </w:trPr>
        <w:tc>
          <w:tcPr>
            <w:tcW w:w="1732"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732"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待分配费用</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60000</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160000</w:t>
            </w:r>
          </w:p>
        </w:tc>
      </w:tr>
      <w:tr w:rsidR="00381A6F" w:rsidRPr="00F83CD2" w:rsidTr="00381A6F">
        <w:trPr>
          <w:jc w:val="center"/>
        </w:trPr>
        <w:tc>
          <w:tcPr>
            <w:tcW w:w="507"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分配</w:t>
            </w:r>
          </w:p>
        </w:tc>
        <w:tc>
          <w:tcPr>
            <w:tcW w:w="12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基本生产成本</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57600</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80000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137600</w:t>
            </w:r>
          </w:p>
        </w:tc>
      </w:tr>
      <w:tr w:rsidR="00381A6F" w:rsidRPr="00F83CD2" w:rsidTr="00381A6F">
        <w:trPr>
          <w:jc w:val="center"/>
        </w:trPr>
        <w:tc>
          <w:tcPr>
            <w:tcW w:w="50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122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管理费用</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2400</w:t>
            </w:r>
          </w:p>
        </w:tc>
        <w:tc>
          <w:tcPr>
            <w:tcW w:w="112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20000</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22400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以锅炉车间为例：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对外分配的基本生产成本=60000/（12000+500）×12000=57600（元）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对外分配的管理费用=60000/（12000+500）×500=2400（元）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一次交互分配法是对各辅助生产车间的成本费用进行两次分配的方法。首先，根据各辅助生产车间相互提供的产品或劳务的数量和交互分配前的单位成本（费用分配率），在各辅助生产车间之间进行交互分配；然后，将各辅助生产车间交互分配后的实际费用（交互分配前的成本费用加上交互分配转入的成本费用，减去交互分配转出的成本费用），再按对外提供产品或劳务的数量和交互分配后的单位成本（费用分配率），在辅助生产车间以外的各受益单位进行一次对外分配。</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辅助生产费用分配表（一次交互分配法）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312"/>
        <w:gridCol w:w="1435"/>
        <w:gridCol w:w="1916"/>
        <w:gridCol w:w="1916"/>
        <w:gridCol w:w="1743"/>
      </w:tblGrid>
      <w:tr w:rsidR="00381A6F" w:rsidRPr="00F83CD2" w:rsidTr="00381A6F">
        <w:trPr>
          <w:jc w:val="center"/>
        </w:trPr>
        <w:tc>
          <w:tcPr>
            <w:tcW w:w="1651"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项目</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合计</w:t>
            </w:r>
          </w:p>
        </w:tc>
      </w:tr>
      <w:tr w:rsidR="00381A6F" w:rsidRPr="00F83CD2" w:rsidTr="00381A6F">
        <w:trPr>
          <w:jc w:val="center"/>
        </w:trPr>
        <w:tc>
          <w:tcPr>
            <w:tcW w:w="1651"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待分配费用</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60000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160000</w:t>
            </w:r>
          </w:p>
        </w:tc>
      </w:tr>
      <w:tr w:rsidR="00381A6F" w:rsidRPr="00F83CD2" w:rsidTr="00381A6F">
        <w:trPr>
          <w:jc w:val="center"/>
        </w:trPr>
        <w:tc>
          <w:tcPr>
            <w:tcW w:w="789"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交互分配</w:t>
            </w:r>
          </w:p>
        </w:tc>
        <w:tc>
          <w:tcPr>
            <w:tcW w:w="8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锅炉车间</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37500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-37500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供电车间</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10000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r>
      <w:tr w:rsidR="00381A6F" w:rsidRPr="00F83CD2" w:rsidTr="00381A6F">
        <w:trPr>
          <w:jc w:val="center"/>
        </w:trPr>
        <w:tc>
          <w:tcPr>
            <w:tcW w:w="1651"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对外分配辅助生产费用</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87500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72500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160000</w:t>
            </w:r>
          </w:p>
        </w:tc>
      </w:tr>
      <w:tr w:rsidR="00381A6F" w:rsidRPr="00F83CD2" w:rsidTr="00381A6F">
        <w:trPr>
          <w:jc w:val="center"/>
        </w:trPr>
        <w:tc>
          <w:tcPr>
            <w:tcW w:w="789"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对外分配</w:t>
            </w:r>
          </w:p>
        </w:tc>
        <w:tc>
          <w:tcPr>
            <w:tcW w:w="8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基本生产成本</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84000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58000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142000</w:t>
            </w:r>
          </w:p>
        </w:tc>
      </w:tr>
      <w:tr w:rsidR="00381A6F" w:rsidRPr="00F83CD2" w:rsidTr="00381A6F">
        <w:trPr>
          <w:jc w:val="center"/>
        </w:trPr>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p>
        </w:tc>
        <w:tc>
          <w:tcPr>
            <w:tcW w:w="86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管理费用</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3500</w:t>
            </w:r>
          </w:p>
        </w:tc>
        <w:tc>
          <w:tcPr>
            <w:tcW w:w="11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14500</w:t>
            </w:r>
          </w:p>
        </w:tc>
        <w:tc>
          <w:tcPr>
            <w:tcW w:w="10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381A6F" w:rsidRPr="00F83CD2" w:rsidRDefault="00381A6F"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18000</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以锅炉车间为例：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锅炉车间分配给供电车间的成本=60000/15000×2500=10000（元）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供电车间分配给锅炉车间的成本=100000/200000×75000=37500（元）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锅炉车间对外分配的成本=60000-10000+37500=87500元（元）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锅炉车间对外分配的基本生产成本=87500/（12000+500）×12000=84000（元）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锅炉车间对外分配的管理费用=87500/（12000+500）×500=3500（元）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（2）说明直接分配法、一次交互分配法各自的优缺点，并指出甲公司适合采用哪种方法对辅助生产费用进行分配。</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（2）直接分配法的优点：各辅助生产费用只对外分配，计算工作简便。</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直接分配法的缺点：当辅助生产车间相互提供产品或劳务量差异较大时，分配结果往往与实际不符。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一次交互分配法的优点：由于进行了辅助生产内部的交互分配，提高了分配结果的正确性。</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一次交互分配法的缺点：由于各辅助生产费用要计算两个单位成本（费用分配率），进行了两次分配，因而增加了计算工作量。</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甲公司适合采用交互分配法进行辅助生产费用分配。理由：直接分配法只适宜在辅助生产内部相互提供产品或劳务不多、不进行费用的交互分配对辅助生产成本和产品制造成本影响不大的情况下采用，而甲公司辅助生产内部提供产品较多，为成本计算准确，应采用交互分配法进行辅助生产费用分配。</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【本题考点】产品成本的归集和分配</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56、</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甲公司是—家制造业企业，生产A、B两种产品。生产车间有两台设备，其中，</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台属于高端智能制造设备，另一台属于手工加工设备。A、B产品均需先后经过智能制造和手工加工两道作业工序方可完成。A产品主要由智能制造设备完成，B产品主要由手工加工设备完成。原材料均在开工时—次性投入。公司现采用传统成本计算法计算成本，直接材料、直接人</w:t>
      </w:r>
      <w:r w:rsidRPr="00197B78">
        <w:rPr>
          <w:rFonts w:ascii="Microsoft YaHei UI" w:eastAsia="Microsoft YaHei UI" w:hAnsi="Microsoft YaHei UI" w:cs="Helvetica"/>
          <w:color w:val="313131"/>
          <w:kern w:val="0"/>
          <w:sz w:val="26"/>
          <w:szCs w:val="26"/>
        </w:rPr>
        <w:lastRenderedPageBreak/>
        <w:t>工直接计入产品成本，制造费用先按车间归集，再按直接人工工资比例分配进入产品成本。</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2019年9月生产成本相关资料如下：</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本月生产量（单位：件）</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1066"/>
        <w:gridCol w:w="1814"/>
        <w:gridCol w:w="1814"/>
        <w:gridCol w:w="1814"/>
        <w:gridCol w:w="1814"/>
      </w:tblGrid>
      <w:tr w:rsidR="00381A6F" w:rsidRPr="00F83CD2" w:rsidTr="00381A6F">
        <w:trPr>
          <w:trHeight w:val="185"/>
          <w:jc w:val="center"/>
        </w:trPr>
        <w:tc>
          <w:tcPr>
            <w:tcW w:w="6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月初在产品</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本月投产</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本月完工</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月末在产品</w:t>
            </w:r>
          </w:p>
        </w:tc>
      </w:tr>
      <w:tr w:rsidR="00381A6F" w:rsidRPr="00F83CD2" w:rsidTr="00381A6F">
        <w:trPr>
          <w:trHeight w:val="170"/>
          <w:jc w:val="center"/>
        </w:trPr>
        <w:tc>
          <w:tcPr>
            <w:tcW w:w="6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A产品</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w:t>
            </w:r>
          </w:p>
        </w:tc>
      </w:tr>
      <w:tr w:rsidR="00381A6F" w:rsidRPr="00F83CD2" w:rsidTr="00381A6F">
        <w:trPr>
          <w:trHeight w:val="170"/>
          <w:jc w:val="center"/>
        </w:trPr>
        <w:tc>
          <w:tcPr>
            <w:tcW w:w="6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B产品</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w:t>
            </w:r>
          </w:p>
        </w:tc>
        <w:tc>
          <w:tcPr>
            <w:tcW w:w="109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传统成本计算法下A、B产品成本计算单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A产品成本计算单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2019年9月单位：元</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2211"/>
        <w:gridCol w:w="1347"/>
        <w:gridCol w:w="1566"/>
        <w:gridCol w:w="1599"/>
        <w:gridCol w:w="1599"/>
      </w:tblGrid>
      <w:tr w:rsidR="00381A6F" w:rsidRPr="00F83CD2" w:rsidTr="00381A6F">
        <w:trPr>
          <w:trHeight w:val="185"/>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项目</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直接材料</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直接人工</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制造费用</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合计</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月初在产品成本</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本月生产费用</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15000</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90000</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15000</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90000</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完工产品成本（80件）</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10000</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50000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70000</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单位成本</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625</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875</w:t>
            </w:r>
          </w:p>
        </w:tc>
      </w:tr>
      <w:tr w:rsidR="00381A6F" w:rsidRPr="00F83CD2" w:rsidTr="00381A6F">
        <w:trPr>
          <w:trHeight w:val="170"/>
          <w:jc w:val="center"/>
        </w:trPr>
        <w:tc>
          <w:tcPr>
            <w:tcW w:w="132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月末在产品成本（40件）</w:t>
            </w:r>
          </w:p>
        </w:tc>
        <w:tc>
          <w:tcPr>
            <w:tcW w:w="80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5000</w:t>
            </w:r>
          </w:p>
        </w:tc>
        <w:tc>
          <w:tcPr>
            <w:tcW w:w="9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12500</w:t>
            </w:r>
          </w:p>
        </w:tc>
        <w:tc>
          <w:tcPr>
            <w:tcW w:w="9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20000</w:t>
            </w:r>
          </w:p>
        </w:tc>
      </w:tr>
    </w:tbl>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B产品成本计算单</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2019年9月单位：元</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2287"/>
        <w:gridCol w:w="1295"/>
        <w:gridCol w:w="1580"/>
        <w:gridCol w:w="1580"/>
        <w:gridCol w:w="1580"/>
      </w:tblGrid>
      <w:tr w:rsidR="00381A6F" w:rsidRPr="00F83CD2" w:rsidTr="00381A6F">
        <w:trPr>
          <w:trHeight w:val="187"/>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项目</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直接材料</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直接人工</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制造费用</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合计</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月初在产品成本</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0</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lastRenderedPageBreak/>
              <w:t>本月生产费用</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310000</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310000</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完工产品成本（50件）</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200000</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单位成本</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4000</w:t>
            </w:r>
          </w:p>
        </w:tc>
      </w:tr>
      <w:tr w:rsidR="00381A6F" w:rsidRPr="00F83CD2" w:rsidTr="00381A6F">
        <w:trPr>
          <w:trHeight w:val="170"/>
          <w:jc w:val="center"/>
        </w:trPr>
        <w:tc>
          <w:tcPr>
            <w:tcW w:w="137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月末在产品成本（50件）</w:t>
            </w:r>
          </w:p>
        </w:tc>
        <w:tc>
          <w:tcPr>
            <w:tcW w:w="77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75000</w:t>
            </w:r>
          </w:p>
        </w:tc>
        <w:tc>
          <w:tcPr>
            <w:tcW w:w="94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110000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产品毛利单位：元</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2340"/>
        <w:gridCol w:w="1436"/>
        <w:gridCol w:w="2274"/>
        <w:gridCol w:w="2272"/>
      </w:tblGrid>
      <w:tr w:rsidR="00381A6F" w:rsidRPr="00F83CD2" w:rsidTr="00381A6F">
        <w:trPr>
          <w:trHeight w:val="187"/>
          <w:jc w:val="center"/>
        </w:trPr>
        <w:tc>
          <w:tcPr>
            <w:tcW w:w="14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项目</w:t>
            </w:r>
          </w:p>
        </w:tc>
        <w:tc>
          <w:tcPr>
            <w:tcW w:w="8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单位成本</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单位售价</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单位毛利</w:t>
            </w:r>
          </w:p>
        </w:tc>
      </w:tr>
      <w:tr w:rsidR="00381A6F" w:rsidRPr="00F83CD2" w:rsidTr="00381A6F">
        <w:trPr>
          <w:trHeight w:val="170"/>
          <w:jc w:val="center"/>
        </w:trPr>
        <w:tc>
          <w:tcPr>
            <w:tcW w:w="14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A产品</w:t>
            </w:r>
          </w:p>
        </w:tc>
        <w:tc>
          <w:tcPr>
            <w:tcW w:w="8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875</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1000</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125</w:t>
            </w:r>
          </w:p>
        </w:tc>
      </w:tr>
      <w:tr w:rsidR="00381A6F" w:rsidRPr="00F83CD2" w:rsidTr="00381A6F">
        <w:trPr>
          <w:trHeight w:val="170"/>
          <w:jc w:val="center"/>
        </w:trPr>
        <w:tc>
          <w:tcPr>
            <w:tcW w:w="14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B产品</w:t>
            </w:r>
          </w:p>
        </w:tc>
        <w:tc>
          <w:tcPr>
            <w:tcW w:w="8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4000</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3600</w:t>
            </w:r>
          </w:p>
        </w:tc>
        <w:tc>
          <w:tcPr>
            <w:tcW w:w="13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-400</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目前，A产品供不应求，B产品滞销。公司销售经理建议A提价，B降价，以提高公司获利能力。生产经理认为制造费用大部分由智能制造设备引起，按直接人工工资比例分配导致A、B产品成本计算不准确，应采用作业成本法对制造费用分配进行优化，从而为调价提供可靠的成本数据。公司财务部门和生产技术部门对生产过程进行了分析，识别出三项作业，分别是设备检修作业、智能制造作业和手工加工作业。设备检修作业负责对智能制造设备、手工加工设备进行检修，作业动因是检修次数；智能制造作业的作业动因是机器工时；手工加工作业的作业动因是人工工时。直接人工成本不再单列成本项目，被归入相应作业库。相关资料如下：</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A.</w:t>
      </w:r>
      <w:r w:rsidRPr="00197B78">
        <w:rPr>
          <w:rFonts w:ascii="Microsoft YaHei UI" w:eastAsia="Microsoft YaHei UI" w:hAnsi="Microsoft YaHei UI" w:cs="Helvetica"/>
          <w:color w:val="313131"/>
          <w:kern w:val="0"/>
          <w:sz w:val="26"/>
          <w:szCs w:val="26"/>
        </w:rPr>
        <w:t>月末在产品</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A在产品40件，全部处于智能制造阶段，尚未进入手工加工阶段，平均完成智能制造作业的50%；B在产品50件，智能制造作业全部完成，手工加工作业平均完成60%。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lastRenderedPageBreak/>
        <w:t>B.</w:t>
      </w:r>
      <w:r w:rsidRPr="00197B78">
        <w:rPr>
          <w:rFonts w:ascii="Microsoft YaHei UI" w:eastAsia="Microsoft YaHei UI" w:hAnsi="Microsoft YaHei UI" w:cs="Helvetica"/>
          <w:color w:val="313131"/>
          <w:kern w:val="0"/>
          <w:sz w:val="26"/>
          <w:szCs w:val="26"/>
        </w:rPr>
        <w:t>作业成本</w:t>
      </w:r>
    </w:p>
    <w:tbl>
      <w:tblPr>
        <w:tblW w:w="5000" w:type="pct"/>
        <w:jc w:val="center"/>
        <w:tblBorders>
          <w:top w:val="single" w:sz="8" w:space="0" w:color="398FB7"/>
          <w:left w:val="single" w:sz="8" w:space="0" w:color="398FB7"/>
          <w:bottom w:val="single" w:sz="8" w:space="0" w:color="398FB7"/>
          <w:right w:val="single" w:sz="8" w:space="0" w:color="398FB7"/>
        </w:tblBorders>
        <w:shd w:val="clear" w:color="auto" w:fill="FAFCFF"/>
        <w:tblCellMar>
          <w:top w:w="15" w:type="dxa"/>
          <w:left w:w="15" w:type="dxa"/>
          <w:bottom w:w="15" w:type="dxa"/>
          <w:right w:w="15" w:type="dxa"/>
        </w:tblCellMar>
        <w:tblLook w:val="04A0" w:firstRow="1" w:lastRow="0" w:firstColumn="1" w:lastColumn="0" w:noHBand="0" w:noVBand="1"/>
      </w:tblPr>
      <w:tblGrid>
        <w:gridCol w:w="1730"/>
        <w:gridCol w:w="1019"/>
        <w:gridCol w:w="1911"/>
        <w:gridCol w:w="1270"/>
        <w:gridCol w:w="1398"/>
        <w:gridCol w:w="994"/>
      </w:tblGrid>
      <w:tr w:rsidR="00381A6F" w:rsidRPr="00F83CD2" w:rsidTr="00381A6F">
        <w:trPr>
          <w:trHeight w:val="227"/>
          <w:jc w:val="center"/>
        </w:trPr>
        <w:tc>
          <w:tcPr>
            <w:tcW w:w="1039"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作业成本库</w:t>
            </w:r>
          </w:p>
        </w:tc>
        <w:tc>
          <w:tcPr>
            <w:tcW w:w="612"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作业成本（元）</w:t>
            </w:r>
          </w:p>
        </w:tc>
        <w:tc>
          <w:tcPr>
            <w:tcW w:w="1148"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作业动因</w:t>
            </w:r>
          </w:p>
        </w:tc>
        <w:tc>
          <w:tcPr>
            <w:tcW w:w="2200"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作业量</w:t>
            </w:r>
          </w:p>
        </w:tc>
      </w:tr>
      <w:tr w:rsidR="00381A6F" w:rsidRPr="00F83CD2" w:rsidTr="00381A6F">
        <w:trPr>
          <w:trHeight w:val="227"/>
          <w:jc w:val="center"/>
        </w:trPr>
        <w:tc>
          <w:tcPr>
            <w:tcW w:w="1039"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612"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1148"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381A6F" w:rsidRPr="00F83CD2" w:rsidRDefault="00381A6F" w:rsidP="00197B78">
            <w:pPr>
              <w:widowControl/>
              <w:spacing w:line="360" w:lineRule="auto"/>
              <w:jc w:val="left"/>
              <w:rPr>
                <w:rFonts w:ascii="Microsoft YaHei UI" w:eastAsia="Microsoft YaHei UI" w:hAnsi="Microsoft YaHei UI" w:cs="Times New Roman"/>
                <w:color w:val="313131"/>
                <w:kern w:val="0"/>
                <w:sz w:val="22"/>
                <w:szCs w:val="26"/>
              </w:rPr>
            </w:pP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智能制造作业</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手工加工作业</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合计</w:t>
            </w:r>
          </w:p>
        </w:tc>
      </w:tr>
      <w:tr w:rsidR="00381A6F" w:rsidRPr="00F83CD2" w:rsidTr="00381A6F">
        <w:trPr>
          <w:trHeight w:val="227"/>
          <w:jc w:val="center"/>
        </w:trPr>
        <w:tc>
          <w:tcPr>
            <w:tcW w:w="103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机器检修作业</w:t>
            </w:r>
          </w:p>
        </w:tc>
        <w:tc>
          <w:tcPr>
            <w:tcW w:w="6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72000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检修次数（次）</w:t>
            </w: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6</w:t>
            </w:r>
          </w:p>
        </w:tc>
      </w:tr>
      <w:tr w:rsidR="00381A6F" w:rsidRPr="00F83CD2" w:rsidTr="00381A6F">
        <w:trPr>
          <w:trHeight w:val="227"/>
          <w:jc w:val="center"/>
        </w:trPr>
        <w:tc>
          <w:tcPr>
            <w:tcW w:w="103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6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A产品</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B产品</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r>
      <w:tr w:rsidR="00381A6F" w:rsidRPr="00F83CD2" w:rsidTr="00381A6F">
        <w:trPr>
          <w:trHeight w:val="227"/>
          <w:jc w:val="center"/>
        </w:trPr>
        <w:tc>
          <w:tcPr>
            <w:tcW w:w="103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制造智能作业</w:t>
            </w:r>
          </w:p>
        </w:tc>
        <w:tc>
          <w:tcPr>
            <w:tcW w:w="6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53000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机器工时（小时）</w:t>
            </w: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350</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500</w:t>
            </w:r>
          </w:p>
        </w:tc>
      </w:tr>
      <w:tr w:rsidR="00381A6F" w:rsidRPr="00F83CD2" w:rsidTr="00381A6F">
        <w:trPr>
          <w:trHeight w:val="227"/>
          <w:jc w:val="center"/>
        </w:trPr>
        <w:tc>
          <w:tcPr>
            <w:tcW w:w="103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手工加工作业</w:t>
            </w:r>
          </w:p>
        </w:tc>
        <w:tc>
          <w:tcPr>
            <w:tcW w:w="6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220000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人工工时（小时）</w:t>
            </w: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230</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250</w:t>
            </w:r>
          </w:p>
        </w:tc>
      </w:tr>
      <w:tr w:rsidR="00381A6F" w:rsidRPr="00F83CD2" w:rsidTr="00381A6F">
        <w:trPr>
          <w:trHeight w:val="227"/>
          <w:jc w:val="center"/>
        </w:trPr>
        <w:tc>
          <w:tcPr>
            <w:tcW w:w="103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合计</w:t>
            </w:r>
          </w:p>
        </w:tc>
        <w:tc>
          <w:tcPr>
            <w:tcW w:w="61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345000</w:t>
            </w:r>
          </w:p>
        </w:tc>
        <w:tc>
          <w:tcPr>
            <w:tcW w:w="11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p>
        </w:tc>
        <w:tc>
          <w:tcPr>
            <w:tcW w:w="76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w:t>
            </w:r>
          </w:p>
        </w:tc>
        <w:tc>
          <w:tcPr>
            <w:tcW w:w="84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w:t>
            </w:r>
          </w:p>
        </w:tc>
        <w:tc>
          <w:tcPr>
            <w:tcW w:w="59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编制作业成本分配表（结果填入下方表格中，不用列出计算过程）。</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632"/>
        <w:gridCol w:w="1496"/>
        <w:gridCol w:w="2523"/>
        <w:gridCol w:w="2671"/>
      </w:tblGrid>
      <w:tr w:rsidR="00381A6F" w:rsidRPr="00F83CD2" w:rsidTr="00381A6F">
        <w:trPr>
          <w:trHeight w:val="170"/>
          <w:jc w:val="center"/>
        </w:trPr>
        <w:tc>
          <w:tcPr>
            <w:tcW w:w="98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作业名称</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分配率</w:t>
            </w:r>
          </w:p>
        </w:tc>
        <w:tc>
          <w:tcPr>
            <w:tcW w:w="3121"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作业成本（元）</w:t>
            </w:r>
          </w:p>
        </w:tc>
      </w:tr>
      <w:tr w:rsidR="00381A6F" w:rsidRPr="00F83CD2" w:rsidTr="00381A6F">
        <w:trPr>
          <w:trHeight w:val="170"/>
          <w:jc w:val="center"/>
        </w:trPr>
        <w:tc>
          <w:tcPr>
            <w:tcW w:w="98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8"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r>
      <w:tr w:rsidR="00381A6F" w:rsidRPr="00F83CD2" w:rsidTr="00381A6F">
        <w:trPr>
          <w:trHeight w:val="170"/>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设备检修作业</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w:t>
            </w:r>
          </w:p>
        </w:tc>
        <w:tc>
          <w:tcPr>
            <w:tcW w:w="1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A产品</w:t>
            </w: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B产品</w:t>
            </w:r>
          </w:p>
        </w:tc>
      </w:tr>
      <w:tr w:rsidR="00381A6F" w:rsidRPr="00F83CD2" w:rsidTr="00381A6F">
        <w:trPr>
          <w:trHeight w:val="170"/>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智能制造作业</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98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手工加工作业</w:t>
            </w:r>
          </w:p>
        </w:tc>
        <w:tc>
          <w:tcPr>
            <w:tcW w:w="89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5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60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327"/>
        <w:gridCol w:w="2676"/>
        <w:gridCol w:w="2077"/>
        <w:gridCol w:w="2242"/>
      </w:tblGrid>
      <w:tr w:rsidR="00381A6F" w:rsidRPr="00F83CD2" w:rsidTr="00381A6F">
        <w:trPr>
          <w:trHeight w:val="170"/>
          <w:jc w:val="center"/>
        </w:trPr>
        <w:tc>
          <w:tcPr>
            <w:tcW w:w="797"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作业名称</w:t>
            </w:r>
          </w:p>
        </w:tc>
        <w:tc>
          <w:tcPr>
            <w:tcW w:w="1608"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分配率</w:t>
            </w:r>
          </w:p>
        </w:tc>
        <w:tc>
          <w:tcPr>
            <w:tcW w:w="2595"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作业成本（元）</w:t>
            </w:r>
          </w:p>
        </w:tc>
      </w:tr>
      <w:tr w:rsidR="00381A6F" w:rsidRPr="00F83CD2" w:rsidTr="00381A6F">
        <w:trPr>
          <w:trHeight w:val="170"/>
          <w:jc w:val="center"/>
        </w:trPr>
        <w:tc>
          <w:tcPr>
            <w:tcW w:w="79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60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13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r>
      <w:tr w:rsidR="00381A6F" w:rsidRPr="00F83CD2" w:rsidTr="00381A6F">
        <w:trPr>
          <w:trHeight w:val="170"/>
          <w:jc w:val="center"/>
        </w:trPr>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设备检修作业</w:t>
            </w:r>
          </w:p>
        </w:tc>
        <w:tc>
          <w:tcPr>
            <w:tcW w:w="160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72000/6=12000</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12000×5=60000</w:t>
            </w:r>
          </w:p>
        </w:tc>
        <w:tc>
          <w:tcPr>
            <w:tcW w:w="13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12000</w:t>
            </w:r>
          </w:p>
        </w:tc>
      </w:tr>
      <w:tr w:rsidR="00381A6F" w:rsidRPr="00F83CD2" w:rsidTr="00381A6F">
        <w:trPr>
          <w:trHeight w:val="170"/>
          <w:jc w:val="center"/>
        </w:trPr>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w:t>
            </w:r>
          </w:p>
        </w:tc>
        <w:tc>
          <w:tcPr>
            <w:tcW w:w="160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A产品</w:t>
            </w:r>
          </w:p>
        </w:tc>
        <w:tc>
          <w:tcPr>
            <w:tcW w:w="13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B产品</w:t>
            </w:r>
          </w:p>
        </w:tc>
      </w:tr>
      <w:tr w:rsidR="00381A6F" w:rsidRPr="00F83CD2" w:rsidTr="00381A6F">
        <w:trPr>
          <w:trHeight w:val="170"/>
          <w:jc w:val="center"/>
        </w:trPr>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智能制造作业</w:t>
            </w:r>
          </w:p>
        </w:tc>
        <w:tc>
          <w:tcPr>
            <w:tcW w:w="160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（53000+60000）/500=226</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226×350=79100</w:t>
            </w:r>
          </w:p>
        </w:tc>
        <w:tc>
          <w:tcPr>
            <w:tcW w:w="13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226×150=33900</w:t>
            </w:r>
          </w:p>
        </w:tc>
      </w:tr>
      <w:tr w:rsidR="00381A6F" w:rsidRPr="00F83CD2" w:rsidTr="00381A6F">
        <w:trPr>
          <w:trHeight w:val="170"/>
          <w:jc w:val="center"/>
        </w:trPr>
        <w:tc>
          <w:tcPr>
            <w:tcW w:w="7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手工加工作业</w:t>
            </w:r>
          </w:p>
        </w:tc>
        <w:tc>
          <w:tcPr>
            <w:tcW w:w="160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（220000+12000）/250=928</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928×20=18560</w:t>
            </w:r>
          </w:p>
        </w:tc>
        <w:tc>
          <w:tcPr>
            <w:tcW w:w="134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928×230=213440</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编制产品成本计算单（结果填入下方表格中，不用列出计算过程）。</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788"/>
        <w:gridCol w:w="1931"/>
        <w:gridCol w:w="1638"/>
        <w:gridCol w:w="1485"/>
        <w:gridCol w:w="1480"/>
      </w:tblGrid>
      <w:tr w:rsidR="00381A6F" w:rsidRPr="00F83CD2" w:rsidTr="00381A6F">
        <w:trPr>
          <w:trHeight w:val="170"/>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A产品成本计算单</w:t>
            </w:r>
          </w:p>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2019年9月单位：元</w:t>
            </w:r>
          </w:p>
        </w:tc>
      </w:tr>
      <w:tr w:rsidR="00381A6F" w:rsidRPr="00F83CD2" w:rsidTr="00381A6F">
        <w:trPr>
          <w:trHeight w:val="170"/>
          <w:jc w:val="center"/>
        </w:trPr>
        <w:tc>
          <w:tcPr>
            <w:tcW w:w="1075"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项目</w:t>
            </w:r>
          </w:p>
        </w:tc>
        <w:tc>
          <w:tcPr>
            <w:tcW w:w="116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直接材料</w:t>
            </w:r>
          </w:p>
        </w:tc>
        <w:tc>
          <w:tcPr>
            <w:tcW w:w="2765"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w:t>
            </w:r>
          </w:p>
        </w:tc>
      </w:tr>
      <w:tr w:rsidR="00381A6F" w:rsidRPr="00F83CD2" w:rsidTr="00381A6F">
        <w:trPr>
          <w:trHeight w:val="170"/>
          <w:jc w:val="center"/>
        </w:trPr>
        <w:tc>
          <w:tcPr>
            <w:tcW w:w="10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16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合计</w:t>
            </w: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月初在产品成本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本月生产费用</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合计</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完工产品成本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月末在产品成本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788"/>
        <w:gridCol w:w="1931"/>
        <w:gridCol w:w="1638"/>
        <w:gridCol w:w="1485"/>
        <w:gridCol w:w="1480"/>
      </w:tblGrid>
      <w:tr w:rsidR="00381A6F" w:rsidRPr="00F83CD2" w:rsidTr="00381A6F">
        <w:trPr>
          <w:trHeight w:val="170"/>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B产品成本计算单</w:t>
            </w:r>
          </w:p>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2019年9月单位：元</w:t>
            </w:r>
          </w:p>
        </w:tc>
      </w:tr>
      <w:tr w:rsidR="00381A6F" w:rsidRPr="00F83CD2" w:rsidTr="00381A6F">
        <w:trPr>
          <w:trHeight w:val="170"/>
          <w:jc w:val="center"/>
        </w:trPr>
        <w:tc>
          <w:tcPr>
            <w:tcW w:w="1075"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项目</w:t>
            </w:r>
          </w:p>
        </w:tc>
        <w:tc>
          <w:tcPr>
            <w:tcW w:w="116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直接材料</w:t>
            </w:r>
          </w:p>
        </w:tc>
        <w:tc>
          <w:tcPr>
            <w:tcW w:w="2765"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w:t>
            </w:r>
          </w:p>
        </w:tc>
      </w:tr>
      <w:tr w:rsidR="00381A6F" w:rsidRPr="00F83CD2" w:rsidTr="00381A6F">
        <w:trPr>
          <w:trHeight w:val="170"/>
          <w:jc w:val="center"/>
        </w:trPr>
        <w:tc>
          <w:tcPr>
            <w:tcW w:w="107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16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合计</w:t>
            </w: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月初在产品成本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本月生产费用</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合计</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完工产品成本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trHeight w:val="170"/>
          <w:jc w:val="center"/>
        </w:trPr>
        <w:tc>
          <w:tcPr>
            <w:tcW w:w="107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月末在产品成本</w:t>
            </w:r>
          </w:p>
        </w:tc>
        <w:tc>
          <w:tcPr>
            <w:tcW w:w="11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88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2019年9月</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474"/>
        <w:gridCol w:w="1781"/>
        <w:gridCol w:w="2089"/>
        <w:gridCol w:w="2069"/>
        <w:gridCol w:w="909"/>
      </w:tblGrid>
      <w:tr w:rsidR="00381A6F" w:rsidRPr="00F83CD2" w:rsidTr="00381A6F">
        <w:trPr>
          <w:trHeight w:val="170"/>
          <w:jc w:val="center"/>
        </w:trPr>
        <w:tc>
          <w:tcPr>
            <w:tcW w:w="8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项目</w:t>
            </w:r>
          </w:p>
        </w:tc>
        <w:tc>
          <w:tcPr>
            <w:tcW w:w="1070"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直接材料</w:t>
            </w:r>
          </w:p>
        </w:tc>
        <w:tc>
          <w:tcPr>
            <w:tcW w:w="3044"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w:t>
            </w:r>
          </w:p>
        </w:tc>
      </w:tr>
      <w:tr w:rsidR="00381A6F" w:rsidRPr="00F83CD2" w:rsidTr="00381A6F">
        <w:trPr>
          <w:trHeight w:val="170"/>
          <w:jc w:val="center"/>
        </w:trPr>
        <w:tc>
          <w:tcPr>
            <w:tcW w:w="8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07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合计</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月初在产品成本</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本月生产费用</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15000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79100</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18560</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112660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合计</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15000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79100</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18560</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112660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完工产品成本</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10000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63280</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18560</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91840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单位成本</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15000/（80+40）=125</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79100/（80+40×50%）=791</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18560/（80+40×0%）</w:t>
            </w:r>
          </w:p>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=232</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1148</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月末在产品成本</w:t>
            </w:r>
          </w:p>
        </w:tc>
        <w:tc>
          <w:tcPr>
            <w:tcW w:w="107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15820</w:t>
            </w:r>
          </w:p>
        </w:tc>
        <w:tc>
          <w:tcPr>
            <w:tcW w:w="124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4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20820</w:t>
            </w:r>
          </w:p>
        </w:tc>
      </w:tr>
    </w:tbl>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B产品成本计算单</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2019年9月</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单位：元</w:t>
      </w:r>
    </w:p>
    <w:tbl>
      <w:tblPr>
        <w:tblW w:w="5000" w:type="pct"/>
        <w:jc w:val="center"/>
        <w:tblBorders>
          <w:top w:val="single" w:sz="8" w:space="0" w:color="398FB7"/>
          <w:left w:val="single" w:sz="8" w:space="0" w:color="398FB7"/>
          <w:bottom w:val="single" w:sz="8" w:space="0" w:color="398FB7"/>
          <w:right w:val="single" w:sz="8" w:space="0" w:color="398FB7"/>
        </w:tblBorders>
        <w:tblCellMar>
          <w:top w:w="15" w:type="dxa"/>
          <w:left w:w="15" w:type="dxa"/>
          <w:bottom w:w="15" w:type="dxa"/>
          <w:right w:w="15" w:type="dxa"/>
        </w:tblCellMar>
        <w:tblLook w:val="04A0" w:firstRow="1" w:lastRow="0" w:firstColumn="1" w:lastColumn="0" w:noHBand="0" w:noVBand="1"/>
      </w:tblPr>
      <w:tblGrid>
        <w:gridCol w:w="1474"/>
        <w:gridCol w:w="1633"/>
        <w:gridCol w:w="2079"/>
        <w:gridCol w:w="2227"/>
        <w:gridCol w:w="909"/>
      </w:tblGrid>
      <w:tr w:rsidR="00381A6F" w:rsidRPr="00F83CD2" w:rsidTr="00381A6F">
        <w:trPr>
          <w:trHeight w:val="170"/>
          <w:jc w:val="center"/>
        </w:trPr>
        <w:tc>
          <w:tcPr>
            <w:tcW w:w="886"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项目</w:t>
            </w:r>
          </w:p>
        </w:tc>
        <w:tc>
          <w:tcPr>
            <w:tcW w:w="981"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直接材料</w:t>
            </w:r>
          </w:p>
        </w:tc>
        <w:tc>
          <w:tcPr>
            <w:tcW w:w="3133" w:type="pct"/>
            <w:gridSpan w:val="3"/>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作业成本</w:t>
            </w:r>
          </w:p>
        </w:tc>
      </w:tr>
      <w:tr w:rsidR="00381A6F" w:rsidRPr="00F83CD2" w:rsidTr="00381A6F">
        <w:trPr>
          <w:trHeight w:val="170"/>
          <w:jc w:val="center"/>
        </w:trPr>
        <w:tc>
          <w:tcPr>
            <w:tcW w:w="88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98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智能制造作业</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手工加工作业</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合计</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月初在产品成本</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本月生产费用</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40000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33900</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213440</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287340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合计</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40000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33900</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213440</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287340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完工产品成本</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20000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16950</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133400</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170350</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单位成本</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40000/（50+50）=400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33900/（50+50×100%）=339</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213440/（50+50×60%）=2668</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3407</w:t>
            </w:r>
          </w:p>
        </w:tc>
      </w:tr>
      <w:tr w:rsidR="00381A6F" w:rsidRPr="00F83CD2" w:rsidTr="00381A6F">
        <w:trPr>
          <w:trHeight w:val="170"/>
          <w:jc w:val="center"/>
        </w:trPr>
        <w:tc>
          <w:tcPr>
            <w:tcW w:w="8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月末在产品成本</w:t>
            </w:r>
          </w:p>
        </w:tc>
        <w:tc>
          <w:tcPr>
            <w:tcW w:w="98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20000</w:t>
            </w:r>
          </w:p>
        </w:tc>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16950</w:t>
            </w:r>
          </w:p>
        </w:tc>
        <w:tc>
          <w:tcPr>
            <w:tcW w:w="133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80040</w:t>
            </w:r>
          </w:p>
        </w:tc>
        <w:tc>
          <w:tcPr>
            <w:tcW w:w="5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116990</w:t>
            </w:r>
          </w:p>
        </w:tc>
      </w:tr>
    </w:tbl>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根据作业成本法计算的单位产品成本，判断A、B产品目前定价是否合理，并简要说明理由。</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因为A产品单位成本1148元大于目前的单位售价1000元，所以A产品定价不合理。B产品单位成本3407元低于原来的单位售价3600元，所以B产品定价合理。</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57、</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甲公司是一家生物制药企业，研发出一种专利产品，该产品投资项目已完成可行性分析，厂房建造和设备购置安装工作也已完成，新产品将于2016</w:t>
      </w:r>
      <w:r w:rsidRPr="00197B78">
        <w:rPr>
          <w:rFonts w:ascii="Microsoft YaHei UI" w:eastAsia="Microsoft YaHei UI" w:hAnsi="Microsoft YaHei UI" w:cs="Helvetica"/>
          <w:color w:val="313131"/>
          <w:kern w:val="0"/>
          <w:sz w:val="26"/>
          <w:szCs w:val="26"/>
        </w:rPr>
        <w:lastRenderedPageBreak/>
        <w:t>年开始生产销售，目前，公司正对该项目进行盈亏平衡分析，相关资料如下：</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r w:rsidRPr="00197B78">
        <w:rPr>
          <w:rFonts w:ascii="Microsoft YaHei UI" w:eastAsia="Microsoft YaHei UI" w:hAnsi="Microsoft YaHei UI" w:cs="Helvetica"/>
          <w:color w:val="313131"/>
          <w:kern w:val="0"/>
          <w:sz w:val="26"/>
          <w:szCs w:val="26"/>
        </w:rPr>
        <w:t>专利研发支出资本</w:t>
      </w:r>
      <w:proofErr w:type="gramStart"/>
      <w:r w:rsidRPr="00197B78">
        <w:rPr>
          <w:rFonts w:ascii="Microsoft YaHei UI" w:eastAsia="Microsoft YaHei UI" w:hAnsi="Microsoft YaHei UI" w:cs="Helvetica"/>
          <w:color w:val="313131"/>
          <w:kern w:val="0"/>
          <w:sz w:val="26"/>
          <w:szCs w:val="26"/>
        </w:rPr>
        <w:t>化金额</w:t>
      </w:r>
      <w:proofErr w:type="gramEnd"/>
      <w:r w:rsidRPr="00197B78">
        <w:rPr>
          <w:rFonts w:ascii="Microsoft YaHei UI" w:eastAsia="Microsoft YaHei UI" w:hAnsi="Microsoft YaHei UI" w:cs="Helvetica"/>
          <w:color w:val="313131"/>
          <w:kern w:val="0"/>
          <w:sz w:val="26"/>
          <w:szCs w:val="26"/>
        </w:rPr>
        <w:t>350万元，专利有效期10年，预计无残值；建造厂房使用的土地使用权，取得成本300万元，使用年限30年，预计无残值。两种资产均采用直线法计提摊销。</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厂房建造成本500万元，折旧年限30年，预计净残值率10%；设备购置成本100万元，折旧年限10年，预计净残值率5%。两种资产均采用直线法计提折旧。</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新产品销售价格每瓶100元，销量每年可达10万瓶，每瓶材料成本20元，变动制造费用15元，包装成本9元。公司管理人员实行固定工资制，生产工人和销售人员实行基本工资加提成制。预计新增管理人员2人，每人每年固定工资5万元，新增生产工人15人，人均月基本工资1500元，生产计件工资每瓶1元；新增销售人员5人，人均月基本工资1500元，销售提成每瓶5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④</w:t>
      </w:r>
      <w:r w:rsidRPr="00197B78">
        <w:rPr>
          <w:rFonts w:ascii="Microsoft YaHei UI" w:eastAsia="Microsoft YaHei UI" w:hAnsi="Microsoft YaHei UI" w:cs="Helvetica"/>
          <w:color w:val="313131"/>
          <w:kern w:val="0"/>
          <w:sz w:val="26"/>
          <w:szCs w:val="26"/>
        </w:rPr>
        <w:t>每年新增其他费用，财产保险费6.5万元，广告费60万元，职工培训费10万元，其他固定费用8万元。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⑤</w:t>
      </w:r>
      <w:r w:rsidRPr="00197B78">
        <w:rPr>
          <w:rFonts w:ascii="Microsoft YaHei UI" w:eastAsia="Microsoft YaHei UI" w:hAnsi="Microsoft YaHei UI" w:cs="Helvetica"/>
          <w:color w:val="313131"/>
          <w:kern w:val="0"/>
          <w:sz w:val="26"/>
          <w:szCs w:val="26"/>
        </w:rPr>
        <w:t>假设年生产量等于年销售量。</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313131"/>
          <w:kern w:val="0"/>
          <w:sz w:val="26"/>
          <w:szCs w:val="26"/>
        </w:rPr>
        <w:t>计算新产品的</w:t>
      </w:r>
      <w:proofErr w:type="gramStart"/>
      <w:r w:rsidRPr="00197B78">
        <w:rPr>
          <w:rFonts w:ascii="Microsoft YaHei UI" w:eastAsia="Microsoft YaHei UI" w:hAnsi="Microsoft YaHei UI" w:cs="Helvetica"/>
          <w:color w:val="313131"/>
          <w:kern w:val="0"/>
          <w:sz w:val="26"/>
          <w:szCs w:val="26"/>
        </w:rPr>
        <w:t>年固定</w:t>
      </w:r>
      <w:proofErr w:type="gramEnd"/>
      <w:r w:rsidRPr="00197B78">
        <w:rPr>
          <w:rFonts w:ascii="Microsoft YaHei UI" w:eastAsia="Microsoft YaHei UI" w:hAnsi="Microsoft YaHei UI" w:cs="Helvetica"/>
          <w:color w:val="313131"/>
          <w:kern w:val="0"/>
          <w:sz w:val="26"/>
          <w:szCs w:val="26"/>
        </w:rPr>
        <w:t>成本总额和单位变动成本。</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厂房折旧=500×（1-10%）/30=15（万元）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设备折旧=100×（1-5%）/10=9.5（万元）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新产品的</w:t>
      </w:r>
      <w:proofErr w:type="gramStart"/>
      <w:r w:rsidRPr="00197B78">
        <w:rPr>
          <w:rFonts w:ascii="Microsoft YaHei UI" w:eastAsia="Microsoft YaHei UI" w:hAnsi="Microsoft YaHei UI" w:cs="Helvetica"/>
          <w:color w:val="616161"/>
          <w:kern w:val="0"/>
          <w:sz w:val="26"/>
          <w:szCs w:val="26"/>
        </w:rPr>
        <w:t>年固定</w:t>
      </w:r>
      <w:proofErr w:type="gramEnd"/>
      <w:r w:rsidRPr="00197B78">
        <w:rPr>
          <w:rFonts w:ascii="Microsoft YaHei UI" w:eastAsia="Microsoft YaHei UI" w:hAnsi="Microsoft YaHei UI" w:cs="Helvetica"/>
          <w:color w:val="616161"/>
          <w:kern w:val="0"/>
          <w:sz w:val="26"/>
          <w:szCs w:val="26"/>
        </w:rPr>
        <w:t>成本总额=专利摊销+土地摊销+固定资产折旧+管理人员工资+生产工人固定工资+销售人员固定工资+财产保险费+广告费+职工培训费+其他固定费用=35+10+（15+9.5）+5×2+0.15×12×15+0.15×12×5+6.5+60+10+8=200（万元）</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新产品的单位变动成本=材料费用+变动制造费用+包装费+计件工资+销售提成=20+15+9+1+5=50（元）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计算新产品的盈亏平衡点年销售量、安全边际率和年息税前利润。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616161"/>
          <w:kern w:val="0"/>
          <w:sz w:val="26"/>
          <w:szCs w:val="26"/>
        </w:rPr>
        <w:t>盈亏平衡点年销售量=200/（100-50）=4（万瓶）</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安全边际率=（10-4）/10=60%</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年息税前利润=10×（100-50）-200=300（万元）</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381A6F" w:rsidRPr="00197B78" w:rsidRDefault="00381A6F"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计算该项目的经营杠杆系数。</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经营杠杆系数=边际贡献/（边际贡献-固定成本）=10×（100-50）/[（100-50）×10-200]=1.67</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（或：经营杠杆系数=（息税前利润+固定成本）/息税前利润=（300+200）/300=1.67</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经营杠杆系数=1/安全边际率=1/60%=1.67）</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roofErr w:type="gramStart"/>
      <w:r w:rsidRPr="00197B78">
        <w:rPr>
          <w:rFonts w:ascii="Microsoft YaHei UI" w:eastAsia="Microsoft YaHei UI" w:hAnsi="Microsoft YaHei UI" w:cs="Helvetica"/>
          <w:color w:val="616161"/>
          <w:kern w:val="0"/>
          <w:sz w:val="26"/>
          <w:szCs w:val="26"/>
        </w:rPr>
        <w:t>本量利分析</w:t>
      </w:r>
      <w:proofErr w:type="gramEnd"/>
      <w:r w:rsidRPr="00197B78">
        <w:rPr>
          <w:rFonts w:ascii="Microsoft YaHei UI" w:eastAsia="Microsoft YaHei UI" w:hAnsi="Microsoft YaHei UI" w:cs="Helvetica"/>
          <w:color w:val="616161"/>
          <w:kern w:val="0"/>
          <w:sz w:val="26"/>
          <w:szCs w:val="26"/>
        </w:rPr>
        <w:t>基本模型、利润敏感分析</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58、</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甲公司是一个生产番茄酱的公司。该公司每年都要在12月份编制下一年度的分季度现金预算。有关资料如下：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①</w:t>
      </w:r>
      <w:r w:rsidRPr="00197B78">
        <w:rPr>
          <w:rFonts w:ascii="Microsoft YaHei UI" w:eastAsia="Microsoft YaHei UI" w:hAnsi="Microsoft YaHei UI" w:cs="Helvetica"/>
          <w:color w:val="313131"/>
          <w:kern w:val="0"/>
          <w:sz w:val="26"/>
          <w:szCs w:val="26"/>
        </w:rPr>
        <w:t>该公司只生产一种50千克桶装番茄酱。由于原料采购的季节性，只在第二季度进行生产，而销售全年都会发生。</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②</w:t>
      </w:r>
      <w:r w:rsidRPr="00197B78">
        <w:rPr>
          <w:rFonts w:ascii="Microsoft YaHei UI" w:eastAsia="Microsoft YaHei UI" w:hAnsi="Microsoft YaHei UI" w:cs="Helvetica"/>
          <w:color w:val="313131"/>
          <w:kern w:val="0"/>
          <w:sz w:val="26"/>
          <w:szCs w:val="26"/>
        </w:rPr>
        <w:t>每季度的销售收入预计如下：第一季度750万元，第二季度1800万元，第三季度750万元，第四季度750万元。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③</w:t>
      </w:r>
      <w:r w:rsidRPr="00197B78">
        <w:rPr>
          <w:rFonts w:ascii="Microsoft YaHei UI" w:eastAsia="Microsoft YaHei UI" w:hAnsi="Microsoft YaHei UI" w:cs="Helvetica"/>
          <w:color w:val="313131"/>
          <w:kern w:val="0"/>
          <w:sz w:val="26"/>
          <w:szCs w:val="26"/>
        </w:rPr>
        <w:t>所有销售均为赊销。应收账款期初余额为250万元，预计可以在第一季度收回。每个季度的销售有2/3在本季度内收到现金，另外1/3于下一个季度收回。</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④</w:t>
      </w:r>
      <w:r w:rsidRPr="00197B78">
        <w:rPr>
          <w:rFonts w:ascii="Microsoft YaHei UI" w:eastAsia="Microsoft YaHei UI" w:hAnsi="Microsoft YaHei UI" w:cs="Helvetica"/>
          <w:color w:val="313131"/>
          <w:kern w:val="0"/>
          <w:sz w:val="26"/>
          <w:szCs w:val="26"/>
        </w:rPr>
        <w:t>采购番茄原料预计支出912万元，第一季度需要预付50%，第二季度支付剩余的款项。</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lastRenderedPageBreak/>
        <w:t>⑤</w:t>
      </w:r>
      <w:r w:rsidRPr="00197B78">
        <w:rPr>
          <w:rFonts w:ascii="Microsoft YaHei UI" w:eastAsia="Microsoft YaHei UI" w:hAnsi="Microsoft YaHei UI" w:cs="Helvetica"/>
          <w:color w:val="313131"/>
          <w:kern w:val="0"/>
          <w:sz w:val="26"/>
          <w:szCs w:val="26"/>
        </w:rPr>
        <w:t>直接人工费用预计发生880万元，于第二季度支付。</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color w:val="313131"/>
          <w:kern w:val="0"/>
          <w:sz w:val="26"/>
          <w:szCs w:val="26"/>
        </w:rPr>
        <w:t>⑥</w:t>
      </w:r>
      <w:r w:rsidRPr="00197B78">
        <w:rPr>
          <w:rFonts w:ascii="Microsoft YaHei UI" w:eastAsia="Microsoft YaHei UI" w:hAnsi="Microsoft YaHei UI" w:cs="Helvetica"/>
          <w:color w:val="313131"/>
          <w:kern w:val="0"/>
          <w:sz w:val="26"/>
          <w:szCs w:val="26"/>
        </w:rPr>
        <w:t>付现的制造费用第二季度发生850万元，其他季度均发生150万元。付现制造费用均在发生的季度支付。</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❼</w:t>
      </w:r>
      <w:r w:rsidRPr="00197B78">
        <w:rPr>
          <w:rFonts w:ascii="Microsoft YaHei UI" w:eastAsia="Microsoft YaHei UI" w:hAnsi="Microsoft YaHei UI" w:cs="Helvetica"/>
          <w:color w:val="313131"/>
          <w:kern w:val="0"/>
          <w:sz w:val="26"/>
          <w:szCs w:val="26"/>
        </w:rPr>
        <w:t>每季度发生并支付销售和管理费用100万元。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❽</w:t>
      </w:r>
      <w:r w:rsidRPr="00197B78">
        <w:rPr>
          <w:rFonts w:ascii="Microsoft YaHei UI" w:eastAsia="Microsoft YaHei UI" w:hAnsi="Microsoft YaHei UI" w:cs="Helvetica"/>
          <w:color w:val="313131"/>
          <w:kern w:val="0"/>
          <w:sz w:val="26"/>
          <w:szCs w:val="26"/>
        </w:rPr>
        <w:t>全年预计所得税160万元，分4个季度预缴，每季度支付40万元。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❾</w:t>
      </w:r>
      <w:r w:rsidRPr="00197B78">
        <w:rPr>
          <w:rFonts w:ascii="Microsoft YaHei UI" w:eastAsia="Microsoft YaHei UI" w:hAnsi="Microsoft YaHei UI" w:cs="Helvetica"/>
          <w:color w:val="313131"/>
          <w:kern w:val="0"/>
          <w:sz w:val="26"/>
          <w:szCs w:val="26"/>
        </w:rPr>
        <w:t>公司计划在下半年安装一条新的生产线，第三季度、第四季度各支付设备款200万元。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❿</w:t>
      </w:r>
      <w:r w:rsidRPr="00197B78">
        <w:rPr>
          <w:rFonts w:ascii="Microsoft YaHei UI" w:eastAsia="Microsoft YaHei UI" w:hAnsi="Microsoft YaHei UI" w:cs="Helvetica"/>
          <w:color w:val="313131"/>
          <w:kern w:val="0"/>
          <w:sz w:val="26"/>
          <w:szCs w:val="26"/>
        </w:rPr>
        <w:t>期初现金余额为15万元，没有银行借款和其他负债。公司需要保留的最低现金余额为10万元。现金不足最低现金余额时需向银行借款，超过最低现金余额时需偿还借款，借款和还款数额均为5万元的倍数。借款年利率为8%，每季度支付一次利息，计算借款利息时，假定借款均在</w:t>
      </w:r>
      <w:proofErr w:type="gramStart"/>
      <w:r w:rsidRPr="00197B78">
        <w:rPr>
          <w:rFonts w:ascii="Microsoft YaHei UI" w:eastAsia="Microsoft YaHei UI" w:hAnsi="Microsoft YaHei UI" w:cs="Helvetica"/>
          <w:color w:val="313131"/>
          <w:kern w:val="0"/>
          <w:sz w:val="26"/>
          <w:szCs w:val="26"/>
        </w:rPr>
        <w:t>季度初</w:t>
      </w:r>
      <w:proofErr w:type="gramEnd"/>
      <w:r w:rsidRPr="00197B78">
        <w:rPr>
          <w:rFonts w:ascii="Microsoft YaHei UI" w:eastAsia="Microsoft YaHei UI" w:hAnsi="Microsoft YaHei UI" w:cs="Helvetica"/>
          <w:color w:val="313131"/>
          <w:kern w:val="0"/>
          <w:sz w:val="26"/>
          <w:szCs w:val="26"/>
        </w:rPr>
        <w:t>发生，还款均在季度末发生。</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请根据上述资料，为甲公司编制现金预算。编制结果填入下方给定的表格中，不必列出计算过程。</w:t>
      </w:r>
    </w:p>
    <w:p w:rsidR="00381A6F" w:rsidRPr="00197B78" w:rsidRDefault="00381A6F"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819"/>
        <w:gridCol w:w="1300"/>
        <w:gridCol w:w="1300"/>
        <w:gridCol w:w="1300"/>
        <w:gridCol w:w="1300"/>
        <w:gridCol w:w="1303"/>
      </w:tblGrid>
      <w:tr w:rsidR="00381A6F" w:rsidRPr="00F83CD2" w:rsidTr="00381A6F">
        <w:trPr>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现金预算</w:t>
            </w:r>
          </w:p>
          <w:p w:rsidR="00381A6F" w:rsidRPr="00F83CD2" w:rsidRDefault="00381A6F"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单位：万元</w:t>
            </w: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季度</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一</w:t>
            </w:r>
            <w:proofErr w:type="gramEnd"/>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二</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三</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四</w:t>
            </w: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合计</w:t>
            </w: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期初现金余额</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现金收入：</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本期销售本期收款</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上期销售本期收款</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现金收入合计</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现金支出：</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直接材料</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直接人工</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制造费用</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销售与管理费用</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所得税费用</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购买设备支出</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现金支出合计</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现金多余或不足</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向银行借款</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归还银行借款</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支付借款利息</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期末现金余额</w:t>
            </w: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381A6F" w:rsidRPr="00197B78" w:rsidRDefault="00381A6F"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381A6F" w:rsidRPr="00197B78" w:rsidRDefault="00381A6F"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现金预算</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1775"/>
        <w:gridCol w:w="1310"/>
        <w:gridCol w:w="1308"/>
        <w:gridCol w:w="1308"/>
        <w:gridCol w:w="1308"/>
        <w:gridCol w:w="1313"/>
      </w:tblGrid>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lastRenderedPageBreak/>
              <w:t>季度</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一</w:t>
            </w:r>
            <w:proofErr w:type="gramEnd"/>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二</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三</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四</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合计</w:t>
            </w: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期初现金余额</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19</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10.3</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12.6</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w:t>
            </w: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现金收入：</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本期销售本期收款</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上期销售本期收款</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现金收入合计</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1450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750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4050</w:t>
            </w: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现金支出：</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直接材料</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912/2=456</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456</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直接人工</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880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制造费用</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150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销售与管理费用</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所得税费用</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购买设备支出</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现金支出合计</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746</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2326</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490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490</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4052</w:t>
            </w: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现金多余或不足</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19</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-857</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620.3</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272.6</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w:t>
            </w: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向银行借款</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885</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归还银行借款</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590</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255</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支付借款利息</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17.7</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17.7</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5.9</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p>
        </w:tc>
      </w:tr>
      <w:tr w:rsidR="00381A6F" w:rsidRPr="00F83CD2" w:rsidTr="00381A6F">
        <w:trPr>
          <w:jc w:val="center"/>
        </w:trPr>
        <w:tc>
          <w:tcPr>
            <w:tcW w:w="10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期末现金余额</w:t>
            </w:r>
          </w:p>
        </w:tc>
        <w:tc>
          <w:tcPr>
            <w:tcW w:w="78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19</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10.3</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12.6</w:t>
            </w:r>
          </w:p>
        </w:tc>
        <w:tc>
          <w:tcPr>
            <w:tcW w:w="7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11.7</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381A6F" w:rsidRPr="00F83CD2" w:rsidRDefault="00381A6F"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11.7</w:t>
            </w:r>
          </w:p>
        </w:tc>
      </w:tr>
    </w:tbl>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【解析】</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现金预算类题目的基本解题思路：将每个季度作为一个计算单元，以首个季度期初现金余额为起点，结合当季度经营现金收支、银行借款还款现金</w:t>
      </w:r>
      <w:r w:rsidRPr="00197B78">
        <w:rPr>
          <w:rFonts w:ascii="Microsoft YaHei UI" w:eastAsia="Microsoft YaHei UI" w:hAnsi="Microsoft YaHei UI" w:cs="Helvetica"/>
          <w:color w:val="616161"/>
          <w:kern w:val="0"/>
          <w:sz w:val="26"/>
          <w:szCs w:val="26"/>
        </w:rPr>
        <w:lastRenderedPageBreak/>
        <w:t>流入/流出、支付利息现金流出，初算期末现金余额，如果该余额低于最低现金余额限额，则增加银行借款，如果该余额高于最低现金余额限额，则归还部分或全部借款，得到当季度期末现金余额，当季度期末现金余额将转为下一季度期初现金余额，然后重复上一单元的计算过程。</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①</w:t>
      </w:r>
      <w:r w:rsidRPr="00197B78">
        <w:rPr>
          <w:rFonts w:ascii="Microsoft YaHei UI" w:eastAsia="Microsoft YaHei UI" w:hAnsi="Microsoft YaHei UI" w:cs="Helvetica"/>
          <w:color w:val="616161"/>
          <w:kern w:val="0"/>
          <w:sz w:val="26"/>
          <w:szCs w:val="26"/>
        </w:rPr>
        <w:t>第一季度：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第一季度现金收入合计=年初的250+第一季度收入的2/3=250+750×2/3=750（万元）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第一季度期末现金余额=15+750-746=19（万元），大于10万元，无需借款</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②</w:t>
      </w:r>
      <w:r w:rsidRPr="00197B78">
        <w:rPr>
          <w:rFonts w:ascii="Microsoft YaHei UI" w:eastAsia="Microsoft YaHei UI" w:hAnsi="Microsoft YaHei UI" w:cs="Helvetica"/>
          <w:color w:val="616161"/>
          <w:kern w:val="0"/>
          <w:sz w:val="26"/>
          <w:szCs w:val="26"/>
        </w:rPr>
        <w:t>第二季度：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第二季度现金收入合计=1800×2/3+750×1/3=1450（万元）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第二季度现金余缺=19+1450-2326=-857（万元）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假设第二季度向银行借款额为A万元，则：-857+A-A×2%&gt;10</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解得：A&gt;884.69</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因为A必须是5万元的整数</w:t>
      </w:r>
      <w:proofErr w:type="gramStart"/>
      <w:r w:rsidRPr="00197B78">
        <w:rPr>
          <w:rFonts w:ascii="Microsoft YaHei UI" w:eastAsia="Microsoft YaHei UI" w:hAnsi="Microsoft YaHei UI" w:cs="Helvetica"/>
          <w:color w:val="616161"/>
          <w:kern w:val="0"/>
          <w:sz w:val="26"/>
          <w:szCs w:val="26"/>
        </w:rPr>
        <w:t>倍</w:t>
      </w:r>
      <w:proofErr w:type="gramEnd"/>
      <w:r w:rsidRPr="00197B78">
        <w:rPr>
          <w:rFonts w:ascii="Microsoft YaHei UI" w:eastAsia="Microsoft YaHei UI" w:hAnsi="Microsoft YaHei UI" w:cs="Helvetica"/>
          <w:color w:val="616161"/>
          <w:kern w:val="0"/>
          <w:sz w:val="26"/>
          <w:szCs w:val="26"/>
        </w:rPr>
        <w:t>，所以A=885万元，即第二季度向银行借款885万元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第二季度支付借款利息=885×2%=17.70（万元）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第二季度期末现金余额=-857+885-17.7=10.30（万元）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③</w:t>
      </w:r>
      <w:r w:rsidRPr="00197B78">
        <w:rPr>
          <w:rFonts w:ascii="Microsoft YaHei UI" w:eastAsia="Microsoft YaHei UI" w:hAnsi="Microsoft YaHei UI" w:cs="Helvetica"/>
          <w:color w:val="616161"/>
          <w:kern w:val="0"/>
          <w:sz w:val="26"/>
          <w:szCs w:val="26"/>
        </w:rPr>
        <w:t>第三季度：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第三季度现金收入合计=750×2/3+1800×1/3=1100（万元）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第三季度现金余缺=10.3+1100-490=620.3（万元）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假设第三季度还款为B，则：</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620.3-B-17.7&gt;10</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解得：B&lt;592.6</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由于B必须是5万元的整数</w:t>
      </w:r>
      <w:proofErr w:type="gramStart"/>
      <w:r w:rsidRPr="00197B78">
        <w:rPr>
          <w:rFonts w:ascii="Microsoft YaHei UI" w:eastAsia="Microsoft YaHei UI" w:hAnsi="Microsoft YaHei UI" w:cs="Helvetica"/>
          <w:color w:val="616161"/>
          <w:kern w:val="0"/>
          <w:sz w:val="26"/>
          <w:szCs w:val="26"/>
        </w:rPr>
        <w:t>倍</w:t>
      </w:r>
      <w:proofErr w:type="gramEnd"/>
      <w:r w:rsidRPr="00197B78">
        <w:rPr>
          <w:rFonts w:ascii="Microsoft YaHei UI" w:eastAsia="Microsoft YaHei UI" w:hAnsi="Microsoft YaHei UI" w:cs="Helvetica"/>
          <w:color w:val="616161"/>
          <w:kern w:val="0"/>
          <w:sz w:val="26"/>
          <w:szCs w:val="26"/>
        </w:rPr>
        <w:t>，所以B=590万元，所以第三季度归还银行借款590万元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第三季度支付借款利息=885×2%=17.70（万元）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第三季度期末现金余额=620.3-590-17.7=12.60（万元）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616161"/>
          <w:kern w:val="0"/>
          <w:sz w:val="26"/>
          <w:szCs w:val="26"/>
        </w:rPr>
        <w:t>④</w:t>
      </w:r>
      <w:r w:rsidRPr="00197B78">
        <w:rPr>
          <w:rFonts w:ascii="Microsoft YaHei UI" w:eastAsia="Microsoft YaHei UI" w:hAnsi="Microsoft YaHei UI" w:cs="Helvetica"/>
          <w:color w:val="616161"/>
          <w:kern w:val="0"/>
          <w:sz w:val="26"/>
          <w:szCs w:val="26"/>
        </w:rPr>
        <w:t>第四季度：</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第四季度现金收入合计=750×2/3+750×1/3=750（万元）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第四季度现金余缺=12.6+750-490=272.6（万元）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第四季度支付借款利息=（885-590）×2%=5.9（万元）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假设第四季度还款为C，则：</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272.6-C-5.9&gt;10</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解得：C&lt;256.7</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由于C必须是5万元的整数</w:t>
      </w:r>
      <w:proofErr w:type="gramStart"/>
      <w:r w:rsidRPr="00197B78">
        <w:rPr>
          <w:rFonts w:ascii="Microsoft YaHei UI" w:eastAsia="Microsoft YaHei UI" w:hAnsi="Microsoft YaHei UI" w:cs="Helvetica"/>
          <w:color w:val="616161"/>
          <w:kern w:val="0"/>
          <w:sz w:val="26"/>
          <w:szCs w:val="26"/>
        </w:rPr>
        <w:t>倍</w:t>
      </w:r>
      <w:proofErr w:type="gramEnd"/>
      <w:r w:rsidRPr="00197B78">
        <w:rPr>
          <w:rFonts w:ascii="Microsoft YaHei UI" w:eastAsia="Microsoft YaHei UI" w:hAnsi="Microsoft YaHei UI" w:cs="Helvetica"/>
          <w:color w:val="616161"/>
          <w:kern w:val="0"/>
          <w:sz w:val="26"/>
          <w:szCs w:val="26"/>
        </w:rPr>
        <w:t>，所以C=255万元，所以第四季度归还银行借款255万元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第四季度支付借款利息5.90万元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第四季度期末现金余额=272.6-255-5.9=11.70（万元）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现金支出合计=746+2326+490+490=4052（万元）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现金多余或不足=15+4050-4052=13（万元）</w:t>
      </w:r>
    </w:p>
    <w:p w:rsidR="00381A6F" w:rsidRPr="00197B78" w:rsidRDefault="00381A6F"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【本题考点】营业预算的编制</w:t>
      </w:r>
    </w:p>
    <w:p w:rsidR="00381A6F" w:rsidRPr="00197B78" w:rsidRDefault="00381A6F"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59、</w:t>
      </w:r>
      <w:r w:rsidRPr="00197B78">
        <w:rPr>
          <w:rFonts w:ascii="Microsoft YaHei UI" w:eastAsia="Microsoft YaHei UI" w:hAnsi="Microsoft YaHei UI" w:cs="Helvetica"/>
          <w:b/>
          <w:bCs/>
          <w:color w:val="1E73FF"/>
          <w:kern w:val="0"/>
          <w:sz w:val="26"/>
          <w:szCs w:val="26"/>
          <w:shd w:val="clear" w:color="auto" w:fill="EEF2FF"/>
        </w:rPr>
        <w:t>材料题</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甲公司是一家医疗行业投资机构，拟对</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进行投资。</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是一家盈利性门诊医院，其营业收入为门诊收入，营业成本包括医生及护士薪酬、药品材料成本等。近年来</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发展态势良好，甲公司拟于2×20年收购其100%股权。目前甲公司已完成该项目的可行性分析，拟采用实体现金流量折现</w:t>
      </w:r>
      <w:proofErr w:type="gramStart"/>
      <w:r w:rsidRPr="00197B78">
        <w:rPr>
          <w:rFonts w:ascii="Microsoft YaHei UI" w:eastAsia="Microsoft YaHei UI" w:hAnsi="Microsoft YaHei UI" w:cs="Helvetica"/>
          <w:color w:val="313131"/>
          <w:kern w:val="0"/>
          <w:sz w:val="26"/>
          <w:szCs w:val="26"/>
        </w:rPr>
        <w:t>法估计乙医院</w:t>
      </w:r>
      <w:proofErr w:type="gramEnd"/>
      <w:r w:rsidRPr="00197B78">
        <w:rPr>
          <w:rFonts w:ascii="Microsoft YaHei UI" w:eastAsia="Microsoft YaHei UI" w:hAnsi="Microsoft YaHei UI" w:cs="Helvetica"/>
          <w:color w:val="313131"/>
          <w:kern w:val="0"/>
          <w:sz w:val="26"/>
          <w:szCs w:val="26"/>
        </w:rPr>
        <w:t>价值。相关资料如下：</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①</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2×18-2×20年主要财务报表数据如下：</w:t>
      </w:r>
    </w:p>
    <w:p w:rsidR="00381A6F" w:rsidRPr="00197B78" w:rsidRDefault="00381A6F"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单位：万元</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080"/>
        <w:gridCol w:w="2080"/>
        <w:gridCol w:w="2081"/>
        <w:gridCol w:w="2081"/>
      </w:tblGrid>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项目</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2×18年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2×19年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2×20年</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营业收入</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26600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30000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33600</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门诊量（</w:t>
            </w:r>
            <w:proofErr w:type="gramStart"/>
            <w:r w:rsidRPr="00F83CD2">
              <w:rPr>
                <w:rFonts w:ascii="Microsoft YaHei UI" w:eastAsia="Microsoft YaHei UI" w:hAnsi="Microsoft YaHei UI" w:cs="Times New Roman"/>
                <w:color w:val="313131"/>
                <w:kern w:val="0"/>
                <w:sz w:val="22"/>
                <w:szCs w:val="26"/>
              </w:rPr>
              <w:t>万人次</w:t>
            </w:r>
            <w:proofErr w:type="gramEnd"/>
            <w:r w:rsidRPr="00F83CD2">
              <w:rPr>
                <w:rFonts w:ascii="Microsoft YaHei UI" w:eastAsia="Microsoft YaHei UI" w:hAnsi="Microsoft YaHei UI" w:cs="Times New Roman"/>
                <w:color w:val="313131"/>
                <w:kern w:val="0"/>
                <w:sz w:val="22"/>
                <w:szCs w:val="26"/>
              </w:rPr>
              <w:t>）</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140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160</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单位门诊费（元/次）</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190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210</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营业成本</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19000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21000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24000</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管理费用</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2280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2700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3216</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财务费用</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480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480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480</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利润总额</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4840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5820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5904</w:t>
            </w:r>
          </w:p>
        </w:tc>
      </w:tr>
      <w:tr w:rsidR="00381A6F" w:rsidRPr="00F83CD2" w:rsidTr="00381A6F">
        <w:trPr>
          <w:trHeight w:val="272"/>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所得税费用</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1210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1455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1476</w:t>
            </w:r>
          </w:p>
        </w:tc>
      </w:tr>
      <w:tr w:rsidR="00381A6F" w:rsidRPr="00F83CD2" w:rsidTr="00381A6F">
        <w:trPr>
          <w:trHeight w:val="280"/>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净利润</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3630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4365</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4428</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近三年的经营营运资本及净经营性长期资产周转率情况如下：</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509"/>
        <w:gridCol w:w="1653"/>
        <w:gridCol w:w="2081"/>
        <w:gridCol w:w="2079"/>
      </w:tblGrid>
      <w:tr w:rsidR="00381A6F" w:rsidRPr="00F83CD2" w:rsidTr="00381A6F">
        <w:trPr>
          <w:trHeight w:val="236"/>
          <w:jc w:val="center"/>
        </w:trPr>
        <w:tc>
          <w:tcPr>
            <w:tcW w:w="15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项目</w:t>
            </w:r>
          </w:p>
        </w:tc>
        <w:tc>
          <w:tcPr>
            <w:tcW w:w="99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2x18年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2x19年</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2×20年</w:t>
            </w:r>
          </w:p>
        </w:tc>
      </w:tr>
      <w:tr w:rsidR="00381A6F" w:rsidRPr="00F83CD2" w:rsidTr="00381A6F">
        <w:trPr>
          <w:trHeight w:val="236"/>
          <w:jc w:val="center"/>
        </w:trPr>
        <w:tc>
          <w:tcPr>
            <w:tcW w:w="15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经营营运资本周转率（次）</w:t>
            </w:r>
          </w:p>
        </w:tc>
        <w:tc>
          <w:tcPr>
            <w:tcW w:w="99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9</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11</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w:t>
            </w:r>
          </w:p>
        </w:tc>
      </w:tr>
      <w:tr w:rsidR="00381A6F" w:rsidRPr="00F83CD2" w:rsidTr="00381A6F">
        <w:trPr>
          <w:trHeight w:val="244"/>
          <w:jc w:val="center"/>
        </w:trPr>
        <w:tc>
          <w:tcPr>
            <w:tcW w:w="150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净经营性长期资产周转率（次）</w:t>
            </w:r>
          </w:p>
        </w:tc>
        <w:tc>
          <w:tcPr>
            <w:tcW w:w="99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1.9</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2×20年12月31日，</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长期借款账面价值8000万元，合同年利率6%，每年年末付息；无金融资产及其他金融负债。</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②</w:t>
      </w:r>
      <w:r w:rsidRPr="00197B78">
        <w:rPr>
          <w:rFonts w:ascii="Microsoft YaHei UI" w:eastAsia="Microsoft YaHei UI" w:hAnsi="Microsoft YaHei UI" w:cs="Helvetica"/>
          <w:color w:val="313131"/>
          <w:kern w:val="0"/>
          <w:sz w:val="26"/>
          <w:szCs w:val="26"/>
        </w:rPr>
        <w:t>甲公司预测，</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2×21-2×22年门诊量将在2×20年基础上每年增长6%，2×23年以及以后年度门诊量保持2×22年水平不变；2×21-2×22年单位门诊费将在2×20年基础上每年增长5%，2×23年及以后年度将按照3%稳定增长。营业成本及管理费用占营业收入的比例、经营营运资本周转率、净经营性长期资产周转率将保持2×18-2×20年算术平均水平不变。所有现金流量均发生在年末。</w:t>
      </w:r>
    </w:p>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③</w:t>
      </w:r>
      <w:r w:rsidRPr="00197B78">
        <w:rPr>
          <w:rFonts w:ascii="Microsoft YaHei UI" w:eastAsia="Microsoft YaHei UI" w:hAnsi="Microsoft YaHei UI" w:cs="Helvetica"/>
          <w:color w:val="313131"/>
          <w:kern w:val="0"/>
          <w:sz w:val="26"/>
          <w:szCs w:val="26"/>
        </w:rPr>
        <w:t>2×20年资本市场相关信息如下：</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381A6F" w:rsidRPr="00F83CD2" w:rsidTr="009922E5">
        <w:trPr>
          <w:trHeight w:val="283"/>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国债品种</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发行日期</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期限</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票面利率</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到期收益率</w:t>
            </w:r>
          </w:p>
        </w:tc>
      </w:tr>
      <w:tr w:rsidR="00381A6F" w:rsidRPr="00F83CD2" w:rsidTr="009922E5">
        <w:trPr>
          <w:trHeight w:val="286"/>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国债1</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2×20年10月12日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3.9%</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w:t>
            </w:r>
          </w:p>
        </w:tc>
      </w:tr>
      <w:tr w:rsidR="00381A6F" w:rsidRPr="00F83CD2" w:rsidTr="009922E5">
        <w:trPr>
          <w:trHeight w:val="283"/>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国债2</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2×19年11月9日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5年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3.8%</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4.1%</w:t>
            </w:r>
          </w:p>
        </w:tc>
      </w:tr>
      <w:tr w:rsidR="00381A6F" w:rsidRPr="00F83CD2" w:rsidTr="009922E5">
        <w:trPr>
          <w:trHeight w:val="265"/>
          <w:jc w:val="center"/>
        </w:trPr>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国债3</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2×18年12月21日</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10年</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4.0%</w:t>
            </w:r>
          </w:p>
        </w:tc>
        <w:tc>
          <w:tcPr>
            <w:tcW w:w="100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4.4%</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可比上市公司信息如下：</w:t>
      </w:r>
    </w:p>
    <w:tbl>
      <w:tblPr>
        <w:tblW w:w="5000" w:type="pct"/>
        <w:jc w:val="center"/>
        <w:tblBorders>
          <w:top w:val="single" w:sz="8" w:space="0" w:color="5B9BD5"/>
          <w:left w:val="single" w:sz="8" w:space="0" w:color="5B9BD5"/>
          <w:bottom w:val="single" w:sz="8" w:space="0" w:color="5B9BD5"/>
          <w:right w:val="single" w:sz="8" w:space="0" w:color="5B9BD5"/>
        </w:tblBorders>
        <w:shd w:val="clear" w:color="auto" w:fill="FAFCFF"/>
        <w:tblCellMar>
          <w:top w:w="15" w:type="dxa"/>
          <w:left w:w="15" w:type="dxa"/>
          <w:bottom w:w="15" w:type="dxa"/>
          <w:right w:w="15" w:type="dxa"/>
        </w:tblCellMar>
        <w:tblLook w:val="04A0" w:firstRow="1" w:lastRow="0" w:firstColumn="1" w:lastColumn="0" w:noHBand="0" w:noVBand="1"/>
      </w:tblPr>
      <w:tblGrid>
        <w:gridCol w:w="2080"/>
        <w:gridCol w:w="2080"/>
        <w:gridCol w:w="2081"/>
        <w:gridCol w:w="2081"/>
      </w:tblGrid>
      <w:tr w:rsidR="00381A6F" w:rsidRPr="00F83CD2" w:rsidTr="009922E5">
        <w:trPr>
          <w:trHeight w:val="324"/>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财务指标</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β</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净负债/股东权益</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b/>
                <w:bCs/>
                <w:color w:val="3A8EB7"/>
                <w:kern w:val="0"/>
                <w:sz w:val="22"/>
                <w:szCs w:val="26"/>
              </w:rPr>
              <w:t>市盈率</w:t>
            </w:r>
          </w:p>
        </w:tc>
      </w:tr>
      <w:tr w:rsidR="00381A6F" w:rsidRPr="00F83CD2" w:rsidTr="009922E5">
        <w:trPr>
          <w:trHeight w:val="335"/>
          <w:jc w:val="center"/>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平均值</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1.00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80%</w:t>
            </w:r>
          </w:p>
        </w:tc>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381A6F" w:rsidRPr="00F83CD2" w:rsidRDefault="00381A6F"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15</w:t>
            </w:r>
          </w:p>
        </w:tc>
      </w:tr>
    </w:tbl>
    <w:p w:rsidR="00381A6F" w:rsidRPr="00197B78" w:rsidRDefault="00381A6F"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宋体" w:hint="eastAsia"/>
          <w:b/>
          <w:bCs/>
          <w:color w:val="3A8FB7"/>
          <w:kern w:val="0"/>
          <w:sz w:val="26"/>
          <w:szCs w:val="26"/>
        </w:rPr>
        <w:t>④</w:t>
      </w:r>
      <w:r w:rsidRPr="00197B78">
        <w:rPr>
          <w:rFonts w:ascii="Microsoft YaHei UI" w:eastAsia="Microsoft YaHei UI" w:hAnsi="Microsoft YaHei UI" w:cs="Helvetica"/>
          <w:color w:val="313131"/>
          <w:kern w:val="0"/>
          <w:sz w:val="26"/>
          <w:szCs w:val="26"/>
        </w:rPr>
        <w:t>假设长期借款市场利率等于合同利率。平均风险股票报酬率10.65%。企业所得税税率25%。</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lastRenderedPageBreak/>
        <w:t>（1）</w:t>
      </w:r>
      <w:r w:rsidRPr="00197B78">
        <w:rPr>
          <w:rFonts w:ascii="Microsoft YaHei UI" w:eastAsia="Microsoft YaHei UI" w:hAnsi="Microsoft YaHei UI" w:cs="Helvetica"/>
          <w:color w:val="313131"/>
          <w:kern w:val="0"/>
          <w:sz w:val="26"/>
          <w:szCs w:val="26"/>
        </w:rPr>
        <w:t>假设以可比上市公司β</w:t>
      </w:r>
      <w:r w:rsidRPr="00197B78">
        <w:rPr>
          <w:rFonts w:ascii="Microsoft YaHei UI" w:eastAsia="Microsoft YaHei UI" w:hAnsi="Microsoft YaHei UI" w:cs="Helvetica"/>
          <w:color w:val="313131"/>
          <w:kern w:val="0"/>
          <w:sz w:val="26"/>
          <w:szCs w:val="26"/>
          <w:vertAlign w:val="subscript"/>
        </w:rPr>
        <w:t>资产</w:t>
      </w:r>
      <w:r w:rsidRPr="00197B78">
        <w:rPr>
          <w:rFonts w:ascii="Microsoft YaHei UI" w:eastAsia="Microsoft YaHei UI" w:hAnsi="Microsoft YaHei UI" w:cs="Helvetica"/>
          <w:color w:val="313131"/>
          <w:kern w:val="0"/>
          <w:sz w:val="26"/>
          <w:szCs w:val="26"/>
        </w:rPr>
        <w:t>的平均值作为</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的β</w:t>
      </w:r>
      <w:r w:rsidRPr="00197B78">
        <w:rPr>
          <w:rFonts w:ascii="Microsoft YaHei UI" w:eastAsia="Microsoft YaHei UI" w:hAnsi="Microsoft YaHei UI" w:cs="Helvetica"/>
          <w:color w:val="313131"/>
          <w:kern w:val="0"/>
          <w:sz w:val="26"/>
          <w:szCs w:val="26"/>
          <w:vertAlign w:val="subscript"/>
        </w:rPr>
        <w:t>资产</w:t>
      </w:r>
      <w:r w:rsidRPr="00197B78">
        <w:rPr>
          <w:rFonts w:ascii="Microsoft YaHei UI" w:eastAsia="Microsoft YaHei UI" w:hAnsi="Microsoft YaHei UI" w:cs="Helvetica"/>
          <w:color w:val="313131"/>
          <w:kern w:val="0"/>
          <w:sz w:val="26"/>
          <w:szCs w:val="26"/>
        </w:rPr>
        <w:t>，以可比上市公司资本结构的平均值作为</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的目标资本结构（净负债/股东权益），计算</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的股权资本成本、加权平均资本成本。</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616161"/>
          <w:kern w:val="0"/>
          <w:sz w:val="26"/>
          <w:szCs w:val="26"/>
        </w:rPr>
        <w:t>β</w:t>
      </w:r>
      <w:r w:rsidRPr="00197B78">
        <w:rPr>
          <w:rFonts w:ascii="Microsoft YaHei UI" w:eastAsia="Microsoft YaHei UI" w:hAnsi="Microsoft YaHei UI" w:cs="Helvetica"/>
          <w:color w:val="616161"/>
          <w:kern w:val="0"/>
          <w:sz w:val="26"/>
          <w:szCs w:val="26"/>
          <w:vertAlign w:val="subscript"/>
        </w:rPr>
        <w:t>权益</w:t>
      </w:r>
      <w:r w:rsidRPr="00197B78">
        <w:rPr>
          <w:rFonts w:ascii="Microsoft YaHei UI" w:eastAsia="Microsoft YaHei UI" w:hAnsi="Microsoft YaHei UI" w:cs="Helvetica"/>
          <w:color w:val="616161"/>
          <w:kern w:val="0"/>
          <w:sz w:val="26"/>
          <w:szCs w:val="26"/>
        </w:rPr>
        <w:t>=β</w:t>
      </w:r>
      <w:r w:rsidRPr="00197B78">
        <w:rPr>
          <w:rFonts w:ascii="Microsoft YaHei UI" w:eastAsia="Microsoft YaHei UI" w:hAnsi="Microsoft YaHei UI" w:cs="Helvetica"/>
          <w:color w:val="616161"/>
          <w:kern w:val="0"/>
          <w:sz w:val="26"/>
          <w:szCs w:val="26"/>
          <w:vertAlign w:val="subscript"/>
        </w:rPr>
        <w:t>资产</w:t>
      </w:r>
      <w:r w:rsidRPr="00197B78">
        <w:rPr>
          <w:rFonts w:ascii="Microsoft YaHei UI" w:eastAsia="Microsoft YaHei UI" w:hAnsi="Microsoft YaHei UI" w:cs="Helvetica"/>
          <w:color w:val="616161"/>
          <w:kern w:val="0"/>
          <w:sz w:val="26"/>
          <w:szCs w:val="26"/>
        </w:rPr>
        <w:t>×[1+（净负债/股东权益）×（1-税率）]=1×[1+80%×（1-25%）]=1.6</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最常见的做法是选用10年期的政府债券到期收益率作为无风险利率，所以无风险利率=4.4%</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乙医院</w:t>
      </w:r>
      <w:proofErr w:type="gramEnd"/>
      <w:r w:rsidRPr="00197B78">
        <w:rPr>
          <w:rFonts w:ascii="Microsoft YaHei UI" w:eastAsia="Microsoft YaHei UI" w:hAnsi="Microsoft YaHei UI" w:cs="Helvetica"/>
          <w:color w:val="616161"/>
          <w:kern w:val="0"/>
          <w:sz w:val="26"/>
          <w:szCs w:val="26"/>
        </w:rPr>
        <w:t>的股权资本成本=4.4%+1.6×(10.65%-4.4%)=14.4%</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加权平均资本成本=6%×（1-25%）×80%/（80%+100%）+14.4%×100%/（80%+100%）=10%</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313131"/>
          <w:kern w:val="0"/>
          <w:sz w:val="26"/>
          <w:szCs w:val="26"/>
        </w:rPr>
        <w:t>预测2×21年及以后年度</w:t>
      </w:r>
      <w:proofErr w:type="gramStart"/>
      <w:r w:rsidRPr="00197B78">
        <w:rPr>
          <w:rFonts w:ascii="Microsoft YaHei UI" w:eastAsia="Microsoft YaHei UI" w:hAnsi="Microsoft YaHei UI" w:cs="Helvetica"/>
          <w:color w:val="313131"/>
          <w:kern w:val="0"/>
          <w:sz w:val="26"/>
          <w:szCs w:val="26"/>
        </w:rPr>
        <w:t>乙医院净经营</w:t>
      </w:r>
      <w:proofErr w:type="gramEnd"/>
      <w:r w:rsidRPr="00197B78">
        <w:rPr>
          <w:rFonts w:ascii="Microsoft YaHei UI" w:eastAsia="Microsoft YaHei UI" w:hAnsi="Microsoft YaHei UI" w:cs="Helvetica"/>
          <w:color w:val="313131"/>
          <w:kern w:val="0"/>
          <w:sz w:val="26"/>
          <w:szCs w:val="26"/>
        </w:rPr>
        <w:t>资产占营业收入的比例、税后经营净利率。</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lastRenderedPageBreak/>
        <w:t>（2）</w:t>
      </w:r>
      <w:r w:rsidRPr="00197B78">
        <w:rPr>
          <w:rFonts w:ascii="Microsoft YaHei UI" w:eastAsia="Microsoft YaHei UI" w:hAnsi="Microsoft YaHei UI" w:cs="Helvetica"/>
          <w:color w:val="616161"/>
          <w:kern w:val="0"/>
          <w:sz w:val="26"/>
          <w:szCs w:val="26"/>
        </w:rPr>
        <w:t>2×21年及以后年度经营营运资本周转率=（9+11+10）/3=10（次）</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2×21年及以后年度净经营性长期资产周转率=(1.9+2+2.1)/3=2（次）</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2×21年及以后年度</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资产占营业收入的比例=(1/10+1/2)×100%=60%</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2×21年及以后年度营业成本及管理费用占营业收入的比例=[（19000+2280)/26600+(21000+</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2700)/30000</w:t>
      </w:r>
      <w:proofErr w:type="gramStart"/>
      <w:r w:rsidRPr="00197B78">
        <w:rPr>
          <w:rFonts w:ascii="Microsoft YaHei UI" w:eastAsia="Microsoft YaHei UI" w:hAnsi="Microsoft YaHei UI" w:cs="Helvetica"/>
          <w:color w:val="616161"/>
          <w:kern w:val="0"/>
          <w:sz w:val="26"/>
          <w:szCs w:val="26"/>
        </w:rPr>
        <w:t>+(</w:t>
      </w:r>
      <w:proofErr w:type="gramEnd"/>
      <w:r w:rsidRPr="00197B78">
        <w:rPr>
          <w:rFonts w:ascii="Microsoft YaHei UI" w:eastAsia="Microsoft YaHei UI" w:hAnsi="Microsoft YaHei UI" w:cs="Helvetica"/>
          <w:color w:val="616161"/>
          <w:kern w:val="0"/>
          <w:sz w:val="26"/>
          <w:szCs w:val="26"/>
        </w:rPr>
        <w:t>24000+3216)/33600]/3×100%=80%</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2×21年及以后年度税后经营净利率=(1-80%)×(1-25%)=15%</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313131"/>
          <w:kern w:val="0"/>
          <w:sz w:val="26"/>
          <w:szCs w:val="26"/>
        </w:rPr>
        <w:t>基于上述结果，计算2×21-2×23年</w:t>
      </w:r>
      <w:proofErr w:type="gramStart"/>
      <w:r w:rsidRPr="00197B78">
        <w:rPr>
          <w:rFonts w:ascii="Microsoft YaHei UI" w:eastAsia="Microsoft YaHei UI" w:hAnsi="Microsoft YaHei UI" w:cs="Helvetica"/>
          <w:color w:val="313131"/>
          <w:kern w:val="0"/>
          <w:sz w:val="26"/>
          <w:szCs w:val="26"/>
        </w:rPr>
        <w:t>乙医院</w:t>
      </w:r>
      <w:proofErr w:type="gramEnd"/>
      <w:r w:rsidRPr="00197B78">
        <w:rPr>
          <w:rFonts w:ascii="Microsoft YaHei UI" w:eastAsia="Microsoft YaHei UI" w:hAnsi="Microsoft YaHei UI" w:cs="Helvetica"/>
          <w:color w:val="313131"/>
          <w:kern w:val="0"/>
          <w:sz w:val="26"/>
          <w:szCs w:val="26"/>
        </w:rPr>
        <w:t>实体现金流量，并采用实体现金流量折现法，估计2×20年年</w:t>
      </w:r>
      <w:proofErr w:type="gramStart"/>
      <w:r w:rsidRPr="00197B78">
        <w:rPr>
          <w:rFonts w:ascii="Microsoft YaHei UI" w:eastAsia="Microsoft YaHei UI" w:hAnsi="Microsoft YaHei UI" w:cs="Helvetica"/>
          <w:color w:val="313131"/>
          <w:kern w:val="0"/>
          <w:sz w:val="26"/>
          <w:szCs w:val="26"/>
        </w:rPr>
        <w:t>末乙医院</w:t>
      </w:r>
      <w:proofErr w:type="gramEnd"/>
      <w:r w:rsidRPr="00197B78">
        <w:rPr>
          <w:rFonts w:ascii="Microsoft YaHei UI" w:eastAsia="Microsoft YaHei UI" w:hAnsi="Microsoft YaHei UI" w:cs="Helvetica"/>
          <w:color w:val="313131"/>
          <w:kern w:val="0"/>
          <w:sz w:val="26"/>
          <w:szCs w:val="26"/>
        </w:rPr>
        <w:t>实体价值（计算过程和结果填入下方表格中）。</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8" w:space="0" w:color="5B9BD5"/>
          <w:left w:val="single" w:sz="8" w:space="0" w:color="5B9BD5"/>
          <w:bottom w:val="single" w:sz="8" w:space="0" w:color="5B9BD5"/>
          <w:right w:val="single" w:sz="8" w:space="0" w:color="5B9BD5"/>
        </w:tblBorders>
        <w:tblCellMar>
          <w:top w:w="15" w:type="dxa"/>
          <w:left w:w="15" w:type="dxa"/>
          <w:bottom w:w="15" w:type="dxa"/>
          <w:right w:w="15" w:type="dxa"/>
        </w:tblCellMar>
        <w:tblLook w:val="04A0" w:firstRow="1" w:lastRow="0" w:firstColumn="1" w:lastColumn="0" w:noHBand="0" w:noVBand="1"/>
      </w:tblPr>
      <w:tblGrid>
        <w:gridCol w:w="1665"/>
        <w:gridCol w:w="1665"/>
        <w:gridCol w:w="1664"/>
        <w:gridCol w:w="1664"/>
        <w:gridCol w:w="1664"/>
      </w:tblGrid>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b/>
                <w:bCs/>
                <w:color w:val="3A8EB7"/>
                <w:kern w:val="0"/>
                <w:sz w:val="22"/>
                <w:szCs w:val="26"/>
              </w:rPr>
              <w:t>2×20年年末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b/>
                <w:bCs/>
                <w:color w:val="3A8EB7"/>
                <w:kern w:val="0"/>
                <w:sz w:val="22"/>
                <w:szCs w:val="26"/>
              </w:rPr>
              <w:t>2×21年年末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b/>
                <w:bCs/>
                <w:color w:val="3A8EB7"/>
                <w:kern w:val="0"/>
                <w:sz w:val="22"/>
                <w:szCs w:val="26"/>
              </w:rPr>
              <w:t>2×22年年末</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b/>
                <w:bCs/>
                <w:color w:val="3A8EB7"/>
                <w:kern w:val="0"/>
                <w:sz w:val="22"/>
                <w:szCs w:val="26"/>
              </w:rPr>
              <w:t>2×23年年末</w:t>
            </w: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实体现金流量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折现系数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现值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F83CD2">
        <w:trPr>
          <w:trHeight w:val="567"/>
        </w:trPr>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实体价值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616161"/>
          <w:kern w:val="0"/>
          <w:sz w:val="26"/>
          <w:szCs w:val="26"/>
        </w:rPr>
        <w:t>结果填</w:t>
      </w:r>
      <w:proofErr w:type="gramStart"/>
      <w:r w:rsidRPr="00197B78">
        <w:rPr>
          <w:rFonts w:ascii="Microsoft YaHei UI" w:eastAsia="Microsoft YaHei UI" w:hAnsi="Microsoft YaHei UI" w:cs="Helvetica"/>
          <w:color w:val="616161"/>
          <w:kern w:val="0"/>
          <w:sz w:val="26"/>
          <w:szCs w:val="26"/>
        </w:rPr>
        <w:t>列如</w:t>
      </w:r>
      <w:proofErr w:type="gramEnd"/>
      <w:r w:rsidRPr="00197B78">
        <w:rPr>
          <w:rFonts w:ascii="Microsoft YaHei UI" w:eastAsia="Microsoft YaHei UI" w:hAnsi="Microsoft YaHei UI" w:cs="Helvetica"/>
          <w:color w:val="616161"/>
          <w:kern w:val="0"/>
          <w:sz w:val="26"/>
          <w:szCs w:val="26"/>
        </w:rPr>
        <w:t>下：</w:t>
      </w:r>
    </w:p>
    <w:tbl>
      <w:tblPr>
        <w:tblW w:w="5000" w:type="pct"/>
        <w:jc w:val="center"/>
        <w:tblBorders>
          <w:top w:val="single" w:sz="8" w:space="0" w:color="5B9BD5"/>
          <w:left w:val="single" w:sz="8" w:space="0" w:color="5B9BD5"/>
          <w:bottom w:val="single" w:sz="8" w:space="0" w:color="5B9BD5"/>
          <w:right w:val="single" w:sz="8" w:space="0" w:color="5B9BD5"/>
        </w:tblBorders>
        <w:tblLayout w:type="fixed"/>
        <w:tblCellMar>
          <w:top w:w="15" w:type="dxa"/>
          <w:left w:w="15" w:type="dxa"/>
          <w:bottom w:w="15" w:type="dxa"/>
          <w:right w:w="15" w:type="dxa"/>
        </w:tblCellMar>
        <w:tblLook w:val="04A0" w:firstRow="1" w:lastRow="0" w:firstColumn="1" w:lastColumn="0" w:noHBand="0" w:noVBand="1"/>
      </w:tblPr>
      <w:tblGrid>
        <w:gridCol w:w="1142"/>
        <w:gridCol w:w="1560"/>
        <w:gridCol w:w="2127"/>
        <w:gridCol w:w="1699"/>
        <w:gridCol w:w="1794"/>
      </w:tblGrid>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2×20年年末</w:t>
            </w: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2×21年年末</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2×22年年末</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b/>
                <w:bCs/>
                <w:color w:val="3A8EB7"/>
                <w:kern w:val="0"/>
                <w:sz w:val="22"/>
                <w:szCs w:val="26"/>
              </w:rPr>
              <w:t>2×23年年末</w:t>
            </w:r>
          </w:p>
        </w:tc>
      </w:tr>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营业收入</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33600</w:t>
            </w: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33600×(1+6%)×(1+5%)=37396.8</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37396.8×(1+6%)×(1+5%)=41622.64</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41622.64</w:t>
            </w:r>
            <w:proofErr w:type="gramStart"/>
            <w:r w:rsidRPr="00F83CD2">
              <w:rPr>
                <w:rFonts w:ascii="Microsoft YaHei UI" w:eastAsia="Microsoft YaHei UI" w:hAnsi="Microsoft YaHei UI" w:cs="宋体"/>
                <w:kern w:val="0"/>
                <w:sz w:val="22"/>
                <w:szCs w:val="26"/>
              </w:rPr>
              <w:t>×(</w:t>
            </w:r>
            <w:proofErr w:type="gramEnd"/>
            <w:r w:rsidRPr="00F83CD2">
              <w:rPr>
                <w:rFonts w:ascii="Microsoft YaHei UI" w:eastAsia="Microsoft YaHei UI" w:hAnsi="Microsoft YaHei UI" w:cs="宋体"/>
                <w:kern w:val="0"/>
                <w:sz w:val="22"/>
                <w:szCs w:val="26"/>
              </w:rPr>
              <w:t>1+3%)=</w:t>
            </w:r>
          </w:p>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42871.32</w:t>
            </w:r>
          </w:p>
        </w:tc>
      </w:tr>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税后经营净利润</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4428+480×(1-25%)=4788</w:t>
            </w: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37396.8×15%=5609.52</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41622.64×15%=6243.40</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42871.32×15%=6430.70</w:t>
            </w:r>
          </w:p>
        </w:tc>
      </w:tr>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净经营</w:t>
            </w:r>
            <w:proofErr w:type="gramEnd"/>
            <w:r w:rsidRPr="00F83CD2">
              <w:rPr>
                <w:rFonts w:ascii="Microsoft YaHei UI" w:eastAsia="Microsoft YaHei UI" w:hAnsi="Microsoft YaHei UI" w:cs="宋体"/>
                <w:kern w:val="0"/>
                <w:sz w:val="22"/>
                <w:szCs w:val="26"/>
              </w:rPr>
              <w:t>资产增加</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37396.8×60%-(33600/10+33600/2.1)=3078.08</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41622.64×60%-37396.8×60%=2535.50</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42871.32×60%-41622.64×60%=749.21</w:t>
            </w:r>
          </w:p>
        </w:tc>
      </w:tr>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实体现金流量</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2531.44</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3707.90</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5681.49</w:t>
            </w:r>
          </w:p>
        </w:tc>
      </w:tr>
      <w:tr w:rsidR="009922E5" w:rsidRPr="00F83CD2" w:rsidTr="00F83CD2">
        <w:trPr>
          <w:trHeight w:val="278"/>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0.9091</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0.8264</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0.7513</w:t>
            </w:r>
          </w:p>
        </w:tc>
      </w:tr>
      <w:tr w:rsidR="009922E5" w:rsidRPr="00F83CD2" w:rsidTr="00F83CD2">
        <w:trPr>
          <w:trHeight w:val="303"/>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现值</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p>
        </w:tc>
        <w:tc>
          <w:tcPr>
            <w:tcW w:w="12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2301.33</w:t>
            </w:r>
          </w:p>
        </w:tc>
        <w:tc>
          <w:tcPr>
            <w:tcW w:w="102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3064.21</w:t>
            </w:r>
          </w:p>
        </w:tc>
        <w:tc>
          <w:tcPr>
            <w:tcW w:w="107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4268.50</w:t>
            </w:r>
          </w:p>
        </w:tc>
      </w:tr>
      <w:tr w:rsidR="009922E5" w:rsidRPr="00F83CD2" w:rsidTr="00F83CD2">
        <w:trPr>
          <w:trHeight w:val="322"/>
          <w:jc w:val="center"/>
        </w:trPr>
        <w:tc>
          <w:tcPr>
            <w:tcW w:w="68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实体价值</w:t>
            </w:r>
          </w:p>
        </w:tc>
        <w:tc>
          <w:tcPr>
            <w:tcW w:w="4314" w:type="pct"/>
            <w:gridSpan w:val="4"/>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2301.33+3064.21+4268.50+5681.49×(1+3%)/(10%-3%)×0.7513=72442.02</w:t>
            </w:r>
          </w:p>
        </w:tc>
      </w:tr>
    </w:tbl>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lastRenderedPageBreak/>
        <w:t>（4）</w:t>
      </w:r>
      <w:r w:rsidRPr="00197B78">
        <w:rPr>
          <w:rFonts w:ascii="Microsoft YaHei UI" w:eastAsia="Microsoft YaHei UI" w:hAnsi="Microsoft YaHei UI" w:cs="Helvetica"/>
          <w:color w:val="313131"/>
          <w:kern w:val="0"/>
          <w:sz w:val="26"/>
          <w:szCs w:val="26"/>
        </w:rPr>
        <w:t>假设</w:t>
      </w:r>
      <w:proofErr w:type="gramStart"/>
      <w:r w:rsidRPr="00197B78">
        <w:rPr>
          <w:rFonts w:ascii="Microsoft YaHei UI" w:eastAsia="Microsoft YaHei UI" w:hAnsi="Microsoft YaHei UI" w:cs="Helvetica"/>
          <w:color w:val="313131"/>
          <w:kern w:val="0"/>
          <w:sz w:val="26"/>
          <w:szCs w:val="26"/>
        </w:rPr>
        <w:t>乙医院净</w:t>
      </w:r>
      <w:proofErr w:type="gramEnd"/>
      <w:r w:rsidRPr="00197B78">
        <w:rPr>
          <w:rFonts w:ascii="Microsoft YaHei UI" w:eastAsia="Microsoft YaHei UI" w:hAnsi="Microsoft YaHei UI" w:cs="Helvetica"/>
          <w:color w:val="313131"/>
          <w:kern w:val="0"/>
          <w:sz w:val="26"/>
          <w:szCs w:val="26"/>
        </w:rPr>
        <w:t>负债按2×20年年末账面价值计算，估计2×20年年</w:t>
      </w:r>
      <w:proofErr w:type="gramStart"/>
      <w:r w:rsidRPr="00197B78">
        <w:rPr>
          <w:rFonts w:ascii="Microsoft YaHei UI" w:eastAsia="Microsoft YaHei UI" w:hAnsi="Microsoft YaHei UI" w:cs="Helvetica"/>
          <w:color w:val="313131"/>
          <w:kern w:val="0"/>
          <w:sz w:val="26"/>
          <w:szCs w:val="26"/>
        </w:rPr>
        <w:t>末乙医院</w:t>
      </w:r>
      <w:proofErr w:type="gramEnd"/>
      <w:r w:rsidRPr="00197B78">
        <w:rPr>
          <w:rFonts w:ascii="Microsoft YaHei UI" w:eastAsia="Microsoft YaHei UI" w:hAnsi="Microsoft YaHei UI" w:cs="Helvetica"/>
          <w:color w:val="313131"/>
          <w:kern w:val="0"/>
          <w:sz w:val="26"/>
          <w:szCs w:val="26"/>
        </w:rPr>
        <w:t>股权价值。</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（4）</w:t>
      </w:r>
      <w:r w:rsidRPr="00197B78">
        <w:rPr>
          <w:rFonts w:ascii="Microsoft YaHei UI" w:eastAsia="Microsoft YaHei UI" w:hAnsi="Microsoft YaHei UI" w:cs="Helvetica"/>
          <w:color w:val="616161"/>
          <w:kern w:val="0"/>
          <w:sz w:val="26"/>
          <w:szCs w:val="26"/>
        </w:rPr>
        <w:t>2×20年年</w:t>
      </w:r>
      <w:proofErr w:type="gramStart"/>
      <w:r w:rsidRPr="00197B78">
        <w:rPr>
          <w:rFonts w:ascii="Microsoft YaHei UI" w:eastAsia="Microsoft YaHei UI" w:hAnsi="Microsoft YaHei UI" w:cs="Helvetica"/>
          <w:color w:val="616161"/>
          <w:kern w:val="0"/>
          <w:sz w:val="26"/>
          <w:szCs w:val="26"/>
        </w:rPr>
        <w:t>末乙医院</w:t>
      </w:r>
      <w:proofErr w:type="gramEnd"/>
      <w:r w:rsidRPr="00197B78">
        <w:rPr>
          <w:rFonts w:ascii="Microsoft YaHei UI" w:eastAsia="Microsoft YaHei UI" w:hAnsi="Microsoft YaHei UI" w:cs="Helvetica"/>
          <w:color w:val="616161"/>
          <w:kern w:val="0"/>
          <w:sz w:val="26"/>
          <w:szCs w:val="26"/>
        </w:rPr>
        <w:t>股权价值=72442.02-8000=64442.02（万元）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（5）</w:t>
      </w:r>
      <w:r w:rsidRPr="00197B78">
        <w:rPr>
          <w:rFonts w:ascii="Microsoft YaHei UI" w:eastAsia="Microsoft YaHei UI" w:hAnsi="Microsoft YaHei UI" w:cs="Helvetica"/>
          <w:color w:val="313131"/>
          <w:kern w:val="0"/>
          <w:sz w:val="26"/>
          <w:szCs w:val="26"/>
        </w:rPr>
        <w:t>采用市盈率法，计算2×20年年</w:t>
      </w:r>
      <w:proofErr w:type="gramStart"/>
      <w:r w:rsidRPr="00197B78">
        <w:rPr>
          <w:rFonts w:ascii="Microsoft YaHei UI" w:eastAsia="Microsoft YaHei UI" w:hAnsi="Microsoft YaHei UI" w:cs="Helvetica"/>
          <w:color w:val="313131"/>
          <w:kern w:val="0"/>
          <w:sz w:val="26"/>
          <w:szCs w:val="26"/>
        </w:rPr>
        <w:t>末乙医院</w:t>
      </w:r>
      <w:proofErr w:type="gramEnd"/>
      <w:r w:rsidRPr="00197B78">
        <w:rPr>
          <w:rFonts w:ascii="Microsoft YaHei UI" w:eastAsia="Microsoft YaHei UI" w:hAnsi="Microsoft YaHei UI" w:cs="Helvetica"/>
          <w:color w:val="313131"/>
          <w:kern w:val="0"/>
          <w:sz w:val="26"/>
          <w:szCs w:val="26"/>
        </w:rPr>
        <w:t>股权价值。</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t>（5）</w:t>
      </w:r>
      <w:r w:rsidRPr="00197B78">
        <w:rPr>
          <w:rFonts w:ascii="Microsoft YaHei UI" w:eastAsia="Microsoft YaHei UI" w:hAnsi="Microsoft YaHei UI" w:cs="Helvetica"/>
          <w:color w:val="616161"/>
          <w:kern w:val="0"/>
          <w:sz w:val="26"/>
          <w:szCs w:val="26"/>
        </w:rPr>
        <w:t>2×20年年</w:t>
      </w:r>
      <w:proofErr w:type="gramStart"/>
      <w:r w:rsidRPr="00197B78">
        <w:rPr>
          <w:rFonts w:ascii="Microsoft YaHei UI" w:eastAsia="Microsoft YaHei UI" w:hAnsi="Microsoft YaHei UI" w:cs="Helvetica"/>
          <w:color w:val="616161"/>
          <w:kern w:val="0"/>
          <w:sz w:val="26"/>
          <w:szCs w:val="26"/>
        </w:rPr>
        <w:t>末乙医院</w:t>
      </w:r>
      <w:proofErr w:type="gramEnd"/>
      <w:r w:rsidRPr="00197B78">
        <w:rPr>
          <w:rFonts w:ascii="Microsoft YaHei UI" w:eastAsia="Microsoft YaHei UI" w:hAnsi="Microsoft YaHei UI" w:cs="Helvetica"/>
          <w:color w:val="616161"/>
          <w:kern w:val="0"/>
          <w:sz w:val="26"/>
          <w:szCs w:val="26"/>
        </w:rPr>
        <w:t>股权价值=15×4428=66420（万元）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（6）</w:t>
      </w:r>
      <w:r w:rsidRPr="00197B78">
        <w:rPr>
          <w:rFonts w:ascii="Microsoft YaHei UI" w:eastAsia="Microsoft YaHei UI" w:hAnsi="Microsoft YaHei UI" w:cs="Helvetica"/>
          <w:color w:val="313131"/>
          <w:kern w:val="0"/>
          <w:sz w:val="26"/>
          <w:szCs w:val="26"/>
        </w:rPr>
        <w:t>简要说明在企业价值评估中市盈率法与现金流量折现法的主要区别。</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b/>
          <w:bCs/>
          <w:color w:val="3A8FB7"/>
          <w:kern w:val="0"/>
          <w:sz w:val="26"/>
          <w:szCs w:val="26"/>
        </w:rPr>
        <w:lastRenderedPageBreak/>
        <w:t>（6）</w:t>
      </w:r>
      <w:r w:rsidRPr="00197B78">
        <w:rPr>
          <w:rFonts w:ascii="Microsoft YaHei UI" w:eastAsia="Microsoft YaHei UI" w:hAnsi="Microsoft YaHei UI" w:cs="Helvetica"/>
          <w:color w:val="616161"/>
          <w:kern w:val="0"/>
          <w:sz w:val="26"/>
          <w:szCs w:val="26"/>
        </w:rPr>
        <w:t>市盈率法是利用可比公司估计目标公司的股权价值，计算的是相对价值。</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现金流量折现法是利用目标公司的数据估计目标公司的股权价值，计算的是内在价值。</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第二章-财务报表分析和财务预测——管理用财务报表体系</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第四章-资本成本——加权平均资本成本</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第八章-企业价值评估——现金流量折现模型、相对价值评估模型</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60、</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甲公司是一家智能机器人制造企业生产A、B、C三种型号机器人。最近几年该行业变化较大,公司正在进行生产经营的调整和决策。相关资料如下：</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(1)预计2018年A型机器人销量1500台,单位售价24万元,单位变动成本14万元;B型机器人销量1000台,单位售价18万元;单位变动成本10万元;C型机器人销量2500台,单位售价16万元,单位变动成本10万元;固定成本总额10200万元。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(2)A、B、C三种型号机器人都需要通过同一台关键设备加工，该设备是公司的关键限制资源,该设备总的加工能力为5000小时,A、B、C三种型号机器人利用该设备进行加工的时间分别为1小时、2小时和1小时。</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（1）为有效利用关键设备,该公司2018年A、B、C三种型号机器人各应生产多少台?营业利润总计多少？</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A机器人的单位限制资源边际贡献=(24-14)/1=10(万元/小时)</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B机器人的单位限制资源边际贡献=(18-10)/2=4(万元/小时)</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C机器人的单位限制资源边际贡献=(16-10)/1=6(万元/小时)。</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为有效利用关键设备,即获取最大的边际贡献,应该在总工时5000小时的前提下,按照单位限制资源从大到小的顺序选择,所以,该公司2018年A型号机器人应该生产1500台,B型号机器人应该生产500台,C型号机器人应该生产2500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营业利润=1500×10+500×8+2500×6-10200=23800(万元)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（2）基于要求(1)的结果,计算公司2018年的加权平均边际贡献率、加权平均盈亏平衡销售额及A型机器人的盈亏平衡销售额、盈亏平衡销售量、盈亏临界点作业率。</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边际贡献总额=1500×10+500×8+2500×6=34000(万元)</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销售收入总额=1500×24+500×18+2500×16=85000(万元)</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加权平均边际贡献率=34000/85000×100%=40%</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加权平均盈亏平衡销售额=10200/40%=25500(万元)</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A型机器人的盈亏平衡销售额=25500×(1500×24/85000)=10800(万元)</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盈亏平衡销售量=10800/24=450(台)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盈亏临界点作业率=450/1500100%=30%</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3）假设公司根据市场需求变化,调整产品结构,计划2019年只生产A型机器人。预计2019年A型机器人销量达到5000台,单位变动成本保持不变,固定成本增加到11200万元。若要达到要求(1)的营业利润2019年公司A型机器人可接受的最低销售单价是多少？</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假设2019年公司A型机器人可接受的最低销售单价是W万元,</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则:5000</w:t>
      </w:r>
      <w:proofErr w:type="gramStart"/>
      <w:r w:rsidRPr="00197B78">
        <w:rPr>
          <w:rFonts w:ascii="Microsoft YaHei UI" w:eastAsia="Microsoft YaHei UI" w:hAnsi="Microsoft YaHei UI" w:cs="Helvetica"/>
          <w:color w:val="616161"/>
          <w:kern w:val="0"/>
          <w:sz w:val="26"/>
          <w:szCs w:val="26"/>
        </w:rPr>
        <w:t>×(</w:t>
      </w:r>
      <w:proofErr w:type="gramEnd"/>
      <w:r w:rsidRPr="00197B78">
        <w:rPr>
          <w:rFonts w:ascii="Microsoft YaHei UI" w:eastAsia="Microsoft YaHei UI" w:hAnsi="Microsoft YaHei UI" w:cs="Helvetica"/>
          <w:color w:val="616161"/>
          <w:kern w:val="0"/>
          <w:sz w:val="26"/>
          <w:szCs w:val="26"/>
        </w:rPr>
        <w:t>W-14)-11200=23800</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解得:W=21(万元)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313131"/>
          <w:kern w:val="0"/>
          <w:sz w:val="26"/>
          <w:szCs w:val="26"/>
        </w:rPr>
        <w:t>（4）基于要求(3)的单位售价、单位变动成本、固定成本和销量,分别计算在这些参数增长10%时营业利润对各参数的敏感系数,然后按营业利润对这些参数的敏感程度进行排序,并指出对营业利润而言哪些参数是敏感因素。</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假设单位售价增长10%,即增加2.1万元,则营业利润增加5000×2.1=10500(万元),营业利润增长率=10500/23800×100%=44.12%,所以,营业利润对单位售价的敏感系数=44.12%/10%=4.41</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假设单位变动成本增长10%,即增加1.4万元,则营业利润减少5000×1.4=7000(万元),营业利润增长率=-7000/23800×100%=-29.41%,所以,营业利润对单位变动成本的敏感系数=-29.41%/10%=-2.94</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假设固定成本增长10%,即增加1120万元,则营业利润减少1120万元,营业利润增长率=-1120/23800×100%=-4.71%,所以,营业利润对固定成本的敏感系数=-4.71%/10%=-0.47</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假设销量增长10%,则营业利润增长500×(21-14)=3500(万元),营业利润增长率=3500/23800×100%=14.71%,所以,营业利润对销量的敏感系数=14.71%/10%=1.47</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敏感程度由大到小的顺序为:单位售价、单位变动成本、销量、固定成本,因为敏感系数的绝对值大于1的因素属于敏感因素，所以单位售价、单位变动成本、销量属于敏感因素。</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【本题考点】</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第十六章-</w:t>
      </w:r>
      <w:proofErr w:type="gramStart"/>
      <w:r w:rsidRPr="00197B78">
        <w:rPr>
          <w:rFonts w:ascii="Microsoft YaHei UI" w:eastAsia="Microsoft YaHei UI" w:hAnsi="Microsoft YaHei UI" w:cs="Helvetica"/>
          <w:color w:val="616161"/>
          <w:kern w:val="0"/>
          <w:sz w:val="26"/>
          <w:szCs w:val="26"/>
        </w:rPr>
        <w:t>本量利分析——本量利分析</w:t>
      </w:r>
      <w:proofErr w:type="gramEnd"/>
      <w:r w:rsidRPr="00197B78">
        <w:rPr>
          <w:rFonts w:ascii="Microsoft YaHei UI" w:eastAsia="Microsoft YaHei UI" w:hAnsi="Microsoft YaHei UI" w:cs="Helvetica"/>
          <w:color w:val="616161"/>
          <w:kern w:val="0"/>
          <w:sz w:val="26"/>
          <w:szCs w:val="26"/>
        </w:rPr>
        <w:t>基本模型、利润敏感分析</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第十七章-短期经营决策——生产决策、定价决策</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lastRenderedPageBreak/>
        <w:t>61、</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甲公司是一家上市公司，目前拟发行可转换债券筹集资金。</w:t>
      </w:r>
      <w:proofErr w:type="gramStart"/>
      <w:r w:rsidRPr="00197B78">
        <w:rPr>
          <w:rFonts w:ascii="Microsoft YaHei UI" w:eastAsia="Microsoft YaHei UI" w:hAnsi="Microsoft YaHei UI" w:cs="Helvetica"/>
          <w:color w:val="000000"/>
          <w:kern w:val="0"/>
          <w:sz w:val="26"/>
          <w:szCs w:val="26"/>
        </w:rPr>
        <w:t>乙投资</w:t>
      </w:r>
      <w:proofErr w:type="gramEnd"/>
      <w:r w:rsidRPr="00197B78">
        <w:rPr>
          <w:rFonts w:ascii="Microsoft YaHei UI" w:eastAsia="Microsoft YaHei UI" w:hAnsi="Microsoft YaHei UI" w:cs="Helvetica"/>
          <w:color w:val="000000"/>
          <w:kern w:val="0"/>
          <w:sz w:val="26"/>
          <w:szCs w:val="26"/>
        </w:rPr>
        <w:t>机构是一家从事证券投资的专业机构，正对甲公司可转换债券进行投资的可行性分析，为此收集了甲公司的发行公告、股票价格等信息。相关资料如下：</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❶</w:t>
      </w:r>
      <w:r w:rsidRPr="00197B78">
        <w:rPr>
          <w:rFonts w:ascii="Microsoft YaHei UI" w:eastAsia="Microsoft YaHei UI" w:hAnsi="Microsoft YaHei UI" w:cs="Helvetica"/>
          <w:color w:val="000000"/>
          <w:kern w:val="0"/>
          <w:sz w:val="26"/>
          <w:szCs w:val="26"/>
        </w:rPr>
        <w:t>甲公司于2021年12月20日发布的《公开发行可转换债券发行公告》摘要：</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本次发行证券的种类为可转换为公司A股普通股股票的可转换公司债</w:t>
      </w:r>
      <w:proofErr w:type="gramStart"/>
      <w:r w:rsidRPr="00197B78">
        <w:rPr>
          <w:rFonts w:ascii="Microsoft YaHei UI" w:eastAsia="Microsoft YaHei UI" w:hAnsi="Microsoft YaHei UI" w:cs="Helvetica"/>
          <w:color w:val="000000"/>
          <w:kern w:val="0"/>
          <w:sz w:val="26"/>
          <w:szCs w:val="26"/>
        </w:rPr>
        <w:t>券</w:t>
      </w:r>
      <w:proofErr w:type="gramEnd"/>
      <w:r w:rsidRPr="00197B78">
        <w:rPr>
          <w:rFonts w:ascii="Microsoft YaHei UI" w:eastAsia="Microsoft YaHei UI" w:hAnsi="Microsoft YaHei UI" w:cs="Helvetica"/>
          <w:color w:val="000000"/>
          <w:kern w:val="0"/>
          <w:sz w:val="26"/>
          <w:szCs w:val="26"/>
        </w:rPr>
        <w:t>。本次募集资金总额为人民币100000万元，发行数量为100万张。</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本可转债每张面值人民币1000元，票面利率5％，每年末付息一次，到期归还本金。</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本可转债按面值发行，期限为自发行之日起10年，即2022年1月1日至2031年12月31日。本可转债的转股期自可转债发行结束之日满六个月后的第一个交易日起至可转债到期日止，转股价格为100元/股。在转股期内，如果可转债的转换价值高于1500元时，公司董事会有权以1080元的价格赎回全部未转股的可转债。</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❷</w:t>
      </w:r>
      <w:r w:rsidRPr="00197B78">
        <w:rPr>
          <w:rFonts w:ascii="Microsoft YaHei UI" w:eastAsia="Microsoft YaHei UI" w:hAnsi="Microsoft YaHei UI" w:cs="Helvetica"/>
          <w:color w:val="000000"/>
          <w:kern w:val="0"/>
          <w:sz w:val="26"/>
          <w:szCs w:val="26"/>
        </w:rPr>
        <w:t>预计债券发行后，甲公司普通股每股市价55元，公司进入生产经营稳定增长期，可持续增长率12％。</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❸</w:t>
      </w:r>
      <w:r w:rsidRPr="00197B78">
        <w:rPr>
          <w:rFonts w:ascii="Microsoft YaHei UI" w:eastAsia="Microsoft YaHei UI" w:hAnsi="Microsoft YaHei UI" w:cs="Helvetica"/>
          <w:color w:val="000000"/>
          <w:kern w:val="0"/>
          <w:sz w:val="26"/>
          <w:szCs w:val="26"/>
        </w:rPr>
        <w:t>假定转股必须在年末进行，赎回在达到赎回条件后可立即执行。</w:t>
      </w:r>
    </w:p>
    <w:p w:rsid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❹</w:t>
      </w:r>
      <w:r w:rsidRPr="00197B78">
        <w:rPr>
          <w:rFonts w:ascii="Microsoft YaHei UI" w:eastAsia="Microsoft YaHei UI" w:hAnsi="Microsoft YaHei UI" w:cs="Helvetica"/>
          <w:color w:val="000000"/>
          <w:kern w:val="0"/>
          <w:sz w:val="26"/>
          <w:szCs w:val="26"/>
        </w:rPr>
        <w:t>市场上等风险普通债券市场利率8％。</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「要求」</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000000"/>
          <w:kern w:val="0"/>
          <w:sz w:val="26"/>
          <w:szCs w:val="26"/>
        </w:rPr>
        <w:t>什么是赎回条款？为什么设置赎回条款？什么是有条件赎回？</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赎回条款是可转换债券的发行企业可以在债券到期日之前提前赎回债券的规定。</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设置赎回条款是为了促使债券持有人转换股份，因此被称为加速条款；同时，也使发行公司避免市场利率下降后，继续向债券持有人按较高的债券票面利率支付利息所蒙受的损失。</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③</w:t>
      </w:r>
      <w:r w:rsidRPr="00197B78">
        <w:rPr>
          <w:rFonts w:ascii="Microsoft YaHei UI" w:eastAsia="Microsoft YaHei UI" w:hAnsi="Microsoft YaHei UI" w:cs="Helvetica"/>
          <w:color w:val="000000"/>
          <w:kern w:val="0"/>
          <w:sz w:val="26"/>
          <w:szCs w:val="26"/>
        </w:rPr>
        <w:t>有条件赎回是对赎回债券有一些条件限制，只有在满足了这些条件之后才能由发行企业赎回债券。</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000000"/>
          <w:kern w:val="0"/>
          <w:sz w:val="26"/>
          <w:szCs w:val="26"/>
        </w:rPr>
        <w:t>计算每张可转换债券第8年末和第9年末的转换价值。</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000000"/>
          <w:kern w:val="0"/>
          <w:sz w:val="26"/>
          <w:szCs w:val="26"/>
        </w:rPr>
        <w:t>转换比率=1000÷100=10</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第8年末的转换价值：第8年末的股价×转换比率=55×（F/P，12％，8）×10=1361.80（元）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lastRenderedPageBreak/>
        <w:t>第9年末的转换价值：第9年末的股价×转换比率=55×（F/P，12％，9）×10=1525.21（元）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000000"/>
          <w:kern w:val="0"/>
          <w:sz w:val="26"/>
          <w:szCs w:val="26"/>
        </w:rPr>
        <w:t>计算每张可转换债券第8年末（付息后）的纯债券价值和底线价值，判断债券持有者是否应在第8年末转股，并说明理由。</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000000"/>
          <w:kern w:val="0"/>
          <w:sz w:val="26"/>
          <w:szCs w:val="26"/>
        </w:rPr>
        <w:t>第8年末（付息后）的纯债券价值=1000×5％×（P/A，8％，2）+1000×（P/F，8％，2）=1000×5％×1.7833+1000×0.8573=946.47（元）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第8年末的转换价值=1361.8元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可转换债券的底线价值是两者中较高者，即1361.8元。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债券持有者应在第8年末转换。</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理由：</w:t>
      </w:r>
      <w:r w:rsidRPr="00197B78">
        <w:rPr>
          <w:rFonts w:ascii="Microsoft YaHei UI" w:eastAsia="Microsoft YaHei UI" w:hAnsi="Microsoft YaHei UI" w:cs="Helvetica"/>
          <w:color w:val="000000"/>
          <w:kern w:val="0"/>
          <w:sz w:val="26"/>
          <w:szCs w:val="26"/>
        </w:rPr>
        <w:t>因为第9年末股价超过1500元，甲公司将赎回可转债；而第8年末的转换价值高于赎回价格1080元，如果债券持有者不在第8年末转股，将遭受损失。</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000000"/>
          <w:kern w:val="0"/>
          <w:sz w:val="26"/>
          <w:szCs w:val="26"/>
        </w:rPr>
        <w:t>如果投资者在第8年末（付息后）转股，计算投资可转换债券的期望报酬率，判断</w:t>
      </w:r>
      <w:proofErr w:type="gramStart"/>
      <w:r w:rsidRPr="00197B78">
        <w:rPr>
          <w:rFonts w:ascii="Microsoft YaHei UI" w:eastAsia="Microsoft YaHei UI" w:hAnsi="Microsoft YaHei UI" w:cs="Helvetica"/>
          <w:color w:val="000000"/>
          <w:kern w:val="0"/>
          <w:sz w:val="26"/>
          <w:szCs w:val="26"/>
        </w:rPr>
        <w:t>乙投资</w:t>
      </w:r>
      <w:proofErr w:type="gramEnd"/>
      <w:r w:rsidRPr="00197B78">
        <w:rPr>
          <w:rFonts w:ascii="Microsoft YaHei UI" w:eastAsia="Microsoft YaHei UI" w:hAnsi="Microsoft YaHei UI" w:cs="Helvetica"/>
          <w:color w:val="000000"/>
          <w:kern w:val="0"/>
          <w:sz w:val="26"/>
          <w:szCs w:val="26"/>
        </w:rPr>
        <w:t>机构是否应购买该债券，并说明原因。</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000000"/>
          <w:kern w:val="0"/>
          <w:sz w:val="26"/>
          <w:szCs w:val="26"/>
        </w:rPr>
        <w:t>设期望报酬率为K，则有：</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1000=1000×5％×（P/A,K,8）+1361.80×（P/F,K,8）</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当K=8％时，未来流入现值=50×5.7466+1361.80×0.5403=1023.11（元）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当K=9％时，未来流入现值=50×5.5348+1361.80×0.5019=960.23（元）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根据插值法：（K-8％）÷（9％-8％）=（1023.11-1000）÷（1023.11-960.23）</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解得：K=8.37%</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000000"/>
          <w:kern w:val="0"/>
          <w:sz w:val="26"/>
          <w:szCs w:val="26"/>
        </w:rPr>
        <w:t>乙投资</w:t>
      </w:r>
      <w:proofErr w:type="gramEnd"/>
      <w:r w:rsidRPr="00197B78">
        <w:rPr>
          <w:rFonts w:ascii="Microsoft YaHei UI" w:eastAsia="Microsoft YaHei UI" w:hAnsi="Microsoft YaHei UI" w:cs="Helvetica"/>
          <w:color w:val="000000"/>
          <w:kern w:val="0"/>
          <w:sz w:val="26"/>
          <w:szCs w:val="26"/>
        </w:rPr>
        <w:t>机构应购买该债券。</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理由：</w:t>
      </w:r>
      <w:r w:rsidRPr="00197B78">
        <w:rPr>
          <w:rFonts w:ascii="Microsoft YaHei UI" w:eastAsia="Microsoft YaHei UI" w:hAnsi="Microsoft YaHei UI" w:cs="Helvetica"/>
          <w:color w:val="000000"/>
          <w:kern w:val="0"/>
          <w:sz w:val="26"/>
          <w:szCs w:val="26"/>
        </w:rPr>
        <w:t>因为</w:t>
      </w:r>
      <w:proofErr w:type="gramStart"/>
      <w:r w:rsidRPr="00197B78">
        <w:rPr>
          <w:rFonts w:ascii="Microsoft YaHei UI" w:eastAsia="Microsoft YaHei UI" w:hAnsi="Microsoft YaHei UI" w:cs="Helvetica"/>
          <w:color w:val="000000"/>
          <w:kern w:val="0"/>
          <w:sz w:val="26"/>
          <w:szCs w:val="26"/>
        </w:rPr>
        <w:t>乙投资</w:t>
      </w:r>
      <w:proofErr w:type="gramEnd"/>
      <w:r w:rsidRPr="00197B78">
        <w:rPr>
          <w:rFonts w:ascii="Microsoft YaHei UI" w:eastAsia="Microsoft YaHei UI" w:hAnsi="Microsoft YaHei UI" w:cs="Helvetica"/>
          <w:color w:val="000000"/>
          <w:kern w:val="0"/>
          <w:sz w:val="26"/>
          <w:szCs w:val="26"/>
        </w:rPr>
        <w:t>机构的投资报酬率8.37％高于等风险普通债券的市场利率8％，对投资者具有一定的吸引力。</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62、</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甲生物制药公司拟于2021年末投资建设一条新药生产线，项目期限3年。现正进行可行性研究，相关信息如下：</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❶</w:t>
      </w:r>
      <w:r w:rsidRPr="00197B78">
        <w:rPr>
          <w:rFonts w:ascii="Microsoft YaHei UI" w:eastAsia="Microsoft YaHei UI" w:hAnsi="Microsoft YaHei UI" w:cs="Helvetica"/>
          <w:color w:val="000000"/>
          <w:kern w:val="0"/>
          <w:sz w:val="26"/>
          <w:szCs w:val="26"/>
        </w:rPr>
        <w:t>该项目需要一栋厂房、一套生产设备和一项特许使用权。厂房拟用目前公司对外出租的闲置厂房，租金每年200万元，每年年初收取。生产设备购置安装成本5000万元，按直线法计提折旧，折旧年限5年，无残值，预计3年后变现价值2500万元。特许使用权需一次性支付3000万元，</w:t>
      </w:r>
      <w:r w:rsidRPr="00197B78">
        <w:rPr>
          <w:rFonts w:ascii="Microsoft YaHei UI" w:eastAsia="Microsoft YaHei UI" w:hAnsi="Microsoft YaHei UI" w:cs="Helvetica"/>
          <w:color w:val="000000"/>
          <w:kern w:val="0"/>
          <w:sz w:val="26"/>
          <w:szCs w:val="26"/>
        </w:rPr>
        <w:lastRenderedPageBreak/>
        <w:t>使用期限3年，按使用年限平均摊销，无残值。按税法规定，当年折旧和摊销可在当年抵扣所得税。该项目</w:t>
      </w:r>
      <w:proofErr w:type="gramStart"/>
      <w:r w:rsidRPr="00197B78">
        <w:rPr>
          <w:rFonts w:ascii="Microsoft YaHei UI" w:eastAsia="Microsoft YaHei UI" w:hAnsi="Microsoft YaHei UI" w:cs="Helvetica"/>
          <w:color w:val="000000"/>
          <w:kern w:val="0"/>
          <w:sz w:val="26"/>
          <w:szCs w:val="26"/>
        </w:rPr>
        <w:t>无建设</w:t>
      </w:r>
      <w:proofErr w:type="gramEnd"/>
      <w:r w:rsidRPr="00197B78">
        <w:rPr>
          <w:rFonts w:ascii="Microsoft YaHei UI" w:eastAsia="Microsoft YaHei UI" w:hAnsi="Microsoft YaHei UI" w:cs="Helvetica"/>
          <w:color w:val="000000"/>
          <w:kern w:val="0"/>
          <w:sz w:val="26"/>
          <w:szCs w:val="26"/>
        </w:rPr>
        <w:t>期。</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❷</w:t>
      </w:r>
      <w:r w:rsidRPr="00197B78">
        <w:rPr>
          <w:rFonts w:ascii="Microsoft YaHei UI" w:eastAsia="Microsoft YaHei UI" w:hAnsi="Microsoft YaHei UI" w:cs="Helvetica"/>
          <w:color w:val="000000"/>
          <w:kern w:val="0"/>
          <w:sz w:val="26"/>
          <w:szCs w:val="26"/>
        </w:rPr>
        <w:t>生产线建成后，预计新药2022年、2023年、2024年每年营业收入分别为6000万元、7000万元、7000万元。每年付现固定成本500万元，付现变动成本为当年营业收入的25％。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❸</w:t>
      </w:r>
      <w:r w:rsidRPr="00197B78">
        <w:rPr>
          <w:rFonts w:ascii="Microsoft YaHei UI" w:eastAsia="Microsoft YaHei UI" w:hAnsi="Microsoft YaHei UI" w:cs="Helvetica"/>
          <w:color w:val="000000"/>
          <w:kern w:val="0"/>
          <w:sz w:val="26"/>
          <w:szCs w:val="26"/>
        </w:rPr>
        <w:t>该项目需要占用的营运资本与营业收入存在函数关系：营运资本：200万元+当年营业收入×20％。每年新增的营运资本在年初投人，项目结束时全部收回。</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❹</w:t>
      </w:r>
      <w:r w:rsidRPr="00197B78">
        <w:rPr>
          <w:rFonts w:ascii="Microsoft YaHei UI" w:eastAsia="Microsoft YaHei UI" w:hAnsi="Microsoft YaHei UI" w:cs="Helvetica"/>
          <w:color w:val="000000"/>
          <w:kern w:val="0"/>
          <w:sz w:val="26"/>
          <w:szCs w:val="26"/>
        </w:rPr>
        <w:t>假设设备购置和特许使用权支出发生在2021年末，各年营业现金流量均发生在当年年末。</w:t>
      </w:r>
    </w:p>
    <w:p w:rsid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000000"/>
          <w:kern w:val="0"/>
          <w:sz w:val="26"/>
          <w:szCs w:val="26"/>
        </w:rPr>
        <w:t>❺</w:t>
      </w:r>
      <w:r w:rsidRPr="00197B78">
        <w:rPr>
          <w:rFonts w:ascii="Microsoft YaHei UI" w:eastAsia="Microsoft YaHei UI" w:hAnsi="Microsoft YaHei UI" w:cs="Helvetica"/>
          <w:color w:val="000000"/>
          <w:kern w:val="0"/>
          <w:sz w:val="26"/>
          <w:szCs w:val="26"/>
        </w:rPr>
        <w:t>项目加权平均资本成本12％。企业所得税税率25％。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「要求」</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（1）</w:t>
      </w:r>
      <w:r w:rsidRPr="00197B78">
        <w:rPr>
          <w:rFonts w:ascii="Microsoft YaHei UI" w:eastAsia="Microsoft YaHei UI" w:hAnsi="Microsoft YaHei UI" w:cs="Helvetica"/>
          <w:color w:val="000000"/>
          <w:kern w:val="0"/>
          <w:sz w:val="26"/>
          <w:szCs w:val="26"/>
        </w:rPr>
        <w:t>估计该项目2021~2024年末的相关现金流量和净现值（计算过程和结果填入下方表格中）。</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77"/>
        <w:gridCol w:w="1788"/>
        <w:gridCol w:w="1684"/>
        <w:gridCol w:w="1837"/>
        <w:gridCol w:w="1636"/>
      </w:tblGrid>
      <w:tr w:rsidR="009922E5" w:rsidRPr="00F83CD2" w:rsidTr="009922E5">
        <w:trPr>
          <w:trHeight w:val="295"/>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单位：万元</w:t>
            </w:r>
          </w:p>
        </w:tc>
      </w:tr>
      <w:tr w:rsidR="009922E5" w:rsidRPr="00F83CD2" w:rsidTr="009922E5">
        <w:trPr>
          <w:trHeight w:val="295"/>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项目</w:t>
            </w: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2021年末</w:t>
            </w: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2022年末</w:t>
            </w: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2023年末</w:t>
            </w: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2024年末</w:t>
            </w:r>
          </w:p>
        </w:tc>
      </w:tr>
      <w:tr w:rsidR="009922E5" w:rsidRPr="00F83CD2" w:rsidTr="009922E5">
        <w:trPr>
          <w:trHeight w:val="296"/>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5"/>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1"/>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9"/>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6"/>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5"/>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6"/>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5"/>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8"/>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现金流量</w:t>
            </w: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折现系数</w:t>
            </w: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03"/>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现值</w:t>
            </w: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0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296"/>
          <w:jc w:val="center"/>
        </w:trPr>
        <w:tc>
          <w:tcPr>
            <w:tcW w:w="82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净现值</w:t>
            </w:r>
          </w:p>
        </w:tc>
        <w:tc>
          <w:tcPr>
            <w:tcW w:w="107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2116"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98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单位：万元</w:t>
      </w:r>
    </w:p>
    <w:tbl>
      <w:tblPr>
        <w:tblW w:w="5000" w:type="pct"/>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84"/>
        <w:gridCol w:w="1418"/>
        <w:gridCol w:w="1701"/>
        <w:gridCol w:w="1982"/>
        <w:gridCol w:w="1937"/>
      </w:tblGrid>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项目</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2021年末</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2022年末</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2023年末</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2024年末</w:t>
            </w: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税后营业收入</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6000×（1-25%）=4500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7000×（1-25%）=5250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5250</w:t>
            </w:r>
          </w:p>
        </w:tc>
      </w:tr>
      <w:tr w:rsidR="009922E5" w:rsidRPr="00F83CD2" w:rsidTr="00F83CD2">
        <w:trPr>
          <w:trHeight w:val="310"/>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税后付现变动成本</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=-4500×25%=-1125</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=-5250×25%=-1312.50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-1312.50</w:t>
            </w:r>
          </w:p>
        </w:tc>
      </w:tr>
      <w:tr w:rsidR="009922E5" w:rsidRPr="00F83CD2" w:rsidTr="00F83CD2">
        <w:trPr>
          <w:trHeight w:val="317"/>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税后边际贡</w:t>
            </w:r>
            <w:r w:rsidRPr="00F83CD2">
              <w:rPr>
                <w:rFonts w:ascii="Microsoft YaHei UI" w:eastAsia="Microsoft YaHei UI" w:hAnsi="Microsoft YaHei UI" w:cs="宋体"/>
                <w:color w:val="000000"/>
                <w:kern w:val="0"/>
                <w:sz w:val="22"/>
                <w:szCs w:val="26"/>
              </w:rPr>
              <w:lastRenderedPageBreak/>
              <w:t>献</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=4500-1125=3</w:t>
            </w:r>
            <w:r w:rsidRPr="00F83CD2">
              <w:rPr>
                <w:rFonts w:ascii="Microsoft YaHei UI" w:eastAsia="Microsoft YaHei UI" w:hAnsi="Microsoft YaHei UI" w:cs="宋体"/>
                <w:color w:val="000000"/>
                <w:kern w:val="0"/>
                <w:sz w:val="22"/>
                <w:szCs w:val="26"/>
              </w:rPr>
              <w:lastRenderedPageBreak/>
              <w:t>375</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lastRenderedPageBreak/>
              <w:t>=5250-1312.50=3</w:t>
            </w:r>
            <w:r w:rsidRPr="00F83CD2">
              <w:rPr>
                <w:rFonts w:ascii="Microsoft YaHei UI" w:eastAsia="Microsoft YaHei UI" w:hAnsi="Microsoft YaHei UI" w:cs="宋体"/>
                <w:color w:val="000000"/>
                <w:kern w:val="0"/>
                <w:sz w:val="22"/>
                <w:szCs w:val="26"/>
              </w:rPr>
              <w:lastRenderedPageBreak/>
              <w:t>937.50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lastRenderedPageBreak/>
              <w:t>3937.50</w:t>
            </w:r>
          </w:p>
        </w:tc>
      </w:tr>
      <w:tr w:rsidR="009922E5" w:rsidRPr="00F83CD2" w:rsidTr="00F83CD2">
        <w:trPr>
          <w:trHeight w:val="314"/>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lastRenderedPageBreak/>
              <w:t>税后付现固定成本</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-500×（1-25%）=-375</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-375</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-375</w:t>
            </w:r>
          </w:p>
        </w:tc>
      </w:tr>
      <w:tr w:rsidR="009922E5" w:rsidRPr="00F83CD2" w:rsidTr="00F83CD2">
        <w:trPr>
          <w:trHeight w:val="315"/>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租金</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租金抵税</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200×25%=50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50</w:t>
            </w:r>
          </w:p>
        </w:tc>
      </w:tr>
      <w:tr w:rsidR="009922E5" w:rsidRPr="00F83CD2" w:rsidTr="00F83CD2">
        <w:trPr>
          <w:trHeight w:val="314"/>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设备购置</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-5000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F83CD2">
        <w:trPr>
          <w:trHeight w:val="315"/>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设备折旧抵税</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5000÷5×25%=250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w:t>
            </w: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设备变现收入</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2500</w:t>
            </w: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设备变现缴税</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-[2500-（5000-1000×3）]×25%=-125</w:t>
            </w:r>
          </w:p>
        </w:tc>
      </w:tr>
      <w:tr w:rsidR="009922E5" w:rsidRPr="00F83CD2" w:rsidTr="00F83CD2">
        <w:trPr>
          <w:trHeight w:val="307"/>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特许使用权购入</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-3000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特许使用权摊销抵税</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3000÷3×25%=250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250</w:t>
            </w: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营运资本</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-1400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1600</w:t>
            </w:r>
          </w:p>
        </w:tc>
      </w:tr>
      <w:tr w:rsidR="009922E5" w:rsidRPr="00F83CD2" w:rsidTr="00F83CD2">
        <w:trPr>
          <w:trHeight w:val="317"/>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现金净流量</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-9600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3150</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3912.50</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8087.50</w:t>
            </w:r>
          </w:p>
        </w:tc>
      </w:tr>
      <w:tr w:rsidR="009922E5" w:rsidRPr="00F83CD2" w:rsidTr="00F83CD2">
        <w:trPr>
          <w:trHeight w:val="312"/>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折现系数（12％）</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0.8929</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0.7972</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0.7118</w:t>
            </w:r>
          </w:p>
        </w:tc>
      </w:tr>
      <w:tr w:rsidR="009922E5" w:rsidRPr="00F83CD2" w:rsidTr="00F83CD2">
        <w:trPr>
          <w:trHeight w:val="314"/>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现值</w:t>
            </w:r>
          </w:p>
        </w:tc>
        <w:tc>
          <w:tcPr>
            <w:tcW w:w="8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-9600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2812.64</w:t>
            </w:r>
          </w:p>
        </w:tc>
        <w:tc>
          <w:tcPr>
            <w:tcW w:w="119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3119.05</w:t>
            </w:r>
          </w:p>
        </w:tc>
        <w:tc>
          <w:tcPr>
            <w:tcW w:w="116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5756.68</w:t>
            </w:r>
          </w:p>
        </w:tc>
      </w:tr>
      <w:tr w:rsidR="009922E5" w:rsidRPr="00F83CD2" w:rsidTr="00F83CD2">
        <w:trPr>
          <w:trHeight w:val="315"/>
          <w:jc w:val="center"/>
        </w:trPr>
        <w:tc>
          <w:tcPr>
            <w:tcW w:w="7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lastRenderedPageBreak/>
              <w:t>净现值</w:t>
            </w:r>
          </w:p>
        </w:tc>
        <w:tc>
          <w:tcPr>
            <w:tcW w:w="4229" w:type="pct"/>
            <w:gridSpan w:val="4"/>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2088．37</w:t>
            </w:r>
          </w:p>
        </w:tc>
      </w:tr>
    </w:tbl>
    <w:p w:rsid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p>
    <w:p w:rsidR="00197B78" w:rsidRDefault="009922E5" w:rsidP="00197B78">
      <w:pPr>
        <w:widowControl/>
        <w:shd w:val="clear" w:color="auto" w:fill="FAFCFF"/>
        <w:spacing w:line="360" w:lineRule="auto"/>
        <w:rPr>
          <w:rFonts w:ascii="Microsoft YaHei UI" w:eastAsia="Microsoft YaHei UI" w:hAnsi="Microsoft YaHei UI" w:cs="Helvetica"/>
          <w:color w:val="000000"/>
          <w:kern w:val="0"/>
          <w:sz w:val="26"/>
          <w:szCs w:val="26"/>
        </w:rPr>
      </w:pPr>
      <w:r w:rsidRPr="00197B78">
        <w:rPr>
          <w:rFonts w:ascii="Microsoft YaHei UI" w:eastAsia="Microsoft YaHei UI" w:hAnsi="Microsoft YaHei UI" w:cs="Helvetica"/>
          <w:color w:val="000000"/>
          <w:kern w:val="0"/>
          <w:sz w:val="26"/>
          <w:szCs w:val="26"/>
        </w:rPr>
        <w:t>计算说明：</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以2024年为例：</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税后营业收入=7000×（1-25％）=5250（万元）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税后付现变动成本=7000×25％×（1-25％）=1312.50（万元）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税后边际贡献=5250-1312.50=3937.50（万元）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税后付现固定成本=500×（1-25％）=375（万元）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租金抵税=200×25％=50（万元）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设备折旧抵税=（5000÷5）×25％=250（万元）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设备变现收入=2500（万元）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设备变现缴税=[2500-（5000-3×5000/5）]×25％=125（万元）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特许经营权摊销抵税=（3000÷3）×25％=250（万元）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营运资本收回=1400+200=1600（万元）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2024年末现金净流量：3937.50-375+50+250+2500-125+250+1600=8087.50（万元）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（2）</w:t>
      </w:r>
      <w:r w:rsidRPr="00197B78">
        <w:rPr>
          <w:rFonts w:ascii="Microsoft YaHei UI" w:eastAsia="Microsoft YaHei UI" w:hAnsi="Microsoft YaHei UI" w:cs="Helvetica"/>
          <w:color w:val="000000"/>
          <w:kern w:val="0"/>
          <w:sz w:val="26"/>
          <w:szCs w:val="26"/>
        </w:rPr>
        <w:t>如果项目加权平均资本成本上升到14％，其他因素不变，计算项目的净现值。</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drawing>
          <wp:inline distT="0" distB="0" distL="0" distR="0" wp14:anchorId="72EF0351" wp14:editId="565F28F2">
            <wp:extent cx="4886325" cy="866775"/>
            <wp:effectExtent l="0" t="0" r="9525" b="9525"/>
            <wp:docPr id="18" name="图片 18" descr="https://app-cdn.btclass.cn/default/o_1fv2qtvju19qrv0g1rarleclhj7.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cdn.btclass.cn/default/o_1fv2qtvju19qrv0g1rarleclhj7.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6325" cy="866775"/>
                    </a:xfrm>
                    <a:prstGeom prst="rect">
                      <a:avLst/>
                    </a:prstGeom>
                    <a:noFill/>
                    <a:ln>
                      <a:noFill/>
                    </a:ln>
                  </pic:spPr>
                </pic:pic>
              </a:graphicData>
            </a:graphic>
          </wp:inline>
        </w:drawing>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98FB7"/>
          <w:kern w:val="0"/>
          <w:sz w:val="26"/>
          <w:szCs w:val="26"/>
        </w:rPr>
        <w:t>（3）</w:t>
      </w:r>
      <w:r w:rsidRPr="00197B78">
        <w:rPr>
          <w:rFonts w:ascii="Microsoft YaHei UI" w:eastAsia="Microsoft YaHei UI" w:hAnsi="Microsoft YaHei UI" w:cs="Helvetica"/>
          <w:color w:val="000000"/>
          <w:kern w:val="0"/>
          <w:sz w:val="26"/>
          <w:szCs w:val="26"/>
        </w:rPr>
        <w:t>基于要求（1）和（2）的结果，计算项目净现值对资本成本的敏感系数。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敏感系数=[（1632.53-2088.37）/2088.37）]÷[（14%-12%）/12%]=-1.31</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63、</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甲公司是一家制造业企业，下设</w:t>
      </w:r>
      <w:proofErr w:type="gramStart"/>
      <w:r w:rsidRPr="00197B78">
        <w:rPr>
          <w:rFonts w:ascii="Microsoft YaHei UI" w:eastAsia="Microsoft YaHei UI" w:hAnsi="Microsoft YaHei UI" w:cs="Helvetica"/>
          <w:color w:val="000000"/>
          <w:kern w:val="0"/>
          <w:sz w:val="26"/>
          <w:szCs w:val="26"/>
        </w:rPr>
        <w:t>一</w:t>
      </w:r>
      <w:proofErr w:type="gramEnd"/>
      <w:r w:rsidRPr="00197B78">
        <w:rPr>
          <w:rFonts w:ascii="Microsoft YaHei UI" w:eastAsia="Microsoft YaHei UI" w:hAnsi="Microsoft YaHei UI" w:cs="Helvetica"/>
          <w:color w:val="000000"/>
          <w:kern w:val="0"/>
          <w:sz w:val="26"/>
          <w:szCs w:val="26"/>
        </w:rPr>
        <w:t>基本生产车间，生产A、B两种产品。A、B产品分别由不同的班组加工，领用不同的材料。A产品有A-1、A-2和A-3</w:t>
      </w:r>
      <w:proofErr w:type="gramStart"/>
      <w:r w:rsidRPr="00197B78">
        <w:rPr>
          <w:rFonts w:ascii="Microsoft YaHei UI" w:eastAsia="Microsoft YaHei UI" w:hAnsi="Microsoft YaHei UI" w:cs="Helvetica"/>
          <w:color w:val="000000"/>
          <w:kern w:val="0"/>
          <w:sz w:val="26"/>
          <w:szCs w:val="26"/>
        </w:rPr>
        <w:t>三</w:t>
      </w:r>
      <w:proofErr w:type="gramEnd"/>
      <w:r w:rsidRPr="00197B78">
        <w:rPr>
          <w:rFonts w:ascii="Microsoft YaHei UI" w:eastAsia="Microsoft YaHei UI" w:hAnsi="Microsoft YaHei UI" w:cs="Helvetica"/>
          <w:color w:val="000000"/>
          <w:kern w:val="0"/>
          <w:sz w:val="26"/>
          <w:szCs w:val="26"/>
        </w:rPr>
        <w:t>种型号，加工工艺、耗用材料基本相同；B产品有B-1和B-2两种型号，加工工艺、耗用材料基本相同。公司采用品种法计算产品成本，直接材料、直接人工直接计入A、B产品，制造费用按当月定额工时在A、B产品之间分配。原材料在开工时一次投入，直接人工、制造费用随加工</w:t>
      </w:r>
      <w:r w:rsidRPr="00197B78">
        <w:rPr>
          <w:rFonts w:ascii="Microsoft YaHei UI" w:eastAsia="Microsoft YaHei UI" w:hAnsi="Microsoft YaHei UI" w:cs="Helvetica"/>
          <w:color w:val="000000"/>
          <w:kern w:val="0"/>
          <w:sz w:val="26"/>
          <w:szCs w:val="26"/>
        </w:rPr>
        <w:lastRenderedPageBreak/>
        <w:t>进度陆续发生。公司先分配完工产品与月末在产品成本，再在同一产品不同型号之间分配完工产品成本，均采用定额比例法。</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2021年7月相关资料如下：</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❶</w:t>
      </w:r>
      <w:r w:rsidRPr="00197B78">
        <w:rPr>
          <w:rFonts w:ascii="Microsoft YaHei UI" w:eastAsia="Microsoft YaHei UI" w:hAnsi="Microsoft YaHei UI" w:cs="Helvetica"/>
          <w:color w:val="000000"/>
          <w:kern w:val="0"/>
          <w:sz w:val="26"/>
          <w:szCs w:val="26"/>
        </w:rPr>
        <w:t>单位完工产品定额。</w:t>
      </w:r>
    </w:p>
    <w:tbl>
      <w:tblPr>
        <w:tblW w:w="5000" w:type="pct"/>
        <w:tblBorders>
          <w:top w:val="single" w:sz="8" w:space="0" w:color="00A0E9"/>
          <w:left w:val="single" w:sz="8" w:space="0" w:color="00A0E9"/>
          <w:bottom w:val="single" w:sz="8" w:space="0" w:color="00A0E9"/>
          <w:right w:val="single" w:sz="8" w:space="0" w:color="00A0E9"/>
        </w:tblBorders>
        <w:shd w:val="clear" w:color="auto" w:fill="FAFCFF"/>
        <w:tblCellMar>
          <w:top w:w="15" w:type="dxa"/>
          <w:left w:w="15" w:type="dxa"/>
          <w:bottom w:w="15" w:type="dxa"/>
          <w:right w:w="15" w:type="dxa"/>
        </w:tblCellMar>
        <w:tblLook w:val="04A0" w:firstRow="1" w:lastRow="0" w:firstColumn="1" w:lastColumn="0" w:noHBand="0" w:noVBand="1"/>
      </w:tblPr>
      <w:tblGrid>
        <w:gridCol w:w="1162"/>
        <w:gridCol w:w="1485"/>
        <w:gridCol w:w="1594"/>
        <w:gridCol w:w="4081"/>
      </w:tblGrid>
      <w:tr w:rsidR="009922E5" w:rsidRPr="00F83CD2" w:rsidTr="009922E5">
        <w:trPr>
          <w:trHeight w:val="553"/>
        </w:trPr>
        <w:tc>
          <w:tcPr>
            <w:tcW w:w="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型号</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材料定额（元/件）</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工时定额（小时/件）</w:t>
            </w:r>
          </w:p>
        </w:tc>
      </w:tr>
      <w:tr w:rsidR="009922E5" w:rsidRPr="00F83CD2" w:rsidTr="009922E5">
        <w:trPr>
          <w:trHeight w:val="330"/>
        </w:trPr>
        <w:tc>
          <w:tcPr>
            <w:tcW w:w="698"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A产品</w:t>
            </w: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A-1</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1500</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8</w:t>
            </w:r>
          </w:p>
        </w:tc>
      </w:tr>
      <w:tr w:rsidR="009922E5" w:rsidRPr="00F83CD2" w:rsidTr="009922E5">
        <w:trPr>
          <w:trHeight w:val="317"/>
        </w:trPr>
        <w:tc>
          <w:tcPr>
            <w:tcW w:w="698"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A-2</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800</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6</w:t>
            </w:r>
          </w:p>
        </w:tc>
      </w:tr>
      <w:tr w:rsidR="009922E5" w:rsidRPr="00F83CD2" w:rsidTr="009922E5">
        <w:trPr>
          <w:trHeight w:val="331"/>
        </w:trPr>
        <w:tc>
          <w:tcPr>
            <w:tcW w:w="698"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A-3</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400</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w:t>
            </w:r>
          </w:p>
        </w:tc>
      </w:tr>
      <w:tr w:rsidR="009922E5" w:rsidRPr="00F83CD2" w:rsidTr="009922E5">
        <w:trPr>
          <w:trHeight w:val="325"/>
        </w:trPr>
        <w:tc>
          <w:tcPr>
            <w:tcW w:w="698"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B产品</w:t>
            </w: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B-1</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500</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8</w:t>
            </w:r>
          </w:p>
        </w:tc>
      </w:tr>
      <w:tr w:rsidR="009922E5" w:rsidRPr="00F83CD2" w:rsidTr="009922E5">
        <w:trPr>
          <w:trHeight w:val="312"/>
        </w:trPr>
        <w:tc>
          <w:tcPr>
            <w:tcW w:w="698"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89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B-2</w:t>
            </w:r>
          </w:p>
        </w:tc>
        <w:tc>
          <w:tcPr>
            <w:tcW w:w="95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1000</w:t>
            </w:r>
          </w:p>
        </w:tc>
        <w:tc>
          <w:tcPr>
            <w:tcW w:w="245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❷</w:t>
      </w:r>
      <w:r w:rsidRPr="00197B78">
        <w:rPr>
          <w:rFonts w:ascii="Microsoft YaHei UI" w:eastAsia="Microsoft YaHei UI" w:hAnsi="Microsoft YaHei UI" w:cs="Helvetica"/>
          <w:color w:val="000000"/>
          <w:kern w:val="0"/>
          <w:sz w:val="26"/>
          <w:szCs w:val="26"/>
        </w:rPr>
        <w:t>2月初在产品实际成本。</w:t>
      </w:r>
    </w:p>
    <w:tbl>
      <w:tblPr>
        <w:tblW w:w="5000" w:type="pct"/>
        <w:tblBorders>
          <w:top w:val="single" w:sz="8" w:space="0" w:color="00A0E9"/>
          <w:left w:val="single" w:sz="8" w:space="0" w:color="00A0E9"/>
          <w:bottom w:val="single" w:sz="8" w:space="0" w:color="00A0E9"/>
          <w:right w:val="single" w:sz="8" w:space="0" w:color="00A0E9"/>
        </w:tblBorders>
        <w:shd w:val="clear" w:color="auto" w:fill="FAFCFF"/>
        <w:tblCellMar>
          <w:top w:w="15" w:type="dxa"/>
          <w:left w:w="15" w:type="dxa"/>
          <w:bottom w:w="15" w:type="dxa"/>
          <w:right w:w="15" w:type="dxa"/>
        </w:tblCellMar>
        <w:tblLook w:val="04A0" w:firstRow="1" w:lastRow="0" w:firstColumn="1" w:lastColumn="0" w:noHBand="0" w:noVBand="1"/>
      </w:tblPr>
      <w:tblGrid>
        <w:gridCol w:w="2257"/>
        <w:gridCol w:w="1776"/>
        <w:gridCol w:w="2135"/>
        <w:gridCol w:w="2154"/>
      </w:tblGrid>
      <w:tr w:rsidR="009922E5" w:rsidRPr="00F83CD2" w:rsidTr="009922E5">
        <w:trPr>
          <w:trHeight w:val="322"/>
        </w:trPr>
        <w:tc>
          <w:tcPr>
            <w:tcW w:w="13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产品</w:t>
            </w:r>
          </w:p>
        </w:tc>
        <w:tc>
          <w:tcPr>
            <w:tcW w:w="10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直接材料（元）</w:t>
            </w:r>
          </w:p>
        </w:tc>
        <w:tc>
          <w:tcPr>
            <w:tcW w:w="128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直接人工（元）</w:t>
            </w:r>
          </w:p>
        </w:tc>
        <w:tc>
          <w:tcPr>
            <w:tcW w:w="12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制造费用（元）</w:t>
            </w:r>
          </w:p>
        </w:tc>
      </w:tr>
      <w:tr w:rsidR="009922E5" w:rsidRPr="00F83CD2" w:rsidTr="009922E5">
        <w:trPr>
          <w:trHeight w:val="319"/>
        </w:trPr>
        <w:tc>
          <w:tcPr>
            <w:tcW w:w="13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A产品</w:t>
            </w:r>
          </w:p>
        </w:tc>
        <w:tc>
          <w:tcPr>
            <w:tcW w:w="10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684500</w:t>
            </w:r>
          </w:p>
        </w:tc>
        <w:tc>
          <w:tcPr>
            <w:tcW w:w="128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49200</w:t>
            </w:r>
          </w:p>
        </w:tc>
        <w:tc>
          <w:tcPr>
            <w:tcW w:w="12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30200</w:t>
            </w:r>
          </w:p>
        </w:tc>
      </w:tr>
      <w:tr w:rsidR="009922E5" w:rsidRPr="00F83CD2" w:rsidTr="009922E5">
        <w:trPr>
          <w:trHeight w:val="320"/>
        </w:trPr>
        <w:tc>
          <w:tcPr>
            <w:tcW w:w="13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B产品</w:t>
            </w:r>
          </w:p>
        </w:tc>
        <w:tc>
          <w:tcPr>
            <w:tcW w:w="1067"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428000</w:t>
            </w:r>
          </w:p>
        </w:tc>
        <w:tc>
          <w:tcPr>
            <w:tcW w:w="1283"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52000</w:t>
            </w:r>
          </w:p>
        </w:tc>
        <w:tc>
          <w:tcPr>
            <w:tcW w:w="129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50000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❸</w:t>
      </w:r>
      <w:r w:rsidRPr="00197B78">
        <w:rPr>
          <w:rFonts w:ascii="Microsoft YaHei UI" w:eastAsia="Microsoft YaHei UI" w:hAnsi="Microsoft YaHei UI" w:cs="Helvetica"/>
          <w:color w:val="000000"/>
          <w:kern w:val="0"/>
          <w:sz w:val="26"/>
          <w:szCs w:val="26"/>
        </w:rPr>
        <w:t>本月直接材料、直接人工和定额工时。</w:t>
      </w:r>
    </w:p>
    <w:tbl>
      <w:tblPr>
        <w:tblW w:w="5000" w:type="pct"/>
        <w:tblBorders>
          <w:top w:val="single" w:sz="8" w:space="0" w:color="00A0E9"/>
          <w:left w:val="single" w:sz="8" w:space="0" w:color="00A0E9"/>
          <w:bottom w:val="single" w:sz="8" w:space="0" w:color="00A0E9"/>
          <w:right w:val="single" w:sz="8" w:space="0" w:color="00A0E9"/>
        </w:tblBorders>
        <w:shd w:val="clear" w:color="auto" w:fill="FAFCFF"/>
        <w:tblCellMar>
          <w:top w:w="15" w:type="dxa"/>
          <w:left w:w="15" w:type="dxa"/>
          <w:bottom w:w="15" w:type="dxa"/>
          <w:right w:w="15" w:type="dxa"/>
        </w:tblCellMar>
        <w:tblLook w:val="04A0" w:firstRow="1" w:lastRow="0" w:firstColumn="1" w:lastColumn="0" w:noHBand="0" w:noVBand="1"/>
      </w:tblPr>
      <w:tblGrid>
        <w:gridCol w:w="2081"/>
        <w:gridCol w:w="2077"/>
        <w:gridCol w:w="2074"/>
        <w:gridCol w:w="2090"/>
      </w:tblGrid>
      <w:tr w:rsidR="009922E5" w:rsidRPr="00F83CD2" w:rsidTr="009922E5">
        <w:trPr>
          <w:trHeight w:val="314"/>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产品</w:t>
            </w:r>
          </w:p>
        </w:tc>
        <w:tc>
          <w:tcPr>
            <w:tcW w:w="12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直接材料（元）</w:t>
            </w:r>
          </w:p>
        </w:tc>
        <w:tc>
          <w:tcPr>
            <w:tcW w:w="12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直接人工（元）</w:t>
            </w:r>
          </w:p>
        </w:tc>
        <w:tc>
          <w:tcPr>
            <w:tcW w:w="12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定额工时（小时）</w:t>
            </w:r>
          </w:p>
        </w:tc>
      </w:tr>
      <w:tr w:rsidR="009922E5" w:rsidRPr="00F83CD2" w:rsidTr="009922E5">
        <w:trPr>
          <w:trHeight w:val="317"/>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A产品</w:t>
            </w:r>
          </w:p>
        </w:tc>
        <w:tc>
          <w:tcPr>
            <w:tcW w:w="12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4030000</w:t>
            </w:r>
          </w:p>
        </w:tc>
        <w:tc>
          <w:tcPr>
            <w:tcW w:w="12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570000</w:t>
            </w:r>
          </w:p>
        </w:tc>
        <w:tc>
          <w:tcPr>
            <w:tcW w:w="12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23000</w:t>
            </w:r>
          </w:p>
        </w:tc>
      </w:tr>
      <w:tr w:rsidR="009922E5" w:rsidRPr="00F83CD2" w:rsidTr="009922E5">
        <w:trPr>
          <w:trHeight w:val="315"/>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B产品</w:t>
            </w:r>
          </w:p>
        </w:tc>
        <w:tc>
          <w:tcPr>
            <w:tcW w:w="12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2020000</w:t>
            </w:r>
          </w:p>
        </w:tc>
        <w:tc>
          <w:tcPr>
            <w:tcW w:w="12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620000</w:t>
            </w:r>
          </w:p>
        </w:tc>
        <w:tc>
          <w:tcPr>
            <w:tcW w:w="12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24100</w:t>
            </w:r>
          </w:p>
        </w:tc>
      </w:tr>
      <w:tr w:rsidR="009922E5" w:rsidRPr="00F83CD2" w:rsidTr="009922E5">
        <w:trPr>
          <w:trHeight w:val="322"/>
        </w:trPr>
        <w:tc>
          <w:tcPr>
            <w:tcW w:w="125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合计</w:t>
            </w:r>
          </w:p>
        </w:tc>
        <w:tc>
          <w:tcPr>
            <w:tcW w:w="124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6050000</w:t>
            </w:r>
          </w:p>
        </w:tc>
        <w:tc>
          <w:tcPr>
            <w:tcW w:w="124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1190000</w:t>
            </w:r>
          </w:p>
        </w:tc>
        <w:tc>
          <w:tcPr>
            <w:tcW w:w="125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47100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❹</w:t>
      </w:r>
      <w:r w:rsidRPr="00197B78">
        <w:rPr>
          <w:rFonts w:ascii="Microsoft YaHei UI" w:eastAsia="Microsoft YaHei UI" w:hAnsi="Microsoft YaHei UI" w:cs="Helvetica"/>
          <w:color w:val="000000"/>
          <w:kern w:val="0"/>
          <w:sz w:val="26"/>
          <w:szCs w:val="26"/>
        </w:rPr>
        <w:t>本月基本生产车间发生制造费用942000元。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lastRenderedPageBreak/>
        <w:t>❺</w:t>
      </w:r>
      <w:r w:rsidRPr="00197B78">
        <w:rPr>
          <w:rFonts w:ascii="Microsoft YaHei UI" w:eastAsia="Microsoft YaHei UI" w:hAnsi="Microsoft YaHei UI" w:cs="Helvetica"/>
          <w:color w:val="000000"/>
          <w:kern w:val="0"/>
          <w:sz w:val="26"/>
          <w:szCs w:val="26"/>
        </w:rPr>
        <w:t>本月完工产品数量。</w:t>
      </w:r>
    </w:p>
    <w:tbl>
      <w:tblPr>
        <w:tblW w:w="5000" w:type="pct"/>
        <w:tblBorders>
          <w:top w:val="single" w:sz="8" w:space="0" w:color="00A0E9"/>
          <w:left w:val="single" w:sz="8" w:space="0" w:color="00A0E9"/>
          <w:bottom w:val="single" w:sz="8" w:space="0" w:color="00A0E9"/>
          <w:right w:val="single" w:sz="8" w:space="0" w:color="00A0E9"/>
        </w:tblBorders>
        <w:shd w:val="clear" w:color="auto" w:fill="FAFCFF"/>
        <w:tblCellMar>
          <w:top w:w="15" w:type="dxa"/>
          <w:left w:w="15" w:type="dxa"/>
          <w:bottom w:w="15" w:type="dxa"/>
          <w:right w:w="15" w:type="dxa"/>
        </w:tblCellMar>
        <w:tblLook w:val="04A0" w:firstRow="1" w:lastRow="0" w:firstColumn="1" w:lastColumn="0" w:noHBand="0" w:noVBand="1"/>
      </w:tblPr>
      <w:tblGrid>
        <w:gridCol w:w="2772"/>
        <w:gridCol w:w="2770"/>
        <w:gridCol w:w="2780"/>
      </w:tblGrid>
      <w:tr w:rsidR="009922E5" w:rsidRPr="00F83CD2" w:rsidTr="009922E5">
        <w:trPr>
          <w:trHeight w:val="317"/>
        </w:trPr>
        <w:tc>
          <w:tcPr>
            <w:tcW w:w="16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型号</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完工数量（件）</w:t>
            </w:r>
          </w:p>
        </w:tc>
      </w:tr>
      <w:tr w:rsidR="009922E5" w:rsidRPr="00F83CD2" w:rsidTr="009922E5">
        <w:trPr>
          <w:trHeight w:val="319"/>
        </w:trPr>
        <w:tc>
          <w:tcPr>
            <w:tcW w:w="1666"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A产品</w:t>
            </w: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A-1</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1000</w:t>
            </w:r>
          </w:p>
        </w:tc>
      </w:tr>
      <w:tr w:rsidR="009922E5" w:rsidRPr="00F83CD2" w:rsidTr="009922E5">
        <w:trPr>
          <w:trHeight w:val="319"/>
        </w:trPr>
        <w:tc>
          <w:tcPr>
            <w:tcW w:w="1666"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A-2</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2000</w:t>
            </w:r>
          </w:p>
        </w:tc>
      </w:tr>
      <w:tr w:rsidR="009922E5" w:rsidRPr="00F83CD2" w:rsidTr="009922E5">
        <w:trPr>
          <w:trHeight w:val="323"/>
        </w:trPr>
        <w:tc>
          <w:tcPr>
            <w:tcW w:w="1666"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A-3-</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400</w:t>
            </w:r>
          </w:p>
        </w:tc>
      </w:tr>
      <w:tr w:rsidR="009922E5" w:rsidRPr="00F83CD2" w:rsidTr="009922E5">
        <w:trPr>
          <w:trHeight w:val="316"/>
        </w:trPr>
        <w:tc>
          <w:tcPr>
            <w:tcW w:w="1666"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B产品</w:t>
            </w: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B-1</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1600</w:t>
            </w:r>
          </w:p>
        </w:tc>
      </w:tr>
      <w:tr w:rsidR="009922E5" w:rsidRPr="00F83CD2" w:rsidTr="009922E5">
        <w:trPr>
          <w:trHeight w:val="320"/>
        </w:trPr>
        <w:tc>
          <w:tcPr>
            <w:tcW w:w="1666"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B-2</w:t>
            </w:r>
          </w:p>
        </w:tc>
        <w:tc>
          <w:tcPr>
            <w:tcW w:w="1670"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800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❻</w:t>
      </w:r>
      <w:r w:rsidRPr="00197B78">
        <w:rPr>
          <w:rFonts w:ascii="Microsoft YaHei UI" w:eastAsia="Microsoft YaHei UI" w:hAnsi="Microsoft YaHei UI" w:cs="Helvetica"/>
          <w:color w:val="000000"/>
          <w:kern w:val="0"/>
          <w:sz w:val="26"/>
          <w:szCs w:val="26"/>
        </w:rPr>
        <w:t>月末在产品材料定额成本和定额工时。</w:t>
      </w:r>
    </w:p>
    <w:tbl>
      <w:tblPr>
        <w:tblW w:w="5000" w:type="pct"/>
        <w:tblBorders>
          <w:top w:val="single" w:sz="8" w:space="0" w:color="00A0E9"/>
          <w:left w:val="single" w:sz="8" w:space="0" w:color="00A0E9"/>
          <w:bottom w:val="single" w:sz="8" w:space="0" w:color="00A0E9"/>
          <w:right w:val="single" w:sz="8" w:space="0" w:color="00A0E9"/>
        </w:tblBorders>
        <w:shd w:val="clear" w:color="auto" w:fill="FAFCFF"/>
        <w:tblCellMar>
          <w:top w:w="15" w:type="dxa"/>
          <w:left w:w="15" w:type="dxa"/>
          <w:bottom w:w="15" w:type="dxa"/>
          <w:right w:w="15" w:type="dxa"/>
        </w:tblCellMar>
        <w:tblLook w:val="04A0" w:firstRow="1" w:lastRow="0" w:firstColumn="1" w:lastColumn="0" w:noHBand="0" w:noVBand="1"/>
      </w:tblPr>
      <w:tblGrid>
        <w:gridCol w:w="2771"/>
        <w:gridCol w:w="2770"/>
        <w:gridCol w:w="2781"/>
      </w:tblGrid>
      <w:tr w:rsidR="009922E5" w:rsidRPr="00F83CD2" w:rsidTr="009922E5">
        <w:trPr>
          <w:trHeight w:val="314"/>
        </w:trPr>
        <w:tc>
          <w:tcPr>
            <w:tcW w:w="166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proofErr w:type="gramStart"/>
            <w:r w:rsidRPr="00F83CD2">
              <w:rPr>
                <w:rFonts w:ascii="Microsoft YaHei UI" w:eastAsia="Microsoft YaHei UI" w:hAnsi="Microsoft YaHei UI" w:cs="Times New Roman"/>
                <w:color w:val="000000"/>
                <w:kern w:val="0"/>
                <w:sz w:val="22"/>
                <w:szCs w:val="26"/>
              </w:rPr>
              <w:t>材利定额</w:t>
            </w:r>
            <w:proofErr w:type="gramEnd"/>
            <w:r w:rsidRPr="00F83CD2">
              <w:rPr>
                <w:rFonts w:ascii="Microsoft YaHei UI" w:eastAsia="Microsoft YaHei UI" w:hAnsi="Microsoft YaHei UI" w:cs="Times New Roman"/>
                <w:color w:val="000000"/>
                <w:kern w:val="0"/>
                <w:sz w:val="22"/>
                <w:szCs w:val="26"/>
              </w:rPr>
              <w:t>成本（元）</w:t>
            </w:r>
          </w:p>
        </w:tc>
        <w:tc>
          <w:tcPr>
            <w:tcW w:w="16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定额工时（小时）</w:t>
            </w:r>
          </w:p>
        </w:tc>
      </w:tr>
      <w:tr w:rsidR="009922E5" w:rsidRPr="00F83CD2" w:rsidTr="009922E5">
        <w:trPr>
          <w:trHeight w:val="319"/>
        </w:trPr>
        <w:tc>
          <w:tcPr>
            <w:tcW w:w="166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A产品</w:t>
            </w: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1230000</w:t>
            </w:r>
          </w:p>
        </w:tc>
        <w:tc>
          <w:tcPr>
            <w:tcW w:w="16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4200</w:t>
            </w:r>
          </w:p>
        </w:tc>
      </w:tr>
      <w:tr w:rsidR="009922E5" w:rsidRPr="00F83CD2" w:rsidTr="009922E5">
        <w:trPr>
          <w:trHeight w:val="324"/>
        </w:trPr>
        <w:tc>
          <w:tcPr>
            <w:tcW w:w="166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B产品</w:t>
            </w:r>
          </w:p>
        </w:tc>
        <w:tc>
          <w:tcPr>
            <w:tcW w:w="166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800000</w:t>
            </w:r>
          </w:p>
        </w:tc>
        <w:tc>
          <w:tcPr>
            <w:tcW w:w="167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5600</w:t>
            </w:r>
          </w:p>
        </w:tc>
      </w:tr>
    </w:tbl>
    <w:p w:rsidR="009922E5" w:rsidRPr="00197B78" w:rsidRDefault="009922E5" w:rsidP="00197B78">
      <w:pPr>
        <w:widowControl/>
        <w:spacing w:line="360" w:lineRule="auto"/>
        <w:jc w:val="left"/>
        <w:rPr>
          <w:rFonts w:ascii="Microsoft YaHei UI" w:eastAsia="Microsoft YaHei UI" w:hAnsi="Microsoft YaHei UI" w:cs="宋体"/>
          <w:kern w:val="0"/>
          <w:sz w:val="26"/>
          <w:szCs w:val="26"/>
        </w:rPr>
      </w:pP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「要求」</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（1）</w:t>
      </w:r>
      <w:r w:rsidRPr="00197B78">
        <w:rPr>
          <w:rFonts w:ascii="Microsoft YaHei UI" w:eastAsia="Microsoft YaHei UI" w:hAnsi="Microsoft YaHei UI" w:cs="Helvetica"/>
          <w:color w:val="000000"/>
          <w:kern w:val="0"/>
          <w:sz w:val="26"/>
          <w:szCs w:val="26"/>
        </w:rPr>
        <w:t>编制制造费用分配表（结果填入下方表格中，不用列出计算过程）。</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2080"/>
        <w:gridCol w:w="2076"/>
        <w:gridCol w:w="2076"/>
        <w:gridCol w:w="2090"/>
      </w:tblGrid>
      <w:tr w:rsidR="009922E5" w:rsidRPr="00F83CD2" w:rsidTr="009922E5">
        <w:trPr>
          <w:trHeight w:val="358"/>
        </w:trPr>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制造费用分配表</w:t>
            </w:r>
          </w:p>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2021年7月单位：元</w:t>
            </w:r>
          </w:p>
        </w:tc>
      </w:tr>
      <w:tr w:rsidR="009922E5" w:rsidRPr="00F83CD2" w:rsidTr="009922E5">
        <w:trPr>
          <w:trHeight w:val="358"/>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定额工时（小时）</w:t>
            </w: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分配率</w:t>
            </w:r>
          </w:p>
        </w:tc>
        <w:tc>
          <w:tcPr>
            <w:tcW w:w="12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r>
      <w:tr w:rsidR="009922E5" w:rsidRPr="00F83CD2" w:rsidTr="009922E5">
        <w:trPr>
          <w:trHeight w:val="355"/>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A产品</w:t>
            </w: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7"/>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B产品</w:t>
            </w: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5"/>
        </w:trPr>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合计</w:t>
            </w: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4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25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p>
    <w:p w:rsidR="009922E5" w:rsidRPr="00197B78" w:rsidRDefault="009922E5"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制造费用分配表</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2021年7月单位：元</w:t>
      </w: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2080"/>
        <w:gridCol w:w="2078"/>
        <w:gridCol w:w="2074"/>
        <w:gridCol w:w="2090"/>
      </w:tblGrid>
      <w:tr w:rsidR="009922E5" w:rsidRPr="00F83CD2" w:rsidTr="009922E5">
        <w:trPr>
          <w:trHeight w:val="320"/>
        </w:trPr>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产品</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定额工时（小时）</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分配率</w:t>
            </w:r>
          </w:p>
        </w:tc>
        <w:tc>
          <w:tcPr>
            <w:tcW w:w="12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r>
      <w:tr w:rsidR="009922E5" w:rsidRPr="00F83CD2" w:rsidTr="009922E5">
        <w:trPr>
          <w:trHeight w:val="317"/>
        </w:trPr>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A产品</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23000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p>
        </w:tc>
        <w:tc>
          <w:tcPr>
            <w:tcW w:w="12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460000</w:t>
            </w:r>
          </w:p>
        </w:tc>
      </w:tr>
      <w:tr w:rsidR="009922E5" w:rsidRPr="00F83CD2" w:rsidTr="009922E5">
        <w:trPr>
          <w:trHeight w:val="317"/>
        </w:trPr>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B产品</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24100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p>
        </w:tc>
        <w:tc>
          <w:tcPr>
            <w:tcW w:w="12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482000</w:t>
            </w:r>
          </w:p>
        </w:tc>
      </w:tr>
      <w:tr w:rsidR="009922E5" w:rsidRPr="00F83CD2" w:rsidTr="009922E5">
        <w:trPr>
          <w:trHeight w:val="314"/>
        </w:trPr>
        <w:tc>
          <w:tcPr>
            <w:tcW w:w="12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47100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w:t>
            </w:r>
          </w:p>
        </w:tc>
        <w:tc>
          <w:tcPr>
            <w:tcW w:w="125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942000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计算说明：</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制造费用分配率=942000÷47100=20（元/小时）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A产品制造费用=23000×20=460000（元）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B产品制造费用=24100×20=482000（元）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（2）</w:t>
      </w:r>
      <w:r w:rsidRPr="00197B78">
        <w:rPr>
          <w:rFonts w:ascii="Microsoft YaHei UI" w:eastAsia="Microsoft YaHei UI" w:hAnsi="Microsoft YaHei UI" w:cs="Helvetica"/>
          <w:color w:val="000000"/>
          <w:kern w:val="0"/>
          <w:sz w:val="26"/>
          <w:szCs w:val="26"/>
        </w:rPr>
        <w:t>编制A产品成本计算单（结果填入下方表格中，不用列出计算过程）。</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450"/>
        <w:gridCol w:w="1155"/>
        <w:gridCol w:w="1150"/>
        <w:gridCol w:w="1155"/>
        <w:gridCol w:w="1152"/>
        <w:gridCol w:w="1152"/>
        <w:gridCol w:w="1108"/>
      </w:tblGrid>
      <w:tr w:rsidR="009922E5" w:rsidRPr="00F83CD2" w:rsidTr="009922E5">
        <w:trPr>
          <w:trHeight w:val="320"/>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A产品成本计算单</w:t>
            </w:r>
          </w:p>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2021年7月单位：元</w:t>
            </w:r>
          </w:p>
        </w:tc>
      </w:tr>
      <w:tr w:rsidR="009922E5" w:rsidRPr="00F83CD2" w:rsidTr="009922E5">
        <w:trPr>
          <w:trHeight w:val="320"/>
        </w:trPr>
        <w:tc>
          <w:tcPr>
            <w:tcW w:w="87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项目</w:t>
            </w:r>
          </w:p>
        </w:tc>
        <w:tc>
          <w:tcPr>
            <w:tcW w:w="1385"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直接材料</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定额工时（小时）</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直接人工</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c>
          <w:tcPr>
            <w:tcW w:w="666"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r>
      <w:tr w:rsidR="009922E5" w:rsidRPr="00F83CD2" w:rsidTr="009922E5">
        <w:trPr>
          <w:trHeight w:val="319"/>
        </w:trPr>
        <w:tc>
          <w:tcPr>
            <w:tcW w:w="871"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定额成本</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实际成本</w:t>
            </w:r>
          </w:p>
        </w:tc>
        <w:tc>
          <w:tcPr>
            <w:tcW w:w="69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5"/>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月初在产品</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8"/>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本月生产费用</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7"/>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5"/>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分配率</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60"/>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完工产品</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58"/>
        </w:trPr>
        <w:tc>
          <w:tcPr>
            <w:tcW w:w="87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月末在产品</w:t>
            </w: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p>
    <w:p w:rsidR="009922E5" w:rsidRPr="00197B78" w:rsidRDefault="009922E5"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A产品成本计算单</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2021年7月单位：元</w:t>
      </w:r>
    </w:p>
    <w:tbl>
      <w:tblPr>
        <w:tblW w:w="5000" w:type="pct"/>
        <w:jc w:val="center"/>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451"/>
        <w:gridCol w:w="1153"/>
        <w:gridCol w:w="1148"/>
        <w:gridCol w:w="1153"/>
        <w:gridCol w:w="1155"/>
        <w:gridCol w:w="1152"/>
        <w:gridCol w:w="1110"/>
      </w:tblGrid>
      <w:tr w:rsidR="009922E5" w:rsidRPr="00F83CD2" w:rsidTr="009922E5">
        <w:trPr>
          <w:trHeight w:val="312"/>
          <w:jc w:val="center"/>
        </w:trPr>
        <w:tc>
          <w:tcPr>
            <w:tcW w:w="871"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项目</w:t>
            </w:r>
          </w:p>
        </w:tc>
        <w:tc>
          <w:tcPr>
            <w:tcW w:w="1383"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直接材料</w:t>
            </w:r>
          </w:p>
        </w:tc>
        <w:tc>
          <w:tcPr>
            <w:tcW w:w="693"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定额工时（小时）</w:t>
            </w:r>
          </w:p>
        </w:tc>
        <w:tc>
          <w:tcPr>
            <w:tcW w:w="694"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直接人工</w:t>
            </w:r>
          </w:p>
        </w:tc>
        <w:tc>
          <w:tcPr>
            <w:tcW w:w="692"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c>
          <w:tcPr>
            <w:tcW w:w="667"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r>
      <w:tr w:rsidR="009922E5" w:rsidRPr="00F83CD2" w:rsidTr="009922E5">
        <w:trPr>
          <w:trHeight w:val="320"/>
          <w:jc w:val="center"/>
        </w:trPr>
        <w:tc>
          <w:tcPr>
            <w:tcW w:w="87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定额成本</w:t>
            </w: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实际成本</w:t>
            </w:r>
          </w:p>
        </w:tc>
        <w:tc>
          <w:tcPr>
            <w:tcW w:w="693"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17"/>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月初在产品</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684500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49200</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30200</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763900</w:t>
            </w:r>
          </w:p>
        </w:tc>
      </w:tr>
      <w:tr w:rsidR="009922E5" w:rsidRPr="00F83CD2" w:rsidTr="009922E5">
        <w:trPr>
          <w:trHeight w:val="319"/>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本月生产费用</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4030000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570000</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460000</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5060000</w:t>
            </w:r>
          </w:p>
        </w:tc>
      </w:tr>
      <w:tr w:rsidR="009922E5" w:rsidRPr="00F83CD2" w:rsidTr="009922E5">
        <w:trPr>
          <w:trHeight w:val="315"/>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4714500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619200</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490200</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5823900</w:t>
            </w:r>
          </w:p>
        </w:tc>
      </w:tr>
      <w:tr w:rsidR="009922E5" w:rsidRPr="00F83CD2" w:rsidTr="009922E5">
        <w:trPr>
          <w:trHeight w:val="324"/>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分配率</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1.05</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24</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19</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p>
        </w:tc>
      </w:tr>
      <w:tr w:rsidR="009922E5" w:rsidRPr="00F83CD2" w:rsidTr="009922E5">
        <w:trPr>
          <w:trHeight w:val="320"/>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完工产品</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3260000</w:t>
            </w: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3423000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21600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518400</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410400</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4351800</w:t>
            </w:r>
          </w:p>
        </w:tc>
      </w:tr>
      <w:tr w:rsidR="009922E5" w:rsidRPr="00F83CD2" w:rsidTr="009922E5">
        <w:trPr>
          <w:trHeight w:val="322"/>
          <w:jc w:val="center"/>
        </w:trPr>
        <w:tc>
          <w:tcPr>
            <w:tcW w:w="87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月末在产品</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1230000</w:t>
            </w:r>
          </w:p>
        </w:tc>
        <w:tc>
          <w:tcPr>
            <w:tcW w:w="69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1291500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4200</w:t>
            </w:r>
          </w:p>
        </w:tc>
        <w:tc>
          <w:tcPr>
            <w:tcW w:w="694"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100800</w:t>
            </w:r>
          </w:p>
        </w:tc>
        <w:tc>
          <w:tcPr>
            <w:tcW w:w="6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79800</w:t>
            </w:r>
          </w:p>
        </w:tc>
        <w:tc>
          <w:tcPr>
            <w:tcW w:w="66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1472100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计算说明：</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完工产品直接材料定额成本=1000×1500+2000×800+400×400=3260000（元）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直接材料成本分配率=4714500÷（3260000+1230000）=1.05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完工产品直接材料成本=3260000×1.05=3423000（元）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月末在产品直接材料成本=1230000×1.05=1291500（元）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完工产品定额工时=1000×8+2000×6+400×4=21600（小时）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直接人工成本分配率=619200÷（21600+4200）=24</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完工产品直接人工成本=21600×24=518400（元）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月末在产品直接人工成本=4200×24=100800（元）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制造费用分配率=490200÷（21600+4200）=19</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完工产品制造费用=21600×19=410400（元）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月末在产品制造费用=4200×19=79800（元）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A产品的完工成本=3423000+518400+410400=4351800（元）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A产品的月末在产品成本=1291500+100800+79800=1472100（元）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3A8FB7"/>
          <w:kern w:val="0"/>
          <w:sz w:val="26"/>
          <w:szCs w:val="26"/>
        </w:rPr>
        <w:t>（3）</w:t>
      </w:r>
      <w:r w:rsidRPr="00197B78">
        <w:rPr>
          <w:rFonts w:ascii="Microsoft YaHei UI" w:eastAsia="Microsoft YaHei UI" w:hAnsi="Microsoft YaHei UI" w:cs="Helvetica"/>
          <w:color w:val="000000"/>
          <w:kern w:val="0"/>
          <w:sz w:val="26"/>
          <w:szCs w:val="26"/>
        </w:rPr>
        <w:t>编制A产品单位产品成本计算单（分型号）（结果填入下方表格中，不用列出计算过程）。</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447"/>
        <w:gridCol w:w="1154"/>
        <w:gridCol w:w="1152"/>
        <w:gridCol w:w="1153"/>
        <w:gridCol w:w="1153"/>
        <w:gridCol w:w="1150"/>
        <w:gridCol w:w="1113"/>
      </w:tblGrid>
      <w:tr w:rsidR="009922E5" w:rsidRPr="00F83CD2" w:rsidTr="009922E5">
        <w:trPr>
          <w:trHeight w:val="322"/>
        </w:trPr>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97B78"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A产品单位产品成本计算单（分型号）</w:t>
            </w:r>
          </w:p>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2021年7月单位：元</w:t>
            </w:r>
          </w:p>
        </w:tc>
      </w:tr>
      <w:tr w:rsidR="009922E5" w:rsidRPr="00F83CD2" w:rsidTr="009922E5">
        <w:trPr>
          <w:trHeight w:val="322"/>
        </w:trPr>
        <w:tc>
          <w:tcPr>
            <w:tcW w:w="869"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型号</w:t>
            </w:r>
          </w:p>
        </w:tc>
        <w:tc>
          <w:tcPr>
            <w:tcW w:w="1385"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单位产品定额</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384"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单位实际成本</w:t>
            </w:r>
          </w:p>
        </w:tc>
        <w:tc>
          <w:tcPr>
            <w:tcW w:w="6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12"/>
        </w:trPr>
        <w:tc>
          <w:tcPr>
            <w:tcW w:w="869"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材料定额</w:t>
            </w: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工时定额</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直接材料</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直接人工</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c>
          <w:tcPr>
            <w:tcW w:w="6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r>
      <w:tr w:rsidR="009922E5" w:rsidRPr="00F83CD2" w:rsidTr="009922E5">
        <w:trPr>
          <w:trHeight w:val="317"/>
        </w:trPr>
        <w:tc>
          <w:tcPr>
            <w:tcW w:w="8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A-1</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19"/>
        </w:trPr>
        <w:tc>
          <w:tcPr>
            <w:tcW w:w="8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A-2</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17"/>
        </w:trPr>
        <w:tc>
          <w:tcPr>
            <w:tcW w:w="8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A-3</w:t>
            </w: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6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p>
    <w:p w:rsidR="009922E5" w:rsidRPr="00197B78" w:rsidRDefault="009922E5" w:rsidP="00197B78">
      <w:pPr>
        <w:widowControl/>
        <w:shd w:val="clear" w:color="auto" w:fill="FAFCFF"/>
        <w:spacing w:line="360" w:lineRule="auto"/>
        <w:jc w:val="center"/>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A产品单位产品成本计算单（分型号）</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2021年7月单位：元</w:t>
      </w:r>
    </w:p>
    <w:tbl>
      <w:tblPr>
        <w:tblW w:w="5000" w:type="pct"/>
        <w:jc w:val="center"/>
        <w:tblBorders>
          <w:top w:val="single" w:sz="8" w:space="0" w:color="00A0E9"/>
          <w:left w:val="single" w:sz="8" w:space="0" w:color="00A0E9"/>
          <w:bottom w:val="single" w:sz="8" w:space="0" w:color="00A0E9"/>
          <w:right w:val="single" w:sz="8" w:space="0" w:color="00A0E9"/>
        </w:tblBorders>
        <w:tblCellMar>
          <w:top w:w="15" w:type="dxa"/>
          <w:left w:w="15" w:type="dxa"/>
          <w:bottom w:w="15" w:type="dxa"/>
          <w:right w:w="15" w:type="dxa"/>
        </w:tblCellMar>
        <w:tblLook w:val="04A0" w:firstRow="1" w:lastRow="0" w:firstColumn="1" w:lastColumn="0" w:noHBand="0" w:noVBand="1"/>
      </w:tblPr>
      <w:tblGrid>
        <w:gridCol w:w="1446"/>
        <w:gridCol w:w="1157"/>
        <w:gridCol w:w="1153"/>
        <w:gridCol w:w="1153"/>
        <w:gridCol w:w="1153"/>
        <w:gridCol w:w="1153"/>
        <w:gridCol w:w="1107"/>
      </w:tblGrid>
      <w:tr w:rsidR="009922E5" w:rsidRPr="00F83CD2" w:rsidTr="009922E5">
        <w:trPr>
          <w:trHeight w:val="318"/>
          <w:jc w:val="center"/>
        </w:trPr>
        <w:tc>
          <w:tcPr>
            <w:tcW w:w="868" w:type="pct"/>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型号</w:t>
            </w:r>
          </w:p>
        </w:tc>
        <w:tc>
          <w:tcPr>
            <w:tcW w:w="1388"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单位产品定额</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1385" w:type="pct"/>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单位实际成本</w:t>
            </w:r>
          </w:p>
        </w:tc>
        <w:tc>
          <w:tcPr>
            <w:tcW w:w="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r>
      <w:tr w:rsidR="009922E5" w:rsidRPr="00F83CD2" w:rsidTr="009922E5">
        <w:trPr>
          <w:trHeight w:val="319"/>
          <w:jc w:val="center"/>
        </w:trPr>
        <w:tc>
          <w:tcPr>
            <w:tcW w:w="86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制料定额</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工时定额</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直接材料</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直接人工</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制造费用</w:t>
            </w:r>
          </w:p>
        </w:tc>
        <w:tc>
          <w:tcPr>
            <w:tcW w:w="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合计</w:t>
            </w:r>
          </w:p>
        </w:tc>
      </w:tr>
      <w:tr w:rsidR="009922E5" w:rsidRPr="00F83CD2" w:rsidTr="009922E5">
        <w:trPr>
          <w:trHeight w:val="317"/>
          <w:jc w:val="center"/>
        </w:trPr>
        <w:tc>
          <w:tcPr>
            <w:tcW w:w="8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A-1</w:t>
            </w:r>
          </w:p>
        </w:tc>
        <w:tc>
          <w:tcPr>
            <w:tcW w:w="6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1500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1575</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192</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152</w:t>
            </w:r>
          </w:p>
        </w:tc>
        <w:tc>
          <w:tcPr>
            <w:tcW w:w="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1919</w:t>
            </w:r>
          </w:p>
        </w:tc>
      </w:tr>
      <w:tr w:rsidR="009922E5" w:rsidRPr="00F83CD2" w:rsidTr="009922E5">
        <w:trPr>
          <w:trHeight w:val="322"/>
          <w:jc w:val="center"/>
        </w:trPr>
        <w:tc>
          <w:tcPr>
            <w:tcW w:w="8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A-2</w:t>
            </w:r>
          </w:p>
        </w:tc>
        <w:tc>
          <w:tcPr>
            <w:tcW w:w="6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840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144</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114</w:t>
            </w:r>
          </w:p>
        </w:tc>
        <w:tc>
          <w:tcPr>
            <w:tcW w:w="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1098</w:t>
            </w:r>
          </w:p>
        </w:tc>
      </w:tr>
      <w:tr w:rsidR="009922E5" w:rsidRPr="00F83CD2" w:rsidTr="009922E5">
        <w:trPr>
          <w:trHeight w:val="319"/>
          <w:jc w:val="center"/>
        </w:trPr>
        <w:tc>
          <w:tcPr>
            <w:tcW w:w="86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A-3</w:t>
            </w:r>
          </w:p>
        </w:tc>
        <w:tc>
          <w:tcPr>
            <w:tcW w:w="69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400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kern w:val="0"/>
                <w:sz w:val="22"/>
                <w:szCs w:val="26"/>
              </w:rPr>
            </w:pP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420</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96</w:t>
            </w:r>
          </w:p>
        </w:tc>
        <w:tc>
          <w:tcPr>
            <w:tcW w:w="69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76</w:t>
            </w:r>
          </w:p>
        </w:tc>
        <w:tc>
          <w:tcPr>
            <w:tcW w:w="66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592</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计算说明：</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A-1的单位实际成本=1500×I.05+8×24+8×19=1919（元/件）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A-2的单位实际成本=800×1.05+6×24+6×19=1098（元/件）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lastRenderedPageBreak/>
        <w:t>A-3的单位实际成本=400×1.05+4×24+4×19=592（元/件）</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64、</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甲公司目前生产A、B两种产品，需要使用同一台机器设备，该设备每月提供的最大加工时间10000分钟，固定制造费用总额140000元。相关资料如下：</w:t>
      </w:r>
    </w:p>
    <w:tbl>
      <w:tblPr>
        <w:tblW w:w="5000" w:type="pct"/>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3430"/>
        <w:gridCol w:w="2066"/>
        <w:gridCol w:w="2826"/>
      </w:tblGrid>
      <w:tr w:rsidR="009922E5" w:rsidRPr="00F83CD2" w:rsidTr="00F83CD2">
        <w:trPr>
          <w:trHeight w:val="320"/>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项目</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A产品</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B产品</w:t>
            </w:r>
          </w:p>
        </w:tc>
      </w:tr>
      <w:tr w:rsidR="009922E5" w:rsidRPr="00F83CD2" w:rsidTr="00F83CD2">
        <w:trPr>
          <w:trHeight w:val="322"/>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售价（元／件）</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3000</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2500</w:t>
            </w:r>
          </w:p>
        </w:tc>
      </w:tr>
      <w:tr w:rsidR="009922E5" w:rsidRPr="00F83CD2" w:rsidTr="00F83CD2">
        <w:trPr>
          <w:trHeight w:val="322"/>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直接材料（元/件）</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1000</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600</w:t>
            </w:r>
          </w:p>
        </w:tc>
      </w:tr>
      <w:tr w:rsidR="009922E5" w:rsidRPr="00F83CD2" w:rsidTr="00F83CD2">
        <w:trPr>
          <w:trHeight w:val="317"/>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直接人工（元/件）</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500</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300</w:t>
            </w:r>
          </w:p>
        </w:tc>
      </w:tr>
      <w:tr w:rsidR="009922E5" w:rsidRPr="00F83CD2" w:rsidTr="00F83CD2">
        <w:trPr>
          <w:trHeight w:val="322"/>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变动制造费用（元/件）</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500</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100</w:t>
            </w:r>
          </w:p>
        </w:tc>
      </w:tr>
      <w:tr w:rsidR="009922E5" w:rsidRPr="00F83CD2" w:rsidTr="00F83CD2">
        <w:trPr>
          <w:trHeight w:val="319"/>
        </w:trPr>
        <w:tc>
          <w:tcPr>
            <w:tcW w:w="206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机器工时（分钟/件）</w:t>
            </w:r>
          </w:p>
        </w:tc>
        <w:tc>
          <w:tcPr>
            <w:tcW w:w="124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10</w:t>
            </w:r>
          </w:p>
        </w:tc>
        <w:tc>
          <w:tcPr>
            <w:tcW w:w="1698"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12</w:t>
            </w:r>
          </w:p>
        </w:tc>
      </w:tr>
    </w:tbl>
    <w:p w:rsid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2021年8月末，甲公司预计未来每月正常市场需求可达A产品900件、B产品350件。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「要求」</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000000"/>
          <w:kern w:val="0"/>
          <w:sz w:val="26"/>
          <w:szCs w:val="26"/>
        </w:rPr>
        <w:t>为最优利用该机器设备获得最大利润，甲公司每月应生产A、B产品各多少件？</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lastRenderedPageBreak/>
        <w:t>（1）</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A产品单位机器工时边际贡献=（3000-1000-500-500）÷10=100（元）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B产品单位机器工时边际贡献=（2500-600-300-100）÷12=125（元）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B产品单位机器工时边际贡献高，优先安排生产B产品350件。再安排生产A产品产量=（10000-12×350）÷10=580（件）</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000000"/>
          <w:kern w:val="0"/>
          <w:sz w:val="26"/>
          <w:szCs w:val="26"/>
        </w:rPr>
        <w:t>为满足正常市场需求，在充分利用现有机器设备产能基础上，甲公司追加一台机器设备，每月可增加机器工时7000分钟。若追加设备的相关成本120000元，剩余生产能力无法转移，计算追加设备对公司税前经营利润的影响。</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000000"/>
          <w:kern w:val="0"/>
          <w:sz w:val="26"/>
          <w:szCs w:val="26"/>
        </w:rPr>
        <w:t>A产品剩余市场需求的生产时间=（900-580）×10=3200（分钟）&lt;7000（分钟）</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[或，追加设备可生产A产品数量=7000÷10=700（件）&gt;320（件）]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追加设备对公司税前经营利润的影响=3200×100-120000=200000（元）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[或=追加设备对公司税前经营利润的影响=（900-580）×（3000-1000-500-500）-120000=200000（元）]</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（3）</w:t>
      </w:r>
      <w:r w:rsidRPr="00197B78">
        <w:rPr>
          <w:rFonts w:ascii="Microsoft YaHei UI" w:eastAsia="Microsoft YaHei UI" w:hAnsi="Microsoft YaHei UI" w:cs="Helvetica"/>
          <w:color w:val="000000"/>
          <w:kern w:val="0"/>
          <w:sz w:val="26"/>
          <w:szCs w:val="26"/>
        </w:rPr>
        <w:t>在甲公司追加产能的前提下，如果在正常市场需求外客户</w:t>
      </w:r>
      <w:proofErr w:type="gramStart"/>
      <w:r w:rsidRPr="00197B78">
        <w:rPr>
          <w:rFonts w:ascii="Microsoft YaHei UI" w:eastAsia="Microsoft YaHei UI" w:hAnsi="Microsoft YaHei UI" w:cs="Helvetica"/>
          <w:color w:val="000000"/>
          <w:kern w:val="0"/>
          <w:sz w:val="26"/>
          <w:szCs w:val="26"/>
        </w:rPr>
        <w:t>乙提出</w:t>
      </w:r>
      <w:proofErr w:type="gramEnd"/>
      <w:r w:rsidRPr="00197B78">
        <w:rPr>
          <w:rFonts w:ascii="Microsoft YaHei UI" w:eastAsia="Microsoft YaHei UI" w:hAnsi="Microsoft YaHei UI" w:cs="Helvetica"/>
          <w:color w:val="000000"/>
          <w:kern w:val="0"/>
          <w:sz w:val="26"/>
          <w:szCs w:val="26"/>
        </w:rPr>
        <w:t>新增A产品订单400件，不可拆单（即若接受该订单，则必须全部接受，不可部分接受），1个月内交货，每件2100元。若机器设备剩余生产能力无法转移，</w:t>
      </w:r>
      <w:proofErr w:type="gramStart"/>
      <w:r w:rsidRPr="00197B78">
        <w:rPr>
          <w:rFonts w:ascii="Microsoft YaHei UI" w:eastAsia="Microsoft YaHei UI" w:hAnsi="Microsoft YaHei UI" w:cs="Helvetica"/>
          <w:color w:val="000000"/>
          <w:kern w:val="0"/>
          <w:sz w:val="26"/>
          <w:szCs w:val="26"/>
        </w:rPr>
        <w:t>原正常</w:t>
      </w:r>
      <w:proofErr w:type="gramEnd"/>
      <w:r w:rsidRPr="00197B78">
        <w:rPr>
          <w:rFonts w:ascii="Microsoft YaHei UI" w:eastAsia="Microsoft YaHei UI" w:hAnsi="Microsoft YaHei UI" w:cs="Helvetica"/>
          <w:color w:val="000000"/>
          <w:kern w:val="0"/>
          <w:sz w:val="26"/>
          <w:szCs w:val="26"/>
        </w:rPr>
        <w:t>市场需求可以部分放弃，计算接受该订单对公司税前经营利润的影响，并判断是否应接受该订单。</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剩余机器工时=7000-3200=3800（分钟）</w:t>
      </w:r>
    </w:p>
    <w:p w:rsid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接受</w:t>
      </w:r>
      <w:proofErr w:type="gramStart"/>
      <w:r w:rsidRPr="00197B78">
        <w:rPr>
          <w:rFonts w:ascii="Microsoft YaHei UI" w:eastAsia="Microsoft YaHei UI" w:hAnsi="Microsoft YaHei UI" w:cs="Helvetica"/>
          <w:color w:val="000000"/>
          <w:kern w:val="0"/>
          <w:sz w:val="26"/>
          <w:szCs w:val="26"/>
        </w:rPr>
        <w:t>客户乙新订单</w:t>
      </w:r>
      <w:proofErr w:type="gramEnd"/>
      <w:r w:rsidRPr="00197B78">
        <w:rPr>
          <w:rFonts w:ascii="Microsoft YaHei UI" w:eastAsia="Microsoft YaHei UI" w:hAnsi="Microsoft YaHei UI" w:cs="Helvetica"/>
          <w:color w:val="000000"/>
          <w:kern w:val="0"/>
          <w:sz w:val="26"/>
          <w:szCs w:val="26"/>
        </w:rPr>
        <w:t>需机器工时=400×10=4000（分钟）&gt;3800（分钟），</w:t>
      </w:r>
    </w:p>
    <w:p w:rsid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[或，剩余生产数量=7000÷10-320=380（件），缺口数量=400-380=20（件）]</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追加的设备生产能力不够满足该订单。</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接受该订单的机会成本=（3000-1000-500-500）×20=20000（元）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[或=接受该订单的机会成本=（4000-3800）×100=20000（元）]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对甲公司税前经营利润的影响=400×（2100-1000-500-500)-20000=20000（元）</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因此应接受该订单。</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lastRenderedPageBreak/>
        <w:t>（4）</w:t>
      </w:r>
      <w:r w:rsidRPr="00197B78">
        <w:rPr>
          <w:rFonts w:ascii="Microsoft YaHei UI" w:eastAsia="Microsoft YaHei UI" w:hAnsi="Microsoft YaHei UI" w:cs="Helvetica"/>
          <w:color w:val="000000"/>
          <w:kern w:val="0"/>
          <w:sz w:val="26"/>
          <w:szCs w:val="26"/>
        </w:rPr>
        <w:t>在甲公司追加产能的前提下，如果在正常市场需求外甲公司拟参加客户丙的一项招标：丙订购A产品360件，1个月交货。甲公司使用成本加成定价法制定投标价格，在成本基础上的总加成额72000元。若机器设备剩余生产能力无法转移，计算甲公司投标的最低单价。</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000000"/>
          <w:kern w:val="0"/>
          <w:sz w:val="26"/>
          <w:szCs w:val="26"/>
        </w:rPr>
        <w:t>投标丙所需机器工时=360×10=3600（分钟）&lt;3800（分钟）</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甲公司投标最低单价=1000+500+500+72000÷360=2200（元/件）</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65、</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proofErr w:type="gramStart"/>
      <w:r w:rsidRPr="00197B78">
        <w:rPr>
          <w:rFonts w:ascii="Microsoft YaHei UI" w:eastAsia="Microsoft YaHei UI" w:hAnsi="Microsoft YaHei UI" w:cs="Helvetica"/>
          <w:color w:val="000000"/>
          <w:kern w:val="0"/>
          <w:sz w:val="26"/>
          <w:szCs w:val="26"/>
        </w:rPr>
        <w:t>甲上市</w:t>
      </w:r>
      <w:proofErr w:type="gramEnd"/>
      <w:r w:rsidRPr="00197B78">
        <w:rPr>
          <w:rFonts w:ascii="Microsoft YaHei UI" w:eastAsia="Microsoft YaHei UI" w:hAnsi="Microsoft YaHei UI" w:cs="Helvetica"/>
          <w:color w:val="000000"/>
          <w:kern w:val="0"/>
          <w:sz w:val="26"/>
          <w:szCs w:val="26"/>
        </w:rPr>
        <w:t>公司是一家电气设备制造企业，目前正处在高速增长期。为判断公司股票是否被低估，正进行价值评估。相关资料如下：</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❶</w:t>
      </w:r>
      <w:r w:rsidRPr="00197B78">
        <w:rPr>
          <w:rFonts w:ascii="Microsoft YaHei UI" w:eastAsia="Microsoft YaHei UI" w:hAnsi="Microsoft YaHei UI" w:cs="Helvetica"/>
          <w:color w:val="000000"/>
          <w:kern w:val="0"/>
          <w:sz w:val="26"/>
          <w:szCs w:val="26"/>
        </w:rPr>
        <w:t>甲公司2021年末发行在外普通股5亿股，每股市价100元，没有优先股。未来不打算增发和回购股票。2021年相关报表项目如下：</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单位：百万元</w:t>
      </w:r>
    </w:p>
    <w:tbl>
      <w:tblPr>
        <w:tblW w:w="5000" w:type="pct"/>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2628"/>
        <w:gridCol w:w="5694"/>
      </w:tblGrid>
      <w:tr w:rsidR="009922E5" w:rsidRPr="00F83CD2" w:rsidTr="009922E5">
        <w:trPr>
          <w:trHeight w:val="285"/>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98FB7"/>
                <w:kern w:val="0"/>
                <w:sz w:val="22"/>
                <w:szCs w:val="26"/>
              </w:rPr>
              <w:t>资产负债表项目</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98FB7"/>
                <w:kern w:val="0"/>
                <w:sz w:val="22"/>
                <w:szCs w:val="26"/>
              </w:rPr>
              <w:t>2021年末</w:t>
            </w:r>
          </w:p>
        </w:tc>
      </w:tr>
      <w:tr w:rsidR="009922E5" w:rsidRPr="00F83CD2" w:rsidTr="009922E5">
        <w:trPr>
          <w:trHeight w:val="90"/>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货币资金</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7500</w:t>
            </w:r>
          </w:p>
        </w:tc>
      </w:tr>
      <w:tr w:rsidR="009922E5" w:rsidRPr="00F83CD2" w:rsidTr="009922E5">
        <w:trPr>
          <w:trHeight w:val="281"/>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交易性金融资产</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600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应收账款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7500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预付款项</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lastRenderedPageBreak/>
              <w:t>其他应收款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900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存货</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5100</w:t>
            </w:r>
          </w:p>
        </w:tc>
      </w:tr>
      <w:tr w:rsidR="009922E5" w:rsidRPr="00F83CD2" w:rsidTr="009922E5">
        <w:trPr>
          <w:trHeight w:val="288"/>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流动资产合计</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22000</w:t>
            </w:r>
          </w:p>
        </w:tc>
      </w:tr>
      <w:tr w:rsidR="009922E5" w:rsidRPr="00F83CD2" w:rsidTr="009922E5">
        <w:trPr>
          <w:trHeight w:val="285"/>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固定资产</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3200</w:t>
            </w:r>
          </w:p>
        </w:tc>
      </w:tr>
      <w:tr w:rsidR="009922E5" w:rsidRPr="00F83CD2" w:rsidTr="009922E5">
        <w:trPr>
          <w:trHeight w:val="286"/>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无形资产</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1600</w:t>
            </w:r>
          </w:p>
        </w:tc>
      </w:tr>
      <w:tr w:rsidR="009922E5" w:rsidRPr="00F83CD2" w:rsidTr="009922E5">
        <w:trPr>
          <w:trHeight w:val="285"/>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非流动资产合计</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4800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短期借款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应付账款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13400</w:t>
            </w:r>
          </w:p>
        </w:tc>
      </w:tr>
      <w:tr w:rsidR="009922E5" w:rsidRPr="00F83CD2" w:rsidTr="009922E5">
        <w:trPr>
          <w:trHeight w:val="286"/>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其他应付款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1200</w:t>
            </w:r>
          </w:p>
        </w:tc>
      </w:tr>
      <w:tr w:rsidR="009922E5" w:rsidRPr="00F83CD2" w:rsidTr="009922E5">
        <w:trPr>
          <w:trHeight w:val="280"/>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流动负债合计</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15000</w:t>
            </w:r>
          </w:p>
        </w:tc>
      </w:tr>
      <w:tr w:rsidR="009922E5" w:rsidRPr="00F83CD2" w:rsidTr="009922E5">
        <w:trPr>
          <w:trHeight w:val="288"/>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长期借款</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2000</w:t>
            </w:r>
          </w:p>
        </w:tc>
      </w:tr>
      <w:tr w:rsidR="009922E5" w:rsidRPr="00F83CD2" w:rsidTr="009922E5">
        <w:trPr>
          <w:trHeight w:val="278"/>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负债合计</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17000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所有者权益</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9800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98FB7"/>
                <w:kern w:val="0"/>
                <w:sz w:val="22"/>
                <w:szCs w:val="26"/>
              </w:rPr>
              <w:t>利润</w:t>
            </w:r>
            <w:proofErr w:type="gramStart"/>
            <w:r w:rsidRPr="00F83CD2">
              <w:rPr>
                <w:rFonts w:ascii="Microsoft YaHei UI" w:eastAsia="Microsoft YaHei UI" w:hAnsi="Microsoft YaHei UI" w:cs="Times New Roman"/>
                <w:color w:val="398FB7"/>
                <w:kern w:val="0"/>
                <w:sz w:val="22"/>
                <w:szCs w:val="26"/>
              </w:rPr>
              <w:t>表项目</w:t>
            </w:r>
            <w:proofErr w:type="gramEnd"/>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98FB7"/>
                <w:kern w:val="0"/>
                <w:sz w:val="22"/>
                <w:szCs w:val="26"/>
              </w:rPr>
              <w:t>2021年度</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营业收入</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20000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营业成本</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14000</w:t>
            </w:r>
          </w:p>
        </w:tc>
      </w:tr>
      <w:tr w:rsidR="009922E5" w:rsidRPr="00F83CD2" w:rsidTr="009922E5">
        <w:trPr>
          <w:trHeight w:val="286"/>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税金及附加</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420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销售费用</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1000</w:t>
            </w:r>
          </w:p>
        </w:tc>
      </w:tr>
      <w:tr w:rsidR="009922E5" w:rsidRPr="00F83CD2" w:rsidTr="009922E5">
        <w:trPr>
          <w:trHeight w:val="285"/>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管理费用</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400</w:t>
            </w:r>
          </w:p>
        </w:tc>
      </w:tr>
      <w:tr w:rsidR="009922E5" w:rsidRPr="00F83CD2" w:rsidTr="009922E5">
        <w:trPr>
          <w:trHeight w:val="286"/>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财务费用</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公允价值变动收益</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20</w:t>
            </w:r>
          </w:p>
        </w:tc>
      </w:tr>
      <w:tr w:rsidR="009922E5" w:rsidRPr="00F83CD2" w:rsidTr="009922E5">
        <w:trPr>
          <w:trHeight w:val="283"/>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lastRenderedPageBreak/>
              <w:t>所得税费用</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1000</w:t>
            </w:r>
          </w:p>
        </w:tc>
      </w:tr>
      <w:tr w:rsidR="009922E5" w:rsidRPr="00F83CD2" w:rsidTr="009922E5">
        <w:trPr>
          <w:trHeight w:val="282"/>
        </w:trPr>
        <w:tc>
          <w:tcPr>
            <w:tcW w:w="157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净利润</w:t>
            </w:r>
          </w:p>
        </w:tc>
        <w:tc>
          <w:tcPr>
            <w:tcW w:w="34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000000"/>
                <w:kern w:val="0"/>
                <w:sz w:val="22"/>
                <w:szCs w:val="26"/>
              </w:rPr>
              <w:t>3000</w:t>
            </w:r>
          </w:p>
        </w:tc>
      </w:tr>
    </w:tbl>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货币资金全部为经营活动所需，其他应收款、其他应付款均为经营活动产生，财务费用均为利息费用，2021年没有资本化利息支出。企业所得税税率25％。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❷</w:t>
      </w:r>
      <w:r w:rsidRPr="00197B78">
        <w:rPr>
          <w:rFonts w:ascii="Microsoft YaHei UI" w:eastAsia="Microsoft YaHei UI" w:hAnsi="Microsoft YaHei UI" w:cs="Helvetica"/>
          <w:color w:val="000000"/>
          <w:kern w:val="0"/>
          <w:sz w:val="26"/>
          <w:szCs w:val="26"/>
        </w:rPr>
        <w:t>甲公司预测2022年、2023年营业收入增长率20％，2024年及以后保持6％的永续增长；税后经营净利率、</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资产周转次数、净财务杠杆和净负债利息率一直维持2021年水平不变。</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❸</w:t>
      </w:r>
      <w:r w:rsidRPr="00197B78">
        <w:rPr>
          <w:rFonts w:ascii="Microsoft YaHei UI" w:eastAsia="Microsoft YaHei UI" w:hAnsi="Microsoft YaHei UI" w:cs="Helvetica"/>
          <w:color w:val="000000"/>
          <w:kern w:val="0"/>
          <w:sz w:val="26"/>
          <w:szCs w:val="26"/>
        </w:rPr>
        <w:t>甲公司普通股资本成本12％。</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b/>
          <w:bCs/>
          <w:color w:val="3A8FB7"/>
          <w:kern w:val="0"/>
          <w:sz w:val="26"/>
          <w:szCs w:val="26"/>
        </w:rPr>
        <w:t>❹</w:t>
      </w:r>
      <w:r w:rsidRPr="00197B78">
        <w:rPr>
          <w:rFonts w:ascii="Microsoft YaHei UI" w:eastAsia="Microsoft YaHei UI" w:hAnsi="Microsoft YaHei UI" w:cs="Helvetica"/>
          <w:color w:val="000000"/>
          <w:kern w:val="0"/>
          <w:sz w:val="26"/>
          <w:szCs w:val="26"/>
        </w:rPr>
        <w:t>可比公司乙公司2021年每股收益1元，2021年末每股市价15元。</w:t>
      </w:r>
    </w:p>
    <w:p w:rsid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为简化计算，财务指标涉及平均值的，均以年末余额替代全年平均水平。</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「要求」</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000000"/>
          <w:kern w:val="0"/>
          <w:sz w:val="26"/>
          <w:szCs w:val="26"/>
        </w:rPr>
        <w:t>计算甲公司2021年每股收益，用市盈率模型估算2021年末甲公司股权价值，并判断甲公司股价是否被低估。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（1）</w:t>
      </w:r>
      <w:r w:rsidRPr="00197B78">
        <w:rPr>
          <w:rFonts w:ascii="Microsoft YaHei UI" w:eastAsia="Microsoft YaHei UI" w:hAnsi="Microsoft YaHei UI" w:cs="Helvetica"/>
          <w:color w:val="000000"/>
          <w:kern w:val="0"/>
          <w:sz w:val="26"/>
          <w:szCs w:val="26"/>
        </w:rPr>
        <w:t>2021年每股收益=3000÷500=6（元/股）</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每股价值=15÷1×6=90（元/股）</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lastRenderedPageBreak/>
        <w:t>甲公司股票价值未被低估。（或，甲公司股票价值被高估。）</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（2）</w:t>
      </w:r>
      <w:r w:rsidRPr="00197B78">
        <w:rPr>
          <w:rFonts w:ascii="Microsoft YaHei UI" w:eastAsia="Microsoft YaHei UI" w:hAnsi="Microsoft YaHei UI" w:cs="Helvetica"/>
          <w:color w:val="000000"/>
          <w:kern w:val="0"/>
          <w:sz w:val="26"/>
          <w:szCs w:val="26"/>
        </w:rPr>
        <w:t>编制甲公司2021年管理用资产负债表和利润表（结果填入下方表格中，不用列出计算过程）。</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519"/>
        <w:gridCol w:w="4803"/>
      </w:tblGrid>
      <w:tr w:rsidR="009922E5" w:rsidRPr="00F83CD2" w:rsidTr="009922E5">
        <w:trPr>
          <w:trHeight w:val="319"/>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单位：百万元</w:t>
            </w:r>
          </w:p>
        </w:tc>
      </w:tr>
      <w:tr w:rsidR="009922E5" w:rsidRPr="00F83CD2" w:rsidTr="009922E5">
        <w:trPr>
          <w:trHeight w:val="319"/>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管理用报表项目</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2021年末</w:t>
            </w:r>
          </w:p>
        </w:tc>
      </w:tr>
      <w:tr w:rsidR="009922E5" w:rsidRPr="00F83CD2" w:rsidTr="009922E5">
        <w:trPr>
          <w:trHeight w:val="322"/>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color w:val="000000"/>
                <w:kern w:val="0"/>
                <w:sz w:val="22"/>
                <w:szCs w:val="26"/>
              </w:rPr>
              <w:t>净经营</w:t>
            </w:r>
            <w:proofErr w:type="gramEnd"/>
            <w:r w:rsidRPr="00F83CD2">
              <w:rPr>
                <w:rFonts w:ascii="Microsoft YaHei UI" w:eastAsia="Microsoft YaHei UI" w:hAnsi="Microsoft YaHei UI" w:cs="宋体"/>
                <w:color w:val="000000"/>
                <w:kern w:val="0"/>
                <w:sz w:val="22"/>
                <w:szCs w:val="26"/>
              </w:rPr>
              <w:t>资产</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0"/>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净负债</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股东权益</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17"/>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2021年度</w:t>
            </w:r>
          </w:p>
        </w:tc>
      </w:tr>
      <w:tr w:rsidR="009922E5" w:rsidRPr="00F83CD2" w:rsidTr="009922E5">
        <w:trPr>
          <w:trHeight w:val="319"/>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税后经营净利润</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0"/>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税后利息费用</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19"/>
          <w:jc w:val="center"/>
        </w:trPr>
        <w:tc>
          <w:tcPr>
            <w:tcW w:w="211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净利润</w:t>
            </w:r>
          </w:p>
        </w:tc>
        <w:tc>
          <w:tcPr>
            <w:tcW w:w="288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单位：百万元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156"/>
        <w:gridCol w:w="4166"/>
      </w:tblGrid>
      <w:tr w:rsidR="009922E5" w:rsidRPr="00F83CD2" w:rsidTr="009922E5">
        <w:trPr>
          <w:trHeight w:val="320"/>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管理用报表项目</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2021年末</w:t>
            </w:r>
          </w:p>
        </w:tc>
      </w:tr>
      <w:tr w:rsidR="009922E5" w:rsidRPr="00F83CD2" w:rsidTr="009922E5">
        <w:trPr>
          <w:trHeight w:val="322"/>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color w:val="000000"/>
                <w:kern w:val="0"/>
                <w:sz w:val="22"/>
                <w:szCs w:val="26"/>
              </w:rPr>
              <w:lastRenderedPageBreak/>
              <w:t>净经营</w:t>
            </w:r>
            <w:proofErr w:type="gramEnd"/>
            <w:r w:rsidRPr="00F83CD2">
              <w:rPr>
                <w:rFonts w:ascii="Microsoft YaHei UI" w:eastAsia="Microsoft YaHei UI" w:hAnsi="Microsoft YaHei UI" w:cs="宋体"/>
                <w:color w:val="000000"/>
                <w:kern w:val="0"/>
                <w:sz w:val="22"/>
                <w:szCs w:val="26"/>
              </w:rPr>
              <w:t>资产</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11600</w:t>
            </w:r>
          </w:p>
        </w:tc>
      </w:tr>
      <w:tr w:rsidR="009922E5" w:rsidRPr="00F83CD2" w:rsidTr="009922E5">
        <w:trPr>
          <w:trHeight w:val="319"/>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净负债</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1800</w:t>
            </w:r>
          </w:p>
        </w:tc>
      </w:tr>
      <w:tr w:rsidR="009922E5" w:rsidRPr="00F83CD2" w:rsidTr="009922E5">
        <w:trPr>
          <w:trHeight w:val="320"/>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股东权益</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9800</w:t>
            </w:r>
          </w:p>
        </w:tc>
      </w:tr>
      <w:tr w:rsidR="009922E5" w:rsidRPr="00F83CD2" w:rsidTr="009922E5">
        <w:trPr>
          <w:trHeight w:val="319"/>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2021年度</w:t>
            </w:r>
          </w:p>
        </w:tc>
      </w:tr>
      <w:tr w:rsidR="009922E5" w:rsidRPr="00F83CD2" w:rsidTr="009922E5">
        <w:trPr>
          <w:trHeight w:val="317"/>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税后经营净利润</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3135</w:t>
            </w:r>
          </w:p>
        </w:tc>
      </w:tr>
      <w:tr w:rsidR="009922E5" w:rsidRPr="00F83CD2" w:rsidTr="009922E5">
        <w:trPr>
          <w:trHeight w:val="317"/>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税后利息费用</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135</w:t>
            </w:r>
          </w:p>
        </w:tc>
      </w:tr>
      <w:tr w:rsidR="009922E5" w:rsidRPr="00F83CD2" w:rsidTr="009922E5">
        <w:trPr>
          <w:trHeight w:val="317"/>
        </w:trPr>
        <w:tc>
          <w:tcPr>
            <w:tcW w:w="249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净利润</w:t>
            </w:r>
          </w:p>
        </w:tc>
        <w:tc>
          <w:tcPr>
            <w:tcW w:w="250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3000</w:t>
            </w:r>
          </w:p>
        </w:tc>
      </w:tr>
    </w:tbl>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（3）</w:t>
      </w:r>
      <w:r w:rsidRPr="00197B78">
        <w:rPr>
          <w:rFonts w:ascii="Microsoft YaHei UI" w:eastAsia="Microsoft YaHei UI" w:hAnsi="Microsoft YaHei UI" w:cs="Helvetica"/>
          <w:color w:val="000000"/>
          <w:kern w:val="0"/>
          <w:sz w:val="26"/>
          <w:szCs w:val="26"/>
        </w:rPr>
        <w:t>预测甲公司2022年、2023年和2024年的实体现金流量和股权现金流量（结果填入下方表格中，不用列出计算过程）。</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84"/>
        <w:gridCol w:w="2071"/>
        <w:gridCol w:w="2072"/>
        <w:gridCol w:w="2095"/>
      </w:tblGrid>
      <w:tr w:rsidR="009922E5" w:rsidRPr="00F83CD2" w:rsidTr="009922E5">
        <w:trPr>
          <w:trHeight w:val="322"/>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单位：百万元</w:t>
            </w: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项目</w:t>
            </w: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2022年</w:t>
            </w: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2023年</w:t>
            </w: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2024年</w:t>
            </w:r>
          </w:p>
        </w:tc>
      </w:tr>
      <w:tr w:rsidR="009922E5" w:rsidRPr="00F83CD2" w:rsidTr="009922E5">
        <w:trPr>
          <w:trHeight w:val="320"/>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实体现金流量</w:t>
            </w: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trHeight w:val="322"/>
          <w:jc w:val="center"/>
        </w:trPr>
        <w:tc>
          <w:tcPr>
            <w:tcW w:w="125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股权现金流量</w:t>
            </w:r>
          </w:p>
        </w:tc>
        <w:tc>
          <w:tcPr>
            <w:tcW w:w="124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4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259"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（3）</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单位：百万元</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082"/>
        <w:gridCol w:w="2077"/>
        <w:gridCol w:w="2074"/>
        <w:gridCol w:w="2089"/>
      </w:tblGrid>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年份</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2022年</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2023年</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2024年</w:t>
            </w:r>
          </w:p>
        </w:tc>
      </w:tr>
      <w:tr w:rsidR="009922E5" w:rsidRPr="00F83CD2" w:rsidTr="009922E5">
        <w:trPr>
          <w:trHeight w:val="319"/>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税后经营净利润</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3762</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4514.40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4785.26</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color w:val="000000"/>
                <w:kern w:val="0"/>
                <w:sz w:val="22"/>
                <w:szCs w:val="26"/>
              </w:rPr>
              <w:t>净经营</w:t>
            </w:r>
            <w:proofErr w:type="gramEnd"/>
            <w:r w:rsidRPr="00F83CD2">
              <w:rPr>
                <w:rFonts w:ascii="Microsoft YaHei UI" w:eastAsia="Microsoft YaHei UI" w:hAnsi="Microsoft YaHei UI" w:cs="宋体"/>
                <w:color w:val="000000"/>
                <w:kern w:val="0"/>
                <w:sz w:val="22"/>
                <w:szCs w:val="26"/>
              </w:rPr>
              <w:t>资产</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13920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16704</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17706.24</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color w:val="000000"/>
                <w:kern w:val="0"/>
                <w:sz w:val="22"/>
                <w:szCs w:val="26"/>
              </w:rPr>
              <w:t>净经营</w:t>
            </w:r>
            <w:proofErr w:type="gramEnd"/>
            <w:r w:rsidRPr="00F83CD2">
              <w:rPr>
                <w:rFonts w:ascii="Microsoft YaHei UI" w:eastAsia="Microsoft YaHei UI" w:hAnsi="Microsoft YaHei UI" w:cs="宋体"/>
                <w:color w:val="000000"/>
                <w:kern w:val="0"/>
                <w:sz w:val="22"/>
                <w:szCs w:val="26"/>
              </w:rPr>
              <w:t>资产增加</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2320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2784</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1002.24</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实体现金流量</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1442</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1730.40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3783.02</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减：税后利息费用</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162</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194.40</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206.06</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净负债</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2160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2592</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2747.52</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加：净负债增加</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360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432</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155.52</w:t>
            </w:r>
          </w:p>
        </w:tc>
      </w:tr>
      <w:tr w:rsidR="009922E5" w:rsidRPr="00F83CD2" w:rsidTr="009922E5">
        <w:trPr>
          <w:trHeight w:val="322"/>
        </w:trPr>
        <w:tc>
          <w:tcPr>
            <w:tcW w:w="125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股权现金流量</w:t>
            </w:r>
          </w:p>
        </w:tc>
        <w:tc>
          <w:tcPr>
            <w:tcW w:w="124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1640</w:t>
            </w:r>
          </w:p>
        </w:tc>
        <w:tc>
          <w:tcPr>
            <w:tcW w:w="1246"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1968</w:t>
            </w:r>
          </w:p>
        </w:tc>
        <w:tc>
          <w:tcPr>
            <w:tcW w:w="1255"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center"/>
              <w:rPr>
                <w:rFonts w:ascii="Microsoft YaHei UI" w:eastAsia="Microsoft YaHei UI" w:hAnsi="Microsoft YaHei UI" w:cs="宋体"/>
                <w:kern w:val="0"/>
                <w:sz w:val="22"/>
                <w:szCs w:val="26"/>
              </w:rPr>
            </w:pPr>
            <w:r w:rsidRPr="00F83CD2">
              <w:rPr>
                <w:rFonts w:ascii="Microsoft YaHei UI" w:eastAsia="Microsoft YaHei UI" w:hAnsi="Microsoft YaHei UI" w:cs="宋体"/>
                <w:color w:val="000000"/>
                <w:kern w:val="0"/>
                <w:sz w:val="22"/>
                <w:szCs w:val="26"/>
              </w:rPr>
              <w:t>3732.48</w:t>
            </w:r>
          </w:p>
        </w:tc>
      </w:tr>
    </w:tbl>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（4）</w:t>
      </w:r>
      <w:r w:rsidRPr="00197B78">
        <w:rPr>
          <w:rFonts w:ascii="Microsoft YaHei UI" w:eastAsia="Microsoft YaHei UI" w:hAnsi="Microsoft YaHei UI" w:cs="Helvetica"/>
          <w:color w:val="000000"/>
          <w:kern w:val="0"/>
          <w:sz w:val="26"/>
          <w:szCs w:val="26"/>
        </w:rPr>
        <w:t>用股权现金流量折现模型估算2021年末甲公司每股股权价值，并判断甲公司股价是否被低估。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1E73FF"/>
          <w:kern w:val="0"/>
          <w:sz w:val="26"/>
          <w:szCs w:val="26"/>
        </w:rPr>
        <w:lastRenderedPageBreak/>
        <w:drawing>
          <wp:inline distT="0" distB="0" distL="0" distR="0" wp14:anchorId="1B62679B" wp14:editId="292D5B55">
            <wp:extent cx="5046133" cy="1234616"/>
            <wp:effectExtent l="0" t="0" r="2540" b="3810"/>
            <wp:docPr id="19" name="图片 19" descr="https://app-cdn.btclass.cn/default/o_1fv2rum3ui9v1ggdoq31b301iv97.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cdn.btclass.cn/default/o_1fv2rum3ui9v1ggdoq31b301iv97.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49081" cy="1235337"/>
                    </a:xfrm>
                    <a:prstGeom prst="rect">
                      <a:avLst/>
                    </a:prstGeom>
                    <a:noFill/>
                    <a:ln>
                      <a:noFill/>
                    </a:ln>
                  </pic:spPr>
                </pic:pic>
              </a:graphicData>
            </a:graphic>
          </wp:inline>
        </w:drawing>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A8FB7"/>
          <w:kern w:val="0"/>
          <w:sz w:val="26"/>
          <w:szCs w:val="26"/>
        </w:rPr>
        <w:t>（5）</w:t>
      </w:r>
      <w:r w:rsidRPr="00197B78">
        <w:rPr>
          <w:rFonts w:ascii="Microsoft YaHei UI" w:eastAsia="Microsoft YaHei UI" w:hAnsi="Microsoft YaHei UI" w:cs="Helvetica"/>
          <w:color w:val="000000"/>
          <w:kern w:val="0"/>
          <w:sz w:val="26"/>
          <w:szCs w:val="26"/>
        </w:rPr>
        <w:t>与现金流量折现模型相比，市盈率模型有哪些优点和局限性？</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3A8FB7"/>
          <w:kern w:val="0"/>
          <w:sz w:val="26"/>
          <w:szCs w:val="26"/>
        </w:rPr>
        <w:t>①</w:t>
      </w:r>
      <w:r w:rsidRPr="00197B78">
        <w:rPr>
          <w:rFonts w:ascii="Microsoft YaHei UI" w:eastAsia="Microsoft YaHei UI" w:hAnsi="Microsoft YaHei UI" w:cs="Helvetica"/>
          <w:color w:val="000000"/>
          <w:kern w:val="0"/>
          <w:sz w:val="26"/>
          <w:szCs w:val="26"/>
        </w:rPr>
        <w:t>市盈率模型的优点：计算数据容易取得，计算简单；价格和收益相联系，直观反映投入和产出的关系；市盈率涵盖了风险、增长率、股利支付率的影响，具有综合性。</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市盈率法的局限性：用相对价值对企业估值，如果可比企业的价值被高估（或低估）了，目标企业的价值也会被高估（或低估）；如果收益是0或负值，市盈率就失去了意义。</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66、</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甲公司是一家电器制造上市企业，2021年12月31日的股票价格为每股15元，为了对当前股价是否偏离价值进行判断，公司拟对企业整体价值进行评估。有关资料如下：</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lastRenderedPageBreak/>
        <w:t>（1）甲公司2021年的主要财务报表数据</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单位：万元</w:t>
      </w:r>
    </w:p>
    <w:tbl>
      <w:tblPr>
        <w:tblW w:w="5000" w:type="pct"/>
        <w:jc w:val="center"/>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4051"/>
        <w:gridCol w:w="4271"/>
      </w:tblGrid>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项目</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2021年</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资产负债表项目（年末）：</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货币资金</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1200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应收账款</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3800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存货</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2500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固定资产</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42500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资产总计</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50000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应付账款</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3000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长期应付款</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长期借款</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37000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股本（普通股6000万股）</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6000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留存利润</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负债及股东权益总计</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50000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利润表项目（年度）：</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一、营业收入</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60000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减：营业成本</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45000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销售费用</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500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管理费用</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1000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财务费用（利息费用）</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2100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lastRenderedPageBreak/>
              <w:t>二、营业利润</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11400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加：营业外收入</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减：营业外支出</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三、利润总额</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11400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减：所得税费用</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2850</w:t>
            </w:r>
          </w:p>
        </w:tc>
      </w:tr>
      <w:tr w:rsidR="009922E5" w:rsidRPr="00F83CD2" w:rsidTr="009922E5">
        <w:trPr>
          <w:jc w:val="center"/>
        </w:trPr>
        <w:tc>
          <w:tcPr>
            <w:tcW w:w="243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四、净利润</w:t>
            </w:r>
          </w:p>
        </w:tc>
        <w:tc>
          <w:tcPr>
            <w:tcW w:w="256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000000"/>
                <w:kern w:val="0"/>
                <w:sz w:val="22"/>
                <w:szCs w:val="26"/>
              </w:rPr>
              <w:t>8550</w:t>
            </w: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2）对甲公司2021年度的财务数据进行修正，作为预测基期数据。甲公司货币资金中经营活动所需的货币资金数额为销售收入的1%，应收账款、存货、固定资产均为经营性资产，应付账款、长期应付款均为经营性负债。</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（3）</w:t>
      </w:r>
      <w:proofErr w:type="gramStart"/>
      <w:r w:rsidRPr="00197B78">
        <w:rPr>
          <w:rFonts w:ascii="Microsoft YaHei UI" w:eastAsia="Microsoft YaHei UI" w:hAnsi="Microsoft YaHei UI" w:cs="Helvetica"/>
          <w:color w:val="000000"/>
          <w:kern w:val="0"/>
          <w:sz w:val="26"/>
          <w:szCs w:val="26"/>
        </w:rPr>
        <w:t>预计甲</w:t>
      </w:r>
      <w:proofErr w:type="gramEnd"/>
      <w:r w:rsidRPr="00197B78">
        <w:rPr>
          <w:rFonts w:ascii="Microsoft YaHei UI" w:eastAsia="Microsoft YaHei UI" w:hAnsi="Microsoft YaHei UI" w:cs="Helvetica"/>
          <w:color w:val="000000"/>
          <w:kern w:val="0"/>
          <w:sz w:val="26"/>
          <w:szCs w:val="26"/>
        </w:rPr>
        <w:t>公司2022年度的营业收入将增长5%，2023年及以后年度营业收入将稳定在2022年的水平。</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（4）</w:t>
      </w:r>
      <w:proofErr w:type="gramStart"/>
      <w:r w:rsidRPr="00197B78">
        <w:rPr>
          <w:rFonts w:ascii="Microsoft YaHei UI" w:eastAsia="Microsoft YaHei UI" w:hAnsi="Microsoft YaHei UI" w:cs="Helvetica"/>
          <w:color w:val="000000"/>
          <w:kern w:val="0"/>
          <w:sz w:val="26"/>
          <w:szCs w:val="26"/>
        </w:rPr>
        <w:t>预计甲</w:t>
      </w:r>
      <w:proofErr w:type="gramEnd"/>
      <w:r w:rsidRPr="00197B78">
        <w:rPr>
          <w:rFonts w:ascii="Microsoft YaHei UI" w:eastAsia="Microsoft YaHei UI" w:hAnsi="Microsoft YaHei UI" w:cs="Helvetica"/>
          <w:color w:val="000000"/>
          <w:kern w:val="0"/>
          <w:sz w:val="26"/>
          <w:szCs w:val="26"/>
        </w:rPr>
        <w:t>公司2022年度的销售成本率可降至70%，2023年及以后年度销售成本率维持70%不变。</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（5）销售费用、管理费用、经营资产、经营负债与销售收入的百分比均可稳定在基期水平。</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6）甲公司目前的负债率较高，计划将资本结构（净负债/净投资资本）逐步调整到60%，资本结构高于60%时不分配股利，假设甲公司的金融资产未来保持不变，实体现金流量支付税后利息费用之后剩余的现金首先用于归还借款，归还借款之后剩余的现金全部用来发放股利。企业未来不打算增发或回购股票。净负债的税前资本成本为8%，以后年度将保持不变。税后利息费用</w:t>
      </w:r>
      <w:proofErr w:type="gramStart"/>
      <w:r w:rsidRPr="00197B78">
        <w:rPr>
          <w:rFonts w:ascii="Microsoft YaHei UI" w:eastAsia="Microsoft YaHei UI" w:hAnsi="Microsoft YaHei UI" w:cs="Helvetica"/>
          <w:color w:val="000000"/>
          <w:kern w:val="0"/>
          <w:sz w:val="26"/>
          <w:szCs w:val="26"/>
        </w:rPr>
        <w:t>按照期初净</w:t>
      </w:r>
      <w:proofErr w:type="gramEnd"/>
      <w:r w:rsidRPr="00197B78">
        <w:rPr>
          <w:rFonts w:ascii="Microsoft YaHei UI" w:eastAsia="Microsoft YaHei UI" w:hAnsi="Microsoft YaHei UI" w:cs="Helvetica"/>
          <w:color w:val="000000"/>
          <w:kern w:val="0"/>
          <w:sz w:val="26"/>
          <w:szCs w:val="26"/>
        </w:rPr>
        <w:t>负债计算。</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lastRenderedPageBreak/>
        <w:t>（7）甲公司适用的企业所得税税率为25%，加权平均资本成本为10%。</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（8）采用实体现金流量折现模型估计企业价值，债务价值按账面价值估计。</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（1）计算甲公司2021年末的经营营运资本、净经营性长期资产、</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w:t>
      </w:r>
      <w:r w:rsidRPr="00197B78">
        <w:rPr>
          <w:rFonts w:ascii="Microsoft YaHei UI" w:eastAsia="Microsoft YaHei UI" w:hAnsi="Microsoft YaHei UI" w:cs="Helvetica"/>
          <w:color w:val="FF0000"/>
          <w:kern w:val="0"/>
          <w:sz w:val="26"/>
          <w:szCs w:val="26"/>
        </w:rPr>
        <w:t>（本小题3分）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000000"/>
          <w:kern w:val="0"/>
          <w:sz w:val="26"/>
          <w:szCs w:val="26"/>
        </w:rPr>
      </w:pPr>
      <w:r w:rsidRPr="00197B78">
        <w:rPr>
          <w:rFonts w:ascii="Microsoft YaHei UI" w:eastAsia="Microsoft YaHei UI" w:hAnsi="Microsoft YaHei UI" w:cs="Helvetica"/>
          <w:color w:val="000000"/>
          <w:kern w:val="0"/>
          <w:sz w:val="26"/>
          <w:szCs w:val="26"/>
        </w:rPr>
        <w:t>（1）</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经营营运资本=60000×1%+3800+2500-3000=3900（万元）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净经营性长期资产=42500-2000=40500（万元）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③</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资产=3900+40500=44400（万元）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（2）计算甲公司2022年的</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资产增加、税后经营净利润、实体现金流量。</w:t>
      </w:r>
      <w:r w:rsidRPr="00197B78">
        <w:rPr>
          <w:rFonts w:ascii="Microsoft YaHei UI" w:eastAsia="Microsoft YaHei UI" w:hAnsi="Microsoft YaHei UI" w:cs="Helvetica"/>
          <w:color w:val="FF0000"/>
          <w:kern w:val="0"/>
          <w:sz w:val="26"/>
          <w:szCs w:val="26"/>
        </w:rPr>
        <w:t>（本小题3分）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lastRenderedPageBreak/>
        <w:t>（2）</w:t>
      </w: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2022年末</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资产增加=44400×5%=2220（万元）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【解析】由于“经营资产、经营负债与销售收入的百分比均可稳定在基期水平”，因此</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资产的增长率=营业收入的增长率=5%</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2022年营业收入=60000×(1+5%)=63000（万元）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2022年营业成本=63000×70%=44100（万元）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2022年销售费用=500×(1+5%)=525（万元）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2022年管理费用=1000×(1+5%)=1050（万元）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2022年税后经营净利润=(63000-44100-525-1050)×(1-25%)=12993.75（万元）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③</w:t>
      </w:r>
      <w:r w:rsidRPr="00197B78">
        <w:rPr>
          <w:rFonts w:ascii="Microsoft YaHei UI" w:eastAsia="Microsoft YaHei UI" w:hAnsi="Microsoft YaHei UI" w:cs="Helvetica"/>
          <w:color w:val="000000"/>
          <w:kern w:val="0"/>
          <w:sz w:val="26"/>
          <w:szCs w:val="26"/>
        </w:rPr>
        <w:t>2022年实体现金流量=12993.75-2220=10773.75（万元）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（3）计算甲公司2022年末的税后利息费用、2022年的净利润、实体现金流量支付税后利息费用之后剩余的现金</w:t>
      </w:r>
      <w:r w:rsidRPr="00197B78">
        <w:rPr>
          <w:rFonts w:ascii="Microsoft YaHei UI" w:eastAsia="Microsoft YaHei UI" w:hAnsi="Microsoft YaHei UI" w:cs="Helvetica"/>
          <w:color w:val="FF0000"/>
          <w:kern w:val="0"/>
          <w:sz w:val="26"/>
          <w:szCs w:val="26"/>
        </w:rPr>
        <w:t>（本小题1.5分）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（3）</w:t>
      </w: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2021年末的净负债=37000-（1200-60000×1%）=36400（万元）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2022年的税后利息费用=36400×8%×（1-25%）=2184（万元）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2022年的净利润=12993.75-2184=10809.75（万元）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lastRenderedPageBreak/>
        <w:t>③</w:t>
      </w:r>
      <w:r w:rsidRPr="00197B78">
        <w:rPr>
          <w:rFonts w:ascii="Microsoft YaHei UI" w:eastAsia="Microsoft YaHei UI" w:hAnsi="Microsoft YaHei UI" w:cs="Helvetica"/>
          <w:color w:val="000000"/>
          <w:kern w:val="0"/>
          <w:sz w:val="26"/>
          <w:szCs w:val="26"/>
        </w:rPr>
        <w:t>实体现金流量支付税后利息费用之后剩余的现金=10773.75-2184=8589.75（万元）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t>（4）计算按照目标资本结构要求，2022年末净负债的数额，2022年需要归还的借款数额，并判断2022年末的资本结构能否调整到目标资本结构。</w:t>
      </w:r>
      <w:r w:rsidRPr="00197B78">
        <w:rPr>
          <w:rFonts w:ascii="Microsoft YaHei UI" w:eastAsia="Microsoft YaHei UI" w:hAnsi="Microsoft YaHei UI" w:cs="Helvetica"/>
          <w:color w:val="FF0000"/>
          <w:kern w:val="0"/>
          <w:sz w:val="26"/>
          <w:szCs w:val="26"/>
        </w:rPr>
        <w:t>（本小题1.5分）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（4）</w:t>
      </w: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甲公司2022年末净负债=(44400+2220)×60%=27972（万元）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由于甲公司未来的金融资产保持不变，所以归还的借款=净负债的减少额</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因此2022年需要归还的借款数额=36400-27972=8428（万元）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③</w:t>
      </w:r>
      <w:r w:rsidRPr="00197B78">
        <w:rPr>
          <w:rFonts w:ascii="Microsoft YaHei UI" w:eastAsia="Microsoft YaHei UI" w:hAnsi="Microsoft YaHei UI" w:cs="Helvetica"/>
          <w:color w:val="000000"/>
          <w:kern w:val="0"/>
          <w:sz w:val="26"/>
          <w:szCs w:val="26"/>
        </w:rPr>
        <w:t>由于实体现金流量支付税后利息费用之后剩余的现金（8589.75万元）大于所需要归还的借款（8428万元），所以2022年末的资本结构可以调整到目标资本结构。</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000000"/>
          <w:kern w:val="0"/>
          <w:sz w:val="26"/>
          <w:szCs w:val="26"/>
        </w:rPr>
        <w:lastRenderedPageBreak/>
        <w:t>（5）计算甲公司2023年的</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资产增加、税后经营净利润、实体现金流量，并判断从2024年开始，实体现金流量是否会发生变化，说明理由。</w:t>
      </w:r>
      <w:r w:rsidRPr="00197B78">
        <w:rPr>
          <w:rFonts w:ascii="Microsoft YaHei UI" w:eastAsia="Microsoft YaHei UI" w:hAnsi="Microsoft YaHei UI" w:cs="Helvetica"/>
          <w:color w:val="FF0000"/>
          <w:kern w:val="0"/>
          <w:sz w:val="26"/>
          <w:szCs w:val="26"/>
        </w:rPr>
        <w:t>（本小题2分）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（5）</w:t>
      </w:r>
      <w:r w:rsidRPr="00197B78">
        <w:rPr>
          <w:rFonts w:ascii="Microsoft YaHei UI" w:eastAsia="Microsoft YaHei UI" w:hAnsi="Microsoft YaHei UI" w:cs="宋体" w:hint="eastAsia"/>
          <w:color w:val="000000"/>
          <w:kern w:val="0"/>
          <w:sz w:val="26"/>
          <w:szCs w:val="26"/>
        </w:rPr>
        <w:t>①</w:t>
      </w:r>
      <w:r w:rsidRPr="00197B78">
        <w:rPr>
          <w:rFonts w:ascii="Microsoft YaHei UI" w:eastAsia="Microsoft YaHei UI" w:hAnsi="Microsoft YaHei UI" w:cs="Helvetica"/>
          <w:color w:val="000000"/>
          <w:kern w:val="0"/>
          <w:sz w:val="26"/>
          <w:szCs w:val="26"/>
        </w:rPr>
        <w:t>2023年末</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资产增加=0（万元）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【解析】由于“经营负债与销售收入的百分比均可稳定在基期水平”，因此2023年末</w:t>
      </w:r>
      <w:proofErr w:type="gramStart"/>
      <w:r w:rsidRPr="00197B78">
        <w:rPr>
          <w:rFonts w:ascii="Microsoft YaHei UI" w:eastAsia="Microsoft YaHei UI" w:hAnsi="Microsoft YaHei UI" w:cs="Helvetica"/>
          <w:color w:val="000000"/>
          <w:kern w:val="0"/>
          <w:sz w:val="26"/>
          <w:szCs w:val="26"/>
        </w:rPr>
        <w:t>净经营</w:t>
      </w:r>
      <w:proofErr w:type="gramEnd"/>
      <w:r w:rsidRPr="00197B78">
        <w:rPr>
          <w:rFonts w:ascii="Microsoft YaHei UI" w:eastAsia="Microsoft YaHei UI" w:hAnsi="Microsoft YaHei UI" w:cs="Helvetica"/>
          <w:color w:val="000000"/>
          <w:kern w:val="0"/>
          <w:sz w:val="26"/>
          <w:szCs w:val="26"/>
        </w:rPr>
        <w:t>资产的增长率=营业收入的增长率=0%</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②</w:t>
      </w:r>
      <w:r w:rsidRPr="00197B78">
        <w:rPr>
          <w:rFonts w:ascii="Microsoft YaHei UI" w:eastAsia="Microsoft YaHei UI" w:hAnsi="Microsoft YaHei UI" w:cs="Helvetica"/>
          <w:color w:val="000000"/>
          <w:kern w:val="0"/>
          <w:sz w:val="26"/>
          <w:szCs w:val="26"/>
        </w:rPr>
        <w:t>2023年税后经营净利润=12993.75（万元）</w:t>
      </w:r>
      <w:r w:rsidRPr="00197B78">
        <w:rPr>
          <w:rFonts w:ascii="Microsoft YaHei UI" w:eastAsia="Microsoft YaHei UI" w:hAnsi="Microsoft YaHei UI" w:cs="Helvetica"/>
          <w:color w:val="FF0000"/>
          <w:kern w:val="0"/>
          <w:sz w:val="26"/>
          <w:szCs w:val="26"/>
        </w:rPr>
        <w:t>（0.5分）</w:t>
      </w:r>
    </w:p>
    <w:p w:rsidR="00197B78" w:rsidRDefault="009922E5" w:rsidP="00197B78">
      <w:pPr>
        <w:widowControl/>
        <w:shd w:val="clear" w:color="auto" w:fill="FAFCFF"/>
        <w:spacing w:line="360" w:lineRule="auto"/>
        <w:jc w:val="left"/>
        <w:rPr>
          <w:rFonts w:ascii="Microsoft YaHei UI" w:eastAsia="Microsoft YaHei UI" w:hAnsi="Microsoft YaHei UI" w:cs="Helvetica"/>
          <w:color w:val="000000"/>
          <w:kern w:val="0"/>
          <w:sz w:val="26"/>
          <w:szCs w:val="26"/>
        </w:rPr>
      </w:pPr>
      <w:r w:rsidRPr="00197B78">
        <w:rPr>
          <w:rFonts w:ascii="Microsoft YaHei UI" w:eastAsia="Microsoft YaHei UI" w:hAnsi="Microsoft YaHei UI" w:cs="宋体" w:hint="eastAsia"/>
          <w:color w:val="000000"/>
          <w:kern w:val="0"/>
          <w:sz w:val="26"/>
          <w:szCs w:val="26"/>
        </w:rPr>
        <w:t>③</w:t>
      </w:r>
      <w:r w:rsidRPr="00197B78">
        <w:rPr>
          <w:rFonts w:ascii="Microsoft YaHei UI" w:eastAsia="Microsoft YaHei UI" w:hAnsi="Microsoft YaHei UI" w:cs="Helvetica"/>
          <w:color w:val="000000"/>
          <w:kern w:val="0"/>
          <w:sz w:val="26"/>
          <w:szCs w:val="26"/>
        </w:rPr>
        <w:t>2023年实体现金流量=12993.75-0=12993.75（万元）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宋体" w:hint="eastAsia"/>
          <w:color w:val="000000"/>
          <w:kern w:val="0"/>
          <w:sz w:val="26"/>
          <w:szCs w:val="26"/>
        </w:rPr>
        <w:t>④</w:t>
      </w:r>
      <w:r w:rsidRPr="00197B78">
        <w:rPr>
          <w:rFonts w:ascii="Microsoft YaHei UI" w:eastAsia="Microsoft YaHei UI" w:hAnsi="Microsoft YaHei UI" w:cs="Helvetica"/>
          <w:color w:val="000000"/>
          <w:kern w:val="0"/>
          <w:sz w:val="26"/>
          <w:szCs w:val="26"/>
        </w:rPr>
        <w:t>由于从2024年及以后年度开始，税后经营净利润和实体现金流量都不变，因此，实体现金流量不会发生变化。</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r w:rsidRPr="00197B78">
        <w:rPr>
          <w:rFonts w:ascii="Microsoft YaHei UI" w:eastAsia="Microsoft YaHei UI" w:hAnsi="Microsoft YaHei UI" w:cs="Helvetica"/>
          <w:color w:val="000000"/>
          <w:kern w:val="0"/>
          <w:sz w:val="26"/>
          <w:szCs w:val="26"/>
        </w:rPr>
        <w:t>（6）计算甲公司2021年12月31日的实体价值和每股股权价值，判断甲公司的股价是否被高估。</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lastRenderedPageBreak/>
        <w:t>（6）2021年12月31日的实体价值=(10773.75+12993.75/10%)×0.9091=127920.60（万元）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或2021年12月31日的实体价值=(10773.75+12993.75/10%)/(1+10%)=127919.32（万元）（两种答案都正确）</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2021年12月31日的净债务价值=2021年12月31日的净负债=36400（万元）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股权价值=实体价值－净债务价值=127920.60-36400=91520.6（万元）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每股股权价值=91520.6/6000=15.25（元）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000000"/>
          <w:kern w:val="0"/>
          <w:sz w:val="26"/>
          <w:szCs w:val="26"/>
        </w:rPr>
        <w:t>因此，甲公司的股价未被高估，实则为被低估（15.25元/股＞15元/股）</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67、</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甲公司是一家制造业上市公司，公司正讨论经营业绩情况，有关资料如下：</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生产A、B、C三种产品，三种产品都需要通过一台关键设备加工，该设备是公司的关键约束资源。年加工能力2500小时。假设A、B、C三种产品当年生产当年销售。年初年末无存货，预计2021年A、B、C三种产品的市场正常销量及相关资料如下：</w:t>
      </w:r>
    </w:p>
    <w:tbl>
      <w:tblPr>
        <w:tblW w:w="5000" w:type="pct"/>
        <w:tblBorders>
          <w:top w:val="single" w:sz="8" w:space="0" w:color="0070C0"/>
          <w:left w:val="single" w:sz="8" w:space="0" w:color="0070C0"/>
          <w:bottom w:val="single" w:sz="8" w:space="0" w:color="0070C0"/>
          <w:right w:val="single" w:sz="8" w:space="0" w:color="0070C0"/>
        </w:tblBorders>
        <w:shd w:val="clear" w:color="auto" w:fill="FAFCFF"/>
        <w:tblCellMar>
          <w:top w:w="15" w:type="dxa"/>
          <w:left w:w="15" w:type="dxa"/>
          <w:bottom w:w="15" w:type="dxa"/>
          <w:right w:w="15" w:type="dxa"/>
        </w:tblCellMar>
        <w:tblLook w:val="04A0" w:firstRow="1" w:lastRow="0" w:firstColumn="1" w:lastColumn="0" w:noHBand="0" w:noVBand="1"/>
      </w:tblPr>
      <w:tblGrid>
        <w:gridCol w:w="2145"/>
        <w:gridCol w:w="2007"/>
        <w:gridCol w:w="2139"/>
        <w:gridCol w:w="2031"/>
      </w:tblGrid>
      <w:tr w:rsidR="009922E5" w:rsidRPr="00F83CD2" w:rsidTr="00F83CD2">
        <w:trPr>
          <w:trHeight w:val="194"/>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p>
        </w:tc>
        <w:tc>
          <w:tcPr>
            <w:tcW w:w="12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A产品</w:t>
            </w:r>
          </w:p>
        </w:tc>
        <w:tc>
          <w:tcPr>
            <w:tcW w:w="12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B产品</w:t>
            </w:r>
          </w:p>
        </w:tc>
        <w:tc>
          <w:tcPr>
            <w:tcW w:w="12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C产品</w:t>
            </w:r>
          </w:p>
        </w:tc>
      </w:tr>
      <w:tr w:rsidR="009922E5" w:rsidRPr="00F83CD2" w:rsidTr="00F83CD2">
        <w:trPr>
          <w:trHeight w:val="198"/>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市场正常销量（件）</w:t>
            </w:r>
          </w:p>
        </w:tc>
        <w:tc>
          <w:tcPr>
            <w:tcW w:w="12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500</w:t>
            </w:r>
          </w:p>
        </w:tc>
        <w:tc>
          <w:tcPr>
            <w:tcW w:w="12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600</w:t>
            </w:r>
          </w:p>
        </w:tc>
        <w:tc>
          <w:tcPr>
            <w:tcW w:w="12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1100</w:t>
            </w:r>
          </w:p>
        </w:tc>
      </w:tr>
      <w:tr w:rsidR="009922E5" w:rsidRPr="00F83CD2" w:rsidTr="00F83CD2">
        <w:trPr>
          <w:trHeight w:val="189"/>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单位售价（万元）</w:t>
            </w:r>
          </w:p>
        </w:tc>
        <w:tc>
          <w:tcPr>
            <w:tcW w:w="12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w:t>
            </w:r>
          </w:p>
        </w:tc>
        <w:tc>
          <w:tcPr>
            <w:tcW w:w="12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4</w:t>
            </w:r>
          </w:p>
        </w:tc>
        <w:tc>
          <w:tcPr>
            <w:tcW w:w="12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6</w:t>
            </w:r>
          </w:p>
        </w:tc>
      </w:tr>
      <w:tr w:rsidR="009922E5" w:rsidRPr="00F83CD2" w:rsidTr="00F83CD2">
        <w:trPr>
          <w:trHeight w:val="198"/>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单位变动成本（万元）</w:t>
            </w:r>
          </w:p>
        </w:tc>
        <w:tc>
          <w:tcPr>
            <w:tcW w:w="12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1.2</w:t>
            </w:r>
          </w:p>
        </w:tc>
        <w:tc>
          <w:tcPr>
            <w:tcW w:w="12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1.6</w:t>
            </w:r>
          </w:p>
        </w:tc>
        <w:tc>
          <w:tcPr>
            <w:tcW w:w="12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3.5</w:t>
            </w:r>
          </w:p>
        </w:tc>
      </w:tr>
      <w:tr w:rsidR="009922E5" w:rsidRPr="00F83CD2" w:rsidTr="00F83CD2">
        <w:trPr>
          <w:trHeight w:val="198"/>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lastRenderedPageBreak/>
              <w:t>单位约束资源消耗（小时）</w:t>
            </w:r>
          </w:p>
        </w:tc>
        <w:tc>
          <w:tcPr>
            <w:tcW w:w="1206"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w:t>
            </w:r>
          </w:p>
        </w:tc>
        <w:tc>
          <w:tcPr>
            <w:tcW w:w="128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w:t>
            </w:r>
          </w:p>
        </w:tc>
        <w:tc>
          <w:tcPr>
            <w:tcW w:w="122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2.5</w:t>
            </w:r>
          </w:p>
        </w:tc>
      </w:tr>
      <w:tr w:rsidR="009922E5" w:rsidRPr="00F83CD2" w:rsidTr="00F83CD2">
        <w:trPr>
          <w:trHeight w:val="207"/>
        </w:trPr>
        <w:tc>
          <w:tcPr>
            <w:tcW w:w="1289"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固定成本总额（万元）</w:t>
            </w:r>
          </w:p>
        </w:tc>
        <w:tc>
          <w:tcPr>
            <w:tcW w:w="3711" w:type="pct"/>
            <w:gridSpan w:val="3"/>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1000</w:t>
            </w: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公司发行长期债券10000万元，票面利率6%，市场上该债券到期收益率8%。</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（2）公司就目前经营情况进行分析，提出两个改善方案，以提升公司盈利能力，方案如下：</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：另购置一台关键设备，建设一条新的生产线，建成后年加工能力为5000小时，固定成本总额增加至1836万元。</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方案二：由于B产品市场需求旺盛，公司可</w:t>
      </w:r>
      <w:proofErr w:type="gramStart"/>
      <w:r w:rsidRPr="00197B78">
        <w:rPr>
          <w:rFonts w:ascii="Microsoft YaHei UI" w:eastAsia="Microsoft YaHei UI" w:hAnsi="Microsoft YaHei UI" w:cs="Helvetica"/>
          <w:color w:val="313131"/>
          <w:kern w:val="0"/>
          <w:sz w:val="26"/>
          <w:szCs w:val="26"/>
        </w:rPr>
        <w:t>转型只</w:t>
      </w:r>
      <w:proofErr w:type="gramEnd"/>
      <w:r w:rsidRPr="00197B78">
        <w:rPr>
          <w:rFonts w:ascii="Microsoft YaHei UI" w:eastAsia="Microsoft YaHei UI" w:hAnsi="Microsoft YaHei UI" w:cs="Helvetica"/>
          <w:color w:val="313131"/>
          <w:kern w:val="0"/>
          <w:sz w:val="26"/>
          <w:szCs w:val="26"/>
        </w:rPr>
        <w:t>生产B产品，通过加大市场投放，提升销量以提升公司盈利水平，市场投放预计会增加广告费支出260万元。假设B产品变动成本率保持不变。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（1）为有效利用现有的一台关键设备，计算公司A、B、C三种产品的生产安排优先顺序和产量。计算该安排下边际贡献及息税前利润总额，在该生产安排下，公司的经营杠杆和财务杠杆各是多少？</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（1）A、B、C三种产品对关键设备加工能力的总需求（500×1+600×2+1100×2.5=4450小时）&gt;加工能力的总供给（2500小时），需要根据单位约束资源边际贡献进行排产。</w:t>
      </w:r>
    </w:p>
    <w:tbl>
      <w:tblPr>
        <w:tblW w:w="5000" w:type="pct"/>
        <w:jc w:val="center"/>
        <w:tblBorders>
          <w:top w:val="single" w:sz="8" w:space="0" w:color="0070C0"/>
          <w:left w:val="single" w:sz="8" w:space="0" w:color="0070C0"/>
          <w:bottom w:val="single" w:sz="8" w:space="0" w:color="0070C0"/>
          <w:right w:val="single" w:sz="8" w:space="0" w:color="0070C0"/>
        </w:tblBorders>
        <w:tblCellMar>
          <w:top w:w="15" w:type="dxa"/>
          <w:left w:w="15" w:type="dxa"/>
          <w:bottom w:w="15" w:type="dxa"/>
          <w:right w:w="15" w:type="dxa"/>
        </w:tblCellMar>
        <w:tblLook w:val="04A0" w:firstRow="1" w:lastRow="0" w:firstColumn="1" w:lastColumn="0" w:noHBand="0" w:noVBand="1"/>
      </w:tblPr>
      <w:tblGrid>
        <w:gridCol w:w="2917"/>
        <w:gridCol w:w="1877"/>
        <w:gridCol w:w="1769"/>
        <w:gridCol w:w="1759"/>
      </w:tblGrid>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A产品</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B产品</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C产品</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市场正常销量（件）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600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1100</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单位售价（万元）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单位变动成本（万元）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1.6</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3.5</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单位约束资源消耗（小时）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单位边际贡献（万元）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2.4</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2.5</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单位约束资源边际贡献（万元/小时）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1.2</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生产安排优先顺序</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最优生产安排（件）</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600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520</w:t>
            </w:r>
          </w:p>
        </w:tc>
      </w:tr>
      <w:tr w:rsidR="009922E5" w:rsidRPr="00F83CD2" w:rsidTr="009922E5">
        <w:trPr>
          <w:jc w:val="center"/>
        </w:trPr>
        <w:tc>
          <w:tcPr>
            <w:tcW w:w="175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最大边际贡献（万元）</w:t>
            </w:r>
          </w:p>
        </w:tc>
        <w:tc>
          <w:tcPr>
            <w:tcW w:w="1128"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w:t>
            </w:r>
          </w:p>
        </w:tc>
        <w:tc>
          <w:tcPr>
            <w:tcW w:w="106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1440</w:t>
            </w:r>
          </w:p>
        </w:tc>
        <w:tc>
          <w:tcPr>
            <w:tcW w:w="105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1300</w:t>
            </w: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为有效利用关键设备，公司的生产安排优先顺序：首先安排生产B产品；满足B产品市场需求后，安排生产C产品；满足C产品市场需求后，安排生产A产品，直至满足A产品市场需求或充分利用关键约束资源（两者以产量较低者为准）。产量：生产A产品0件，生产B产品600件，生产C产品520件。</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边际贡献=1440+1300=2740（万元）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税前利润=2740-1000=1740（万元）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税前利润=1740-10000×6%=1140（万元）</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经营杠杆=边际贡献/息税前利润=2740/1740=1.57</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财务杠杆=息税前利润/税前利润=1740/1140=1.53</w:t>
      </w:r>
      <w:r w:rsidRPr="00197B78">
        <w:rPr>
          <w:rFonts w:ascii="Microsoft YaHei UI" w:eastAsia="Microsoft YaHei UI" w:hAnsi="Microsoft YaHei UI" w:cs="Helvetica"/>
          <w:color w:val="FF0000"/>
          <w:kern w:val="0"/>
          <w:sz w:val="26"/>
          <w:szCs w:val="26"/>
        </w:rPr>
        <w:t>（1分）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注：利息支出按照票面利率计算。</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（2）根据方案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，按公司现有正常销量，计算公司若要保本，A、B、C产品至少销量应分别达到多少？</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（2）根据方案</w:t>
      </w:r>
      <w:proofErr w:type="gramStart"/>
      <w:r w:rsidRPr="00197B78">
        <w:rPr>
          <w:rFonts w:ascii="Microsoft YaHei UI" w:eastAsia="Microsoft YaHei UI" w:hAnsi="Microsoft YaHei UI" w:cs="Helvetica"/>
          <w:color w:val="616161"/>
          <w:kern w:val="0"/>
          <w:sz w:val="26"/>
          <w:szCs w:val="26"/>
        </w:rPr>
        <w:t>一</w:t>
      </w:r>
      <w:proofErr w:type="gramEnd"/>
      <w:r w:rsidRPr="00197B78">
        <w:rPr>
          <w:rFonts w:ascii="Microsoft YaHei UI" w:eastAsia="Microsoft YaHei UI" w:hAnsi="Microsoft YaHei UI" w:cs="Helvetica"/>
          <w:color w:val="616161"/>
          <w:kern w:val="0"/>
          <w:sz w:val="26"/>
          <w:szCs w:val="26"/>
        </w:rPr>
        <w:t>测算公司正常销量下边际贡献总额=500×（2-1.2）+600×（4-1.6）+1100×（6-3.5）=4590（万元）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收入总额=2×500+4×600+6×1100=10000（万元）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公司加权平均边际贡献率=4590/10000=45.9%</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公司加权平均保本额=固定成本/加权平均边际贡献率=1836/45.9%=4000（万元）</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A产品应承</w:t>
      </w:r>
      <w:proofErr w:type="gramStart"/>
      <w:r w:rsidRPr="00197B78">
        <w:rPr>
          <w:rFonts w:ascii="Microsoft YaHei UI" w:eastAsia="Microsoft YaHei UI" w:hAnsi="Microsoft YaHei UI" w:cs="Helvetica"/>
          <w:color w:val="616161"/>
          <w:kern w:val="0"/>
          <w:sz w:val="26"/>
          <w:szCs w:val="26"/>
        </w:rPr>
        <w:t>担保本额</w:t>
      </w:r>
      <w:proofErr w:type="gramEnd"/>
      <w:r w:rsidRPr="00197B78">
        <w:rPr>
          <w:rFonts w:ascii="Microsoft YaHei UI" w:eastAsia="Microsoft YaHei UI" w:hAnsi="Microsoft YaHei UI" w:cs="Helvetica"/>
          <w:color w:val="616161"/>
          <w:kern w:val="0"/>
          <w:sz w:val="26"/>
          <w:szCs w:val="26"/>
        </w:rPr>
        <w:t>=4000×（500×2/10000）=400（万元）</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A产品保本销售量=400/2=200（件）</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B产品应承</w:t>
      </w:r>
      <w:proofErr w:type="gramStart"/>
      <w:r w:rsidRPr="00197B78">
        <w:rPr>
          <w:rFonts w:ascii="Microsoft YaHei UI" w:eastAsia="Microsoft YaHei UI" w:hAnsi="Microsoft YaHei UI" w:cs="Helvetica"/>
          <w:color w:val="616161"/>
          <w:kern w:val="0"/>
          <w:sz w:val="26"/>
          <w:szCs w:val="26"/>
        </w:rPr>
        <w:t>担保本额</w:t>
      </w:r>
      <w:proofErr w:type="gramEnd"/>
      <w:r w:rsidRPr="00197B78">
        <w:rPr>
          <w:rFonts w:ascii="Microsoft YaHei UI" w:eastAsia="Microsoft YaHei UI" w:hAnsi="Microsoft YaHei UI" w:cs="Helvetica"/>
          <w:color w:val="616161"/>
          <w:kern w:val="0"/>
          <w:sz w:val="26"/>
          <w:szCs w:val="26"/>
        </w:rPr>
        <w:t>=4000×(600×4/10000)=960（万元）</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B产品保本销售量=960/4=240（件）</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C产品应承</w:t>
      </w:r>
      <w:proofErr w:type="gramStart"/>
      <w:r w:rsidRPr="00197B78">
        <w:rPr>
          <w:rFonts w:ascii="Microsoft YaHei UI" w:eastAsia="Microsoft YaHei UI" w:hAnsi="Microsoft YaHei UI" w:cs="Helvetica"/>
          <w:color w:val="616161"/>
          <w:kern w:val="0"/>
          <w:sz w:val="26"/>
          <w:szCs w:val="26"/>
        </w:rPr>
        <w:t>担保本额</w:t>
      </w:r>
      <w:proofErr w:type="gramEnd"/>
      <w:r w:rsidRPr="00197B78">
        <w:rPr>
          <w:rFonts w:ascii="Microsoft YaHei UI" w:eastAsia="Microsoft YaHei UI" w:hAnsi="Microsoft YaHei UI" w:cs="Helvetica"/>
          <w:color w:val="616161"/>
          <w:kern w:val="0"/>
          <w:sz w:val="26"/>
          <w:szCs w:val="26"/>
        </w:rPr>
        <w:t>=4000×(1100×6/10000)=2640（万元）</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C产品保本销售量=2640/6=440（件）</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（3）根据方案二，若只生产B产品，公司最低可接受的销量为多少？</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（3）假设最低可接受的B产品销量为Q，则：</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（4-1.6）×Q-1000-260=1740，解得Q=1250（件）</w:t>
      </w:r>
      <w:r w:rsidRPr="00197B78">
        <w:rPr>
          <w:rFonts w:ascii="Microsoft YaHei UI" w:eastAsia="Microsoft YaHei UI" w:hAnsi="Microsoft YaHei UI" w:cs="Helvetica"/>
          <w:color w:val="FF0000"/>
          <w:kern w:val="0"/>
          <w:sz w:val="26"/>
          <w:szCs w:val="26"/>
        </w:rPr>
        <w:t>（2分）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注：公司原方案下息税前利润=1740，扩大B产品销售目的是提升公司盈利水平，故本题是保利分析研究。</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（4）基于（3）的条件及求出的销量作为实际销量，计算公司安全边际率及经营杠杆系数，计算B产品单价、固定成本总额的敏感系数，并指出哪</w:t>
      </w:r>
      <w:proofErr w:type="gramStart"/>
      <w:r w:rsidRPr="00197B78">
        <w:rPr>
          <w:rFonts w:ascii="Microsoft YaHei UI" w:eastAsia="Microsoft YaHei UI" w:hAnsi="Microsoft YaHei UI" w:cs="Helvetica"/>
          <w:color w:val="313131"/>
          <w:kern w:val="0"/>
          <w:sz w:val="26"/>
          <w:szCs w:val="26"/>
        </w:rPr>
        <w:t>项属于</w:t>
      </w:r>
      <w:proofErr w:type="gramEnd"/>
      <w:r w:rsidRPr="00197B78">
        <w:rPr>
          <w:rFonts w:ascii="Microsoft YaHei UI" w:eastAsia="Microsoft YaHei UI" w:hAnsi="Microsoft YaHei UI" w:cs="Helvetica"/>
          <w:color w:val="313131"/>
          <w:kern w:val="0"/>
          <w:sz w:val="26"/>
          <w:szCs w:val="26"/>
        </w:rPr>
        <w:t>敏感因素？</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（4）根据方案二，只生产B产品保本销售量=固定成本总额/（单价-单位变动成本）=1260/（4-1.6）=525（件）</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安全边际率=安全边际量/实际销量=(1250-525)/1250=58%</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经营杠杆系数=1/安全边际率=1/58%=1.72</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假设单价上涨10%，公司</w:t>
      </w: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税前利润=（4×1.1-1.6×1.1）×1250-1260=2040（万元）</w:t>
      </w:r>
      <w:r w:rsidRPr="00197B78">
        <w:rPr>
          <w:rFonts w:ascii="Microsoft YaHei UI" w:eastAsia="Microsoft YaHei UI" w:hAnsi="Microsoft YaHei UI" w:cs="Helvetica"/>
          <w:color w:val="FF0000"/>
          <w:kern w:val="0"/>
          <w:sz w:val="26"/>
          <w:szCs w:val="26"/>
        </w:rPr>
        <w:t>（0.25分）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税前利润变动百分比=（2040-1740）/1740=17.24%</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单价敏感系数=17.24%/10%=1.724</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假设固定成本总额上涨10%，公司</w:t>
      </w: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税前利润=（4-1.6）×1250-1260×1.1=1614（万元）</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息</w:t>
      </w:r>
      <w:proofErr w:type="gramEnd"/>
      <w:r w:rsidRPr="00197B78">
        <w:rPr>
          <w:rFonts w:ascii="Microsoft YaHei UI" w:eastAsia="Microsoft YaHei UI" w:hAnsi="Microsoft YaHei UI" w:cs="Helvetica"/>
          <w:color w:val="616161"/>
          <w:kern w:val="0"/>
          <w:sz w:val="26"/>
          <w:szCs w:val="26"/>
        </w:rPr>
        <w:t>税前利润变动百分比=（1614-1740）/1740=-7.24%</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固定成本总额敏感系数=-7.24%/10%=-0.724</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单价敏感系数绝对值＞1，属于敏感因素。</w:t>
      </w:r>
      <w:r w:rsidRPr="00197B78">
        <w:rPr>
          <w:rFonts w:ascii="Microsoft YaHei UI" w:eastAsia="Microsoft YaHei UI" w:hAnsi="Microsoft YaHei UI" w:cs="Helvetica"/>
          <w:color w:val="FF0000"/>
          <w:kern w:val="0"/>
          <w:sz w:val="26"/>
          <w:szCs w:val="26"/>
        </w:rPr>
        <w:t>（0.5分）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注：B产品单位成本率保持不变，单价上涨，单位变动成本同比率上涨。</w:t>
      </w:r>
    </w:p>
    <w:p w:rsidR="009922E5" w:rsidRPr="00197B78" w:rsidRDefault="009922E5"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68、</w:t>
      </w:r>
      <w:r w:rsidRPr="00197B78">
        <w:rPr>
          <w:rFonts w:ascii="Microsoft YaHei UI" w:eastAsia="Microsoft YaHei UI" w:hAnsi="Microsoft YaHei UI" w:cs="Helvetica"/>
          <w:b/>
          <w:bCs/>
          <w:color w:val="1E73FF"/>
          <w:kern w:val="0"/>
          <w:sz w:val="26"/>
          <w:szCs w:val="26"/>
          <w:shd w:val="clear" w:color="auto" w:fill="EEF2FF"/>
        </w:rPr>
        <w:t>材料题</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M公司是一家制造业上市公司，Z公司是一家制造业非上市公司，两家公司生产产品不同，且非关联方关系。M公司发现Z公司的目标客户多是小微企业，与M公司的市场能有效互补，拟于2021年末通过对Z公司原股东非公开增发新股的方式换取Z公司100%股权以实现对其的收购。目前，M公司已完成该项目的可行性分析，拟采用实体现金流量折现</w:t>
      </w:r>
      <w:proofErr w:type="gramStart"/>
      <w:r w:rsidRPr="00197B78">
        <w:rPr>
          <w:rFonts w:ascii="Microsoft YaHei UI" w:eastAsia="Microsoft YaHei UI" w:hAnsi="Microsoft YaHei UI" w:cs="Helvetica"/>
          <w:color w:val="313131"/>
          <w:kern w:val="0"/>
          <w:sz w:val="26"/>
          <w:szCs w:val="26"/>
        </w:rPr>
        <w:t>法估计</w:t>
      </w:r>
      <w:proofErr w:type="gramEnd"/>
      <w:r w:rsidRPr="00197B78">
        <w:rPr>
          <w:rFonts w:ascii="Microsoft YaHei UI" w:eastAsia="Microsoft YaHei UI" w:hAnsi="Microsoft YaHei UI" w:cs="Helvetica"/>
          <w:color w:val="313131"/>
          <w:kern w:val="0"/>
          <w:sz w:val="26"/>
          <w:szCs w:val="26"/>
        </w:rPr>
        <w:t>Z公司价值。相关资料如下：</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Z公司成立于2018年初，截至目前仅运行了4年，但客户数量增长较快。Z公司2018~2021年主要财务报表数据如下（单位：万元）：</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2186"/>
        <w:gridCol w:w="1535"/>
        <w:gridCol w:w="1535"/>
        <w:gridCol w:w="1535"/>
        <w:gridCol w:w="1531"/>
      </w:tblGrid>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资产负债表项目</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2018年末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2019年末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2020年末</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2021年末</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lastRenderedPageBreak/>
              <w:t>货币资金</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180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应收账款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250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存货</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380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固定资产</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600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700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820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资产总计</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1120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1350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1630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应付账款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230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300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长期借款</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400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500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股东权益</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700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720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830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负债及股东权益</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880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1120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1350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1630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利润</w:t>
            </w:r>
            <w:proofErr w:type="gramStart"/>
            <w:r w:rsidRPr="00F83CD2">
              <w:rPr>
                <w:rFonts w:ascii="Microsoft YaHei UI" w:eastAsia="Microsoft YaHei UI" w:hAnsi="Microsoft YaHei UI" w:cs="Helvetica"/>
                <w:b/>
                <w:bCs/>
                <w:color w:val="313131"/>
                <w:kern w:val="0"/>
                <w:sz w:val="22"/>
                <w:szCs w:val="26"/>
              </w:rPr>
              <w:t>表项目</w:t>
            </w:r>
            <w:proofErr w:type="gramEnd"/>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2018年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2019年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2020年</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b/>
                <w:bCs/>
                <w:color w:val="313131"/>
                <w:kern w:val="0"/>
                <w:sz w:val="22"/>
                <w:szCs w:val="26"/>
              </w:rPr>
              <w:t>2021年</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营业收入</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2200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2500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3000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减：营业成本</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1000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1100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1250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1500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税金及附加</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14</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17</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21</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销售和管理费用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286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355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253</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349</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财务费用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16</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30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40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利润总额</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684</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710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950</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1090</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减：所得税费用</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171</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177.5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237.5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272.5</w:t>
            </w:r>
          </w:p>
        </w:tc>
      </w:tr>
      <w:tr w:rsidR="009922E5" w:rsidRPr="00F83CD2" w:rsidTr="009922E5">
        <w:trPr>
          <w:jc w:val="center"/>
        </w:trPr>
        <w:tc>
          <w:tcPr>
            <w:tcW w:w="131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净利润</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513</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532.5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712.5</w:t>
            </w:r>
          </w:p>
        </w:tc>
        <w:tc>
          <w:tcPr>
            <w:tcW w:w="922"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Helvetica"/>
                <w:color w:val="313131"/>
                <w:kern w:val="0"/>
                <w:sz w:val="22"/>
                <w:szCs w:val="26"/>
              </w:rPr>
            </w:pPr>
            <w:r w:rsidRPr="00F83CD2">
              <w:rPr>
                <w:rFonts w:ascii="Microsoft YaHei UI" w:eastAsia="Microsoft YaHei UI" w:hAnsi="Microsoft YaHei UI" w:cs="Helvetica"/>
                <w:color w:val="313131"/>
                <w:kern w:val="0"/>
                <w:sz w:val="22"/>
                <w:szCs w:val="26"/>
              </w:rPr>
              <w:t>817.5</w:t>
            </w: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Z公司</w:t>
      </w:r>
      <w:r w:rsidRPr="00197B78">
        <w:rPr>
          <w:rFonts w:ascii="Microsoft YaHei UI" w:eastAsia="Microsoft YaHei UI" w:hAnsi="Microsoft YaHei UI" w:cs="Helvetica"/>
          <w:color w:val="000000"/>
          <w:kern w:val="0"/>
          <w:sz w:val="26"/>
          <w:szCs w:val="26"/>
        </w:rPr>
        <w:t>货币资金均为经营活动所需，财务费用均为利息支出。</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M公司预测，Z公司2022年、2023年营业收入分别增长10%、8%，自2024年起进入增长率为5%的稳定增长状态。假设收购不影响Z公司正常运营，收购后Z公司</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资产周转率、税后经营净利率按</w:t>
      </w:r>
      <w:r w:rsidRPr="00197B78">
        <w:rPr>
          <w:rFonts w:ascii="Microsoft YaHei UI" w:eastAsia="Microsoft YaHei UI" w:hAnsi="Microsoft YaHei UI" w:cs="Helvetica"/>
          <w:color w:val="313131"/>
          <w:kern w:val="0"/>
          <w:sz w:val="26"/>
          <w:szCs w:val="26"/>
        </w:rPr>
        <w:lastRenderedPageBreak/>
        <w:t>2018~2021年的算术平均值估计。假设所有现金流量均发生在年末，资产负债表期末余额代表全年平均水平。</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Z公司目标资本结构（净负债/股东权益）为2/3，普通股β系数1.5，无风险报酬率5%，市场组合必要报酬率9%，等风险债券税前资本成本8%，企业所得税税率25%。</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（1）编制Z公司2018~2021年管理用资产负债表和利润表（结果填入下方表格中，不用列出计算过程）。</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80"/>
        <w:gridCol w:w="1235"/>
        <w:gridCol w:w="1235"/>
        <w:gridCol w:w="1235"/>
        <w:gridCol w:w="1237"/>
      </w:tblGrid>
      <w:tr w:rsidR="009922E5" w:rsidRPr="00F83CD2" w:rsidTr="009922E5">
        <w:trPr>
          <w:jc w:val="center"/>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单位：万元</w:t>
            </w: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管理用财务报表项目</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2018年</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2019年</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2020年</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2021年</w:t>
            </w: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净经营</w:t>
            </w:r>
            <w:proofErr w:type="gramEnd"/>
            <w:r w:rsidRPr="00F83CD2">
              <w:rPr>
                <w:rFonts w:ascii="Microsoft YaHei UI" w:eastAsia="Microsoft YaHei UI" w:hAnsi="Microsoft YaHei UI" w:cs="宋体"/>
                <w:kern w:val="0"/>
                <w:sz w:val="22"/>
                <w:szCs w:val="26"/>
              </w:rPr>
              <w:t>资产</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净负债</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股东权益</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税后经营净利润</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税后利息费用</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r w:rsidR="009922E5" w:rsidRPr="00F83CD2" w:rsidTr="009922E5">
        <w:trPr>
          <w:jc w:val="center"/>
        </w:trPr>
        <w:tc>
          <w:tcPr>
            <w:tcW w:w="203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净利润</w:t>
            </w: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c>
          <w:tcPr>
            <w:tcW w:w="74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（1）</w:t>
      </w:r>
      <w:r w:rsidRPr="00197B78">
        <w:rPr>
          <w:rFonts w:ascii="Microsoft YaHei UI" w:eastAsia="Microsoft YaHei UI" w:hAnsi="Microsoft YaHei UI" w:cs="Helvetica"/>
          <w:color w:val="FF0000"/>
          <w:kern w:val="0"/>
          <w:sz w:val="26"/>
          <w:szCs w:val="26"/>
        </w:rPr>
        <w:t>（</w:t>
      </w:r>
      <w:proofErr w:type="gramStart"/>
      <w:r w:rsidRPr="00197B78">
        <w:rPr>
          <w:rFonts w:ascii="Microsoft YaHei UI" w:eastAsia="Microsoft YaHei UI" w:hAnsi="Microsoft YaHei UI" w:cs="Helvetica"/>
          <w:color w:val="FF0000"/>
          <w:kern w:val="0"/>
          <w:sz w:val="26"/>
          <w:szCs w:val="26"/>
        </w:rPr>
        <w:t>本小问共4分</w:t>
      </w:r>
      <w:proofErr w:type="gramEnd"/>
      <w:r w:rsidRPr="00197B78">
        <w:rPr>
          <w:rFonts w:ascii="Microsoft YaHei UI" w:eastAsia="Microsoft YaHei UI" w:hAnsi="Microsoft YaHei UI" w:cs="Helvetica"/>
          <w:color w:val="FF0000"/>
          <w:kern w:val="0"/>
          <w:sz w:val="26"/>
          <w:szCs w:val="26"/>
        </w:rPr>
        <w:t>，</w:t>
      </w:r>
      <w:proofErr w:type="gramStart"/>
      <w:r w:rsidRPr="00197B78">
        <w:rPr>
          <w:rFonts w:ascii="Microsoft YaHei UI" w:eastAsia="Microsoft YaHei UI" w:hAnsi="Microsoft YaHei UI" w:cs="Helvetica"/>
          <w:color w:val="FF0000"/>
          <w:kern w:val="0"/>
          <w:sz w:val="26"/>
          <w:szCs w:val="26"/>
        </w:rPr>
        <w:t>根据填对数量</w:t>
      </w:r>
      <w:proofErr w:type="gramEnd"/>
      <w:r w:rsidRPr="00197B78">
        <w:rPr>
          <w:rFonts w:ascii="Microsoft YaHei UI" w:eastAsia="Microsoft YaHei UI" w:hAnsi="Microsoft YaHei UI" w:cs="Helvetica"/>
          <w:color w:val="FF0000"/>
          <w:kern w:val="0"/>
          <w:sz w:val="26"/>
          <w:szCs w:val="26"/>
        </w:rPr>
        <w:t>适当给分）</w:t>
      </w:r>
    </w:p>
    <w:p w:rsidR="009922E5" w:rsidRPr="00197B78" w:rsidRDefault="009922E5"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88"/>
        <w:gridCol w:w="1803"/>
        <w:gridCol w:w="1564"/>
        <w:gridCol w:w="1693"/>
        <w:gridCol w:w="1774"/>
      </w:tblGrid>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管理用财务报表项目</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2018年</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2019年</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2020年</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2021年</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净经营</w:t>
            </w:r>
            <w:proofErr w:type="gramEnd"/>
            <w:r w:rsidRPr="00F83CD2">
              <w:rPr>
                <w:rFonts w:ascii="Microsoft YaHei UI" w:eastAsia="Microsoft YaHei UI" w:hAnsi="Microsoft YaHei UI" w:cs="宋体"/>
                <w:kern w:val="0"/>
                <w:sz w:val="22"/>
                <w:szCs w:val="26"/>
              </w:rPr>
              <w:t>资产</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880-180=700</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1120-200=920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1350-230=1120</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1630-300=1330</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净负债</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200</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400</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股东权益</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500</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700</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720</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830</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税后经营净利润</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525</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547.5</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735</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847.5</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税后利息费用</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16×（1-25%）=12</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20×（1-25%）=15</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30×（1-25%）=22.5</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40×（1-25%）=30</w:t>
            </w:r>
          </w:p>
        </w:tc>
      </w:tr>
      <w:tr w:rsidR="009922E5" w:rsidRPr="00F83CD2" w:rsidTr="009922E5">
        <w:trPr>
          <w:jc w:val="center"/>
        </w:trPr>
        <w:tc>
          <w:tcPr>
            <w:tcW w:w="93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净利润</w:t>
            </w:r>
          </w:p>
        </w:tc>
        <w:tc>
          <w:tcPr>
            <w:tcW w:w="111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513</w:t>
            </w:r>
          </w:p>
        </w:tc>
        <w:tc>
          <w:tcPr>
            <w:tcW w:w="84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532.5</w:t>
            </w:r>
          </w:p>
        </w:tc>
        <w:tc>
          <w:tcPr>
            <w:tcW w:w="10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712.5</w:t>
            </w:r>
          </w:p>
        </w:tc>
        <w:tc>
          <w:tcPr>
            <w:tcW w:w="110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922E5" w:rsidRPr="00F83CD2" w:rsidRDefault="009922E5"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817.5</w:t>
            </w:r>
          </w:p>
        </w:tc>
      </w:tr>
    </w:tbl>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【注意】以上表格中列示了计算过程仅为更方便学员理解，在正式考试中，若题目要求不用</w:t>
      </w:r>
      <w:proofErr w:type="gramStart"/>
      <w:r w:rsidRPr="00197B78">
        <w:rPr>
          <w:rFonts w:ascii="Microsoft YaHei UI" w:eastAsia="Microsoft YaHei UI" w:hAnsi="Microsoft YaHei UI" w:cs="Helvetica"/>
          <w:color w:val="616161"/>
          <w:kern w:val="0"/>
          <w:sz w:val="26"/>
          <w:szCs w:val="26"/>
        </w:rPr>
        <w:t>写计算</w:t>
      </w:r>
      <w:proofErr w:type="gramEnd"/>
      <w:r w:rsidRPr="00197B78">
        <w:rPr>
          <w:rFonts w:ascii="Microsoft YaHei UI" w:eastAsia="Microsoft YaHei UI" w:hAnsi="Microsoft YaHei UI" w:cs="Helvetica"/>
          <w:color w:val="616161"/>
          <w:kern w:val="0"/>
          <w:sz w:val="26"/>
          <w:szCs w:val="26"/>
        </w:rPr>
        <w:t>过程，则不需要写。</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9922E5" w:rsidRPr="00197B78" w:rsidRDefault="009922E5"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（2）预测Z公司2022年及以后年度</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资产周转率、税后经营净利率。</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9922E5" w:rsidRPr="00197B78" w:rsidRDefault="009922E5"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（2）2018年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资产周转率=2000/700=2.86（次）</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资产周转率=2200/920=2.39（次）</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资产周转率=2500/1120=2.23（次）</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资产周转率=3000/1330=2.26（次）</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2021年及以后年度</w:t>
      </w:r>
      <w:proofErr w:type="gramStart"/>
      <w:r w:rsidRPr="00197B78">
        <w:rPr>
          <w:rFonts w:ascii="Microsoft YaHei UI" w:eastAsia="Microsoft YaHei UI" w:hAnsi="Microsoft YaHei UI" w:cs="Helvetica"/>
          <w:color w:val="3A8FB7"/>
          <w:kern w:val="0"/>
          <w:sz w:val="26"/>
          <w:szCs w:val="26"/>
        </w:rPr>
        <w:t>净经营</w:t>
      </w:r>
      <w:proofErr w:type="gramEnd"/>
      <w:r w:rsidRPr="00197B78">
        <w:rPr>
          <w:rFonts w:ascii="Microsoft YaHei UI" w:eastAsia="Microsoft YaHei UI" w:hAnsi="Microsoft YaHei UI" w:cs="Helvetica"/>
          <w:color w:val="3A8FB7"/>
          <w:kern w:val="0"/>
          <w:sz w:val="26"/>
          <w:szCs w:val="26"/>
        </w:rPr>
        <w:t>资产周转率=（2.86+2.39+2.23+2.26）/4=2.44（次）</w:t>
      </w:r>
      <w:r w:rsidRPr="00197B78">
        <w:rPr>
          <w:rFonts w:ascii="Microsoft YaHei UI" w:eastAsia="Microsoft YaHei UI" w:hAnsi="Microsoft YaHei UI" w:cs="Helvetica"/>
          <w:color w:val="FF0000"/>
          <w:kern w:val="0"/>
          <w:sz w:val="26"/>
          <w:szCs w:val="26"/>
        </w:rPr>
        <w:t>（算对得1.5分）</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2018年税后经营净利率=525/2000=26.25%</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2019年税后经营净利率=547.5/2200=24.89%</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2020年税后经营净利率=735/2500=29.4%</w:t>
      </w:r>
    </w:p>
    <w:p w:rsidR="009922E5" w:rsidRPr="00197B78" w:rsidRDefault="009922E5"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2021年税后经营净利率=847.5/3000=28.25%</w:t>
      </w:r>
    </w:p>
    <w:p w:rsidR="009922E5" w:rsidRPr="00197B78" w:rsidRDefault="009922E5"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3A8FB7"/>
          <w:kern w:val="0"/>
          <w:sz w:val="26"/>
          <w:szCs w:val="26"/>
        </w:rPr>
        <w:t>2021年及以后年度税后经营净利率=（26.25%+24.89%+29.4%+28.25%）/4=27.2%</w:t>
      </w:r>
      <w:r w:rsidRPr="00197B78">
        <w:rPr>
          <w:rFonts w:ascii="Microsoft YaHei UI" w:eastAsia="Microsoft YaHei UI" w:hAnsi="Microsoft YaHei UI" w:cs="Helvetica"/>
          <w:color w:val="FF0000"/>
          <w:kern w:val="0"/>
          <w:sz w:val="26"/>
          <w:szCs w:val="26"/>
        </w:rPr>
        <w:t>（算对得1.5分）</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（3）采用资本资产定价模型，估计Z公司的股权资本成本；按照目标资本结构，估计Z公司的加权平均资本成本。</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（3）股权资本成本=5%+1.5×（9%-5%）=11%</w:t>
      </w:r>
      <w:r w:rsidRPr="00197B78">
        <w:rPr>
          <w:rFonts w:ascii="Microsoft YaHei UI" w:eastAsia="Microsoft YaHei UI" w:hAnsi="Microsoft YaHei UI" w:cs="Helvetica"/>
          <w:color w:val="FF0000"/>
          <w:kern w:val="0"/>
          <w:sz w:val="26"/>
          <w:szCs w:val="26"/>
        </w:rPr>
        <w:t>（0.5分）</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加权平均资本成本=8%×（1-25%）×2/5+11%×3/5=9%</w:t>
      </w:r>
      <w:r w:rsidRPr="00197B78">
        <w:rPr>
          <w:rFonts w:ascii="Microsoft YaHei UI" w:eastAsia="Microsoft YaHei UI" w:hAnsi="Microsoft YaHei UI" w:cs="Helvetica"/>
          <w:color w:val="FF0000"/>
          <w:kern w:val="0"/>
          <w:sz w:val="26"/>
          <w:szCs w:val="26"/>
        </w:rPr>
        <w:t>（0.5分）</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（4）基于上述结果，计算2022~2024年Z公司实体现金流量，并采用实体现金流量折现法，估计2021年末Z公司实体价值（计算过程和结果填入下方表格中）。</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221"/>
        <w:gridCol w:w="1525"/>
        <w:gridCol w:w="1525"/>
        <w:gridCol w:w="1525"/>
        <w:gridCol w:w="1526"/>
      </w:tblGrid>
      <w:tr w:rsidR="00197B78" w:rsidRPr="00F83CD2" w:rsidTr="00F83CD2">
        <w:trPr>
          <w:trHeight w:val="567"/>
        </w:trPr>
        <w:tc>
          <w:tcPr>
            <w:tcW w:w="500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righ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单位：万元</w:t>
            </w: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2021年末</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2022年末</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2023年末</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2024年末</w:t>
            </w: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实体现金流量</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现值</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r w:rsidR="00197B78" w:rsidRPr="00F83CD2" w:rsidTr="00F83CD2">
        <w:trPr>
          <w:trHeight w:val="567"/>
        </w:trPr>
        <w:tc>
          <w:tcPr>
            <w:tcW w:w="1335"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实体价值</w:t>
            </w: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16"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bl>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lastRenderedPageBreak/>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（4）</w:t>
      </w:r>
      <w:r w:rsidRPr="00197B78">
        <w:rPr>
          <w:rFonts w:ascii="Microsoft YaHei UI" w:eastAsia="Microsoft YaHei UI" w:hAnsi="Microsoft YaHei UI" w:cs="Helvetica"/>
          <w:color w:val="FF0000"/>
          <w:kern w:val="0"/>
          <w:sz w:val="26"/>
          <w:szCs w:val="26"/>
        </w:rPr>
        <w:t>（</w:t>
      </w:r>
      <w:proofErr w:type="gramStart"/>
      <w:r w:rsidRPr="00197B78">
        <w:rPr>
          <w:rFonts w:ascii="Microsoft YaHei UI" w:eastAsia="Microsoft YaHei UI" w:hAnsi="Microsoft YaHei UI" w:cs="Helvetica"/>
          <w:color w:val="FF0000"/>
          <w:kern w:val="0"/>
          <w:sz w:val="26"/>
          <w:szCs w:val="26"/>
        </w:rPr>
        <w:t>本小问共5分</w:t>
      </w:r>
      <w:proofErr w:type="gramEnd"/>
      <w:r w:rsidRPr="00197B78">
        <w:rPr>
          <w:rFonts w:ascii="Microsoft YaHei UI" w:eastAsia="Microsoft YaHei UI" w:hAnsi="Microsoft YaHei UI" w:cs="Helvetica"/>
          <w:color w:val="FF0000"/>
          <w:kern w:val="0"/>
          <w:sz w:val="26"/>
          <w:szCs w:val="26"/>
        </w:rPr>
        <w:t>，</w:t>
      </w:r>
      <w:proofErr w:type="gramStart"/>
      <w:r w:rsidRPr="00197B78">
        <w:rPr>
          <w:rFonts w:ascii="Microsoft YaHei UI" w:eastAsia="Microsoft YaHei UI" w:hAnsi="Microsoft YaHei UI" w:cs="Helvetica"/>
          <w:color w:val="FF0000"/>
          <w:kern w:val="0"/>
          <w:sz w:val="26"/>
          <w:szCs w:val="26"/>
        </w:rPr>
        <w:t>根据填对数量</w:t>
      </w:r>
      <w:proofErr w:type="gramEnd"/>
      <w:r w:rsidRPr="00197B78">
        <w:rPr>
          <w:rFonts w:ascii="Microsoft YaHei UI" w:eastAsia="Microsoft YaHei UI" w:hAnsi="Microsoft YaHei UI" w:cs="Helvetica"/>
          <w:color w:val="FF0000"/>
          <w:kern w:val="0"/>
          <w:sz w:val="26"/>
          <w:szCs w:val="26"/>
        </w:rPr>
        <w:t>适当得分）</w:t>
      </w:r>
    </w:p>
    <w:p w:rsidR="00197B78" w:rsidRPr="00197B78" w:rsidRDefault="00197B78" w:rsidP="00197B78">
      <w:pPr>
        <w:widowControl/>
        <w:shd w:val="clear" w:color="auto" w:fill="FAFCFF"/>
        <w:spacing w:line="360" w:lineRule="auto"/>
        <w:jc w:val="righ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709"/>
        <w:gridCol w:w="1701"/>
        <w:gridCol w:w="1560"/>
        <w:gridCol w:w="1701"/>
        <w:gridCol w:w="1651"/>
      </w:tblGrid>
      <w:tr w:rsidR="00197B78" w:rsidRPr="00F83CD2" w:rsidTr="00197B78">
        <w:trPr>
          <w:trHeight w:val="347"/>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项目</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2021年末</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2022年末</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2023年末</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2024年末</w:t>
            </w:r>
          </w:p>
        </w:tc>
      </w:tr>
      <w:tr w:rsidR="00197B78" w:rsidRPr="00F83CD2" w:rsidTr="00197B78">
        <w:trPr>
          <w:trHeight w:val="358"/>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营业收入</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3000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3000×1.1=3300</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3300×1.08=3564</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3564×1.05=3742.2</w:t>
            </w:r>
          </w:p>
        </w:tc>
      </w:tr>
      <w:tr w:rsidR="00197B78" w:rsidRPr="00F83CD2" w:rsidTr="00197B78">
        <w:trPr>
          <w:trHeight w:val="358"/>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税后经营净利润</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847.5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3300×27.2%=897.6</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3564×27.2%=969.41</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3742.2×27.2%=1017.88</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净经营</w:t>
            </w:r>
            <w:proofErr w:type="gramEnd"/>
            <w:r w:rsidRPr="00F83CD2">
              <w:rPr>
                <w:rFonts w:ascii="Microsoft YaHei UI" w:eastAsia="Microsoft YaHei UI" w:hAnsi="Microsoft YaHei UI" w:cs="宋体"/>
                <w:kern w:val="0"/>
                <w:sz w:val="22"/>
                <w:szCs w:val="26"/>
              </w:rPr>
              <w:t>资产</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1330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3300/2.44=1352.46</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3564/2.44=1460.66</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3742.2/2.44=1533.69</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roofErr w:type="gramStart"/>
            <w:r w:rsidRPr="00F83CD2">
              <w:rPr>
                <w:rFonts w:ascii="Microsoft YaHei UI" w:eastAsia="Microsoft YaHei UI" w:hAnsi="Microsoft YaHei UI" w:cs="宋体"/>
                <w:kern w:val="0"/>
                <w:sz w:val="22"/>
                <w:szCs w:val="26"/>
              </w:rPr>
              <w:t>净经营</w:t>
            </w:r>
            <w:proofErr w:type="gramEnd"/>
            <w:r w:rsidRPr="00F83CD2">
              <w:rPr>
                <w:rFonts w:ascii="Microsoft YaHei UI" w:eastAsia="Microsoft YaHei UI" w:hAnsi="Microsoft YaHei UI" w:cs="宋体"/>
                <w:kern w:val="0"/>
                <w:sz w:val="22"/>
                <w:szCs w:val="26"/>
              </w:rPr>
              <w:t>资产增加</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1330-1120=210</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22.46</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108.2</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73.03</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实体现金流量</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847.5-210=637.5</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897.6-22.46=875.14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969.41-108.2=861.21</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1017.88-73.03=944.85</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折现系数</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1</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0.9174</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0.8417</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0.7722</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现值</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802.85</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724.88</w:t>
            </w: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729.61</w:t>
            </w:r>
          </w:p>
        </w:tc>
      </w:tr>
      <w:tr w:rsidR="00197B78" w:rsidRPr="00F83CD2" w:rsidTr="00197B78">
        <w:trPr>
          <w:trHeight w:val="370"/>
        </w:trPr>
        <w:tc>
          <w:tcPr>
            <w:tcW w:w="102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实体价值</w:t>
            </w: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r w:rsidRPr="00F83CD2">
              <w:rPr>
                <w:rFonts w:ascii="Microsoft YaHei UI" w:eastAsia="Microsoft YaHei UI" w:hAnsi="Microsoft YaHei UI" w:cs="宋体"/>
                <w:kern w:val="0"/>
                <w:sz w:val="22"/>
                <w:szCs w:val="26"/>
              </w:rPr>
              <w:t>21409.68</w:t>
            </w:r>
          </w:p>
        </w:tc>
        <w:tc>
          <w:tcPr>
            <w:tcW w:w="9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102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c>
          <w:tcPr>
            <w:tcW w:w="992"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宋体"/>
                <w:kern w:val="0"/>
                <w:sz w:val="22"/>
                <w:szCs w:val="26"/>
              </w:rPr>
            </w:pPr>
          </w:p>
        </w:tc>
      </w:tr>
    </w:tbl>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【相关计算说明】</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2022年末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资产的增加=2022年末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资产-2021年末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资产=1352.46-1330=22.46（万元）</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2022年末实体现金流量=2022年税后经营净利润-2022年末</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资产的增加=897.6-22.46=875.14（万元）</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后续期股权现金流量在2024年末的价值=944.85×1.05/（9%-5%）=24802.31（万元）</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2021年末实体价值=详细预测</w:t>
      </w:r>
      <w:proofErr w:type="gramStart"/>
      <w:r w:rsidRPr="00197B78">
        <w:rPr>
          <w:rFonts w:ascii="Microsoft YaHei UI" w:eastAsia="Microsoft YaHei UI" w:hAnsi="Microsoft YaHei UI" w:cs="Helvetica"/>
          <w:color w:val="616161"/>
          <w:kern w:val="0"/>
          <w:sz w:val="26"/>
          <w:szCs w:val="26"/>
        </w:rPr>
        <w:t>期价值</w:t>
      </w:r>
      <w:proofErr w:type="gramEnd"/>
      <w:r w:rsidRPr="00197B78">
        <w:rPr>
          <w:rFonts w:ascii="Microsoft YaHei UI" w:eastAsia="Microsoft YaHei UI" w:hAnsi="Microsoft YaHei UI" w:cs="Helvetica"/>
          <w:color w:val="616161"/>
          <w:kern w:val="0"/>
          <w:sz w:val="26"/>
          <w:szCs w:val="26"/>
        </w:rPr>
        <w:t>+后续期价值</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=802.85+724.88+729.61+24802.31×0.7722=21409.68（万元）</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（5）假设Z公司净负债按2021年末账面价值计算，估计2021年末Z公司股权价值。</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（5）2021年末股权价值=2021年实体价值-2021年净债务价值=21409.68-500=20909.68（万元）</w:t>
      </w:r>
      <w:r w:rsidRPr="00197B78">
        <w:rPr>
          <w:rFonts w:ascii="Microsoft YaHei UI" w:eastAsia="Microsoft YaHei UI" w:hAnsi="Microsoft YaHei UI" w:cs="Helvetica"/>
          <w:color w:val="FF0000"/>
          <w:kern w:val="0"/>
          <w:sz w:val="26"/>
          <w:szCs w:val="26"/>
        </w:rPr>
        <w:t>（1分）</w:t>
      </w:r>
    </w:p>
    <w:p w:rsidR="00197B78" w:rsidRPr="00197B78" w:rsidRDefault="00197B7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69、</w:t>
      </w:r>
      <w:r w:rsidRPr="00197B78">
        <w:rPr>
          <w:rFonts w:ascii="Microsoft YaHei UI" w:eastAsia="Microsoft YaHei UI" w:hAnsi="Microsoft YaHei UI" w:cs="Helvetica"/>
          <w:b/>
          <w:bCs/>
          <w:color w:val="1E73FF"/>
          <w:kern w:val="0"/>
          <w:sz w:val="26"/>
          <w:szCs w:val="26"/>
          <w:shd w:val="clear" w:color="auto" w:fill="EEF2FF"/>
        </w:rPr>
        <w:t>材料题</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甲公司是</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的全资子公司，专门从事电子元器件生产制造和销售。</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根据战略安排，拟于2022年末在甲公司建设一条新产品生产线，但</w:t>
      </w:r>
      <w:r w:rsidRPr="00197B78">
        <w:rPr>
          <w:rFonts w:ascii="Microsoft YaHei UI" w:eastAsia="Microsoft YaHei UI" w:hAnsi="Microsoft YaHei UI" w:cs="Helvetica"/>
          <w:color w:val="313131"/>
          <w:kern w:val="0"/>
          <w:sz w:val="26"/>
          <w:szCs w:val="26"/>
        </w:rPr>
        <w:lastRenderedPageBreak/>
        <w:t>甲公司对此持有异议。为此</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开展专项研究以厘清问题症结所在。相关资料如下：</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❶</w:t>
      </w:r>
      <w:r w:rsidRPr="00197B78">
        <w:rPr>
          <w:rFonts w:ascii="Microsoft YaHei UI" w:eastAsia="Microsoft YaHei UI" w:hAnsi="Microsoft YaHei UI" w:cs="Helvetica"/>
          <w:color w:val="313131"/>
          <w:kern w:val="0"/>
          <w:sz w:val="26"/>
          <w:szCs w:val="26"/>
        </w:rPr>
        <w:t>资料</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：甲公司考核指标及其目标值。</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采用税后经营净利润和</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资产净利率两个关键绩效指标，对子公司进行业绩考核，实施指标逐年递增且“一票否决”的考评制度，即任何一项未满足要求，该子公司考核结果为不合格。</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对甲公司2022年和2023年设定的考核目标如下：</w:t>
      </w:r>
    </w:p>
    <w:tbl>
      <w:tblPr>
        <w:tblW w:w="5000" w:type="pct"/>
        <w:tblBorders>
          <w:top w:val="single" w:sz="8" w:space="0" w:color="auto"/>
          <w:left w:val="single" w:sz="8" w:space="0" w:color="auto"/>
          <w:bottom w:val="single" w:sz="8" w:space="0" w:color="auto"/>
          <w:right w:val="single" w:sz="8" w:space="0" w:color="auto"/>
        </w:tblBorders>
        <w:shd w:val="clear" w:color="auto" w:fill="FAFCFF"/>
        <w:tblCellMar>
          <w:top w:w="15" w:type="dxa"/>
          <w:left w:w="15" w:type="dxa"/>
          <w:bottom w:w="15" w:type="dxa"/>
          <w:right w:w="15" w:type="dxa"/>
        </w:tblCellMar>
        <w:tblLook w:val="04A0" w:firstRow="1" w:lastRow="0" w:firstColumn="1" w:lastColumn="0" w:noHBand="0" w:noVBand="1"/>
      </w:tblPr>
      <w:tblGrid>
        <w:gridCol w:w="3203"/>
        <w:gridCol w:w="1789"/>
        <w:gridCol w:w="3330"/>
      </w:tblGrid>
      <w:tr w:rsidR="00197B78" w:rsidRPr="00F83CD2" w:rsidTr="00197B78">
        <w:trPr>
          <w:trHeight w:val="313"/>
        </w:trPr>
        <w:tc>
          <w:tcPr>
            <w:tcW w:w="1924" w:type="pct"/>
            <w:vMerge w:val="restar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考核指标</w:t>
            </w:r>
          </w:p>
        </w:tc>
        <w:tc>
          <w:tcPr>
            <w:tcW w:w="3076" w:type="pct"/>
            <w:gridSpan w:val="2"/>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考核目标值</w:t>
            </w:r>
          </w:p>
        </w:tc>
      </w:tr>
      <w:tr w:rsidR="00197B78" w:rsidRPr="00F83CD2" w:rsidTr="00197B78">
        <w:trPr>
          <w:trHeight w:val="313"/>
        </w:trPr>
        <w:tc>
          <w:tcPr>
            <w:tcW w:w="1924" w:type="pct"/>
            <w:vMerge/>
            <w:tcBorders>
              <w:top w:val="outset" w:sz="6" w:space="0" w:color="auto"/>
              <w:left w:val="outset" w:sz="6" w:space="0" w:color="auto"/>
              <w:bottom w:val="outset" w:sz="6" w:space="0" w:color="auto"/>
              <w:right w:val="outset" w:sz="6" w:space="0" w:color="auto"/>
            </w:tcBorders>
            <w:shd w:val="clear" w:color="auto" w:fill="FAFCFF"/>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color w:val="313131"/>
                <w:kern w:val="0"/>
                <w:sz w:val="22"/>
                <w:szCs w:val="26"/>
              </w:rPr>
            </w:pP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2022年</w:t>
            </w:r>
          </w:p>
        </w:tc>
        <w:tc>
          <w:tcPr>
            <w:tcW w:w="200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2023年</w:t>
            </w:r>
          </w:p>
        </w:tc>
      </w:tr>
      <w:tr w:rsidR="00197B78" w:rsidRPr="00F83CD2" w:rsidTr="00197B78">
        <w:trPr>
          <w:trHeight w:val="313"/>
        </w:trPr>
        <w:tc>
          <w:tcPr>
            <w:tcW w:w="192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税后经营净利润（万元）</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2500</w:t>
            </w:r>
          </w:p>
        </w:tc>
        <w:tc>
          <w:tcPr>
            <w:tcW w:w="200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3000</w:t>
            </w:r>
          </w:p>
        </w:tc>
      </w:tr>
      <w:tr w:rsidR="00197B78" w:rsidRPr="00F83CD2" w:rsidTr="00197B78">
        <w:trPr>
          <w:trHeight w:val="322"/>
        </w:trPr>
        <w:tc>
          <w:tcPr>
            <w:tcW w:w="1924"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proofErr w:type="gramStart"/>
            <w:r w:rsidRPr="00F83CD2">
              <w:rPr>
                <w:rFonts w:ascii="Microsoft YaHei UI" w:eastAsia="Microsoft YaHei UI" w:hAnsi="Microsoft YaHei UI" w:cs="Times New Roman"/>
                <w:color w:val="313131"/>
                <w:kern w:val="0"/>
                <w:sz w:val="22"/>
                <w:szCs w:val="26"/>
              </w:rPr>
              <w:t>净经营</w:t>
            </w:r>
            <w:proofErr w:type="gramEnd"/>
            <w:r w:rsidRPr="00F83CD2">
              <w:rPr>
                <w:rFonts w:ascii="Microsoft YaHei UI" w:eastAsia="Microsoft YaHei UI" w:hAnsi="Microsoft YaHei UI" w:cs="Times New Roman"/>
                <w:color w:val="313131"/>
                <w:kern w:val="0"/>
                <w:sz w:val="22"/>
                <w:szCs w:val="26"/>
              </w:rPr>
              <w:t>资产净利率（%）</w:t>
            </w:r>
          </w:p>
        </w:tc>
        <w:tc>
          <w:tcPr>
            <w:tcW w:w="1075"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30</w:t>
            </w:r>
          </w:p>
        </w:tc>
        <w:tc>
          <w:tcPr>
            <w:tcW w:w="2001" w:type="pct"/>
            <w:tcBorders>
              <w:top w:val="outset" w:sz="6" w:space="0" w:color="auto"/>
              <w:left w:val="outset" w:sz="6" w:space="0" w:color="auto"/>
              <w:bottom w:val="outset" w:sz="6" w:space="0" w:color="auto"/>
              <w:right w:val="outset" w:sz="6" w:space="0" w:color="auto"/>
            </w:tcBorders>
            <w:shd w:val="clear" w:color="auto" w:fill="FAFCFF"/>
            <w:tcMar>
              <w:top w:w="0" w:type="dxa"/>
              <w:left w:w="0" w:type="dxa"/>
              <w:bottom w:w="0" w:type="dxa"/>
              <w:right w:w="0" w:type="dxa"/>
            </w:tcMar>
            <w:hideMark/>
          </w:tcPr>
          <w:p w:rsidR="00197B78" w:rsidRPr="00F83CD2" w:rsidRDefault="00197B78" w:rsidP="00197B78">
            <w:pPr>
              <w:widowControl/>
              <w:spacing w:line="360" w:lineRule="auto"/>
              <w:jc w:val="center"/>
              <w:rPr>
                <w:rFonts w:ascii="Microsoft YaHei UI" w:eastAsia="Microsoft YaHei UI" w:hAnsi="Microsoft YaHei UI" w:cs="Times New Roman"/>
                <w:color w:val="313131"/>
                <w:kern w:val="0"/>
                <w:sz w:val="22"/>
                <w:szCs w:val="26"/>
              </w:rPr>
            </w:pPr>
            <w:r w:rsidRPr="00F83CD2">
              <w:rPr>
                <w:rFonts w:ascii="Microsoft YaHei UI" w:eastAsia="Microsoft YaHei UI" w:hAnsi="Microsoft YaHei UI" w:cs="Times New Roman"/>
                <w:color w:val="313131"/>
                <w:kern w:val="0"/>
                <w:sz w:val="22"/>
                <w:szCs w:val="26"/>
              </w:rPr>
              <w:t>31</w:t>
            </w:r>
          </w:p>
        </w:tc>
      </w:tr>
    </w:tbl>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注：财务指标涉及平均值的，均以年末余额代替全年平均水平。</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❷</w:t>
      </w:r>
      <w:r w:rsidRPr="00197B78">
        <w:rPr>
          <w:rFonts w:ascii="Microsoft YaHei UI" w:eastAsia="Microsoft YaHei UI" w:hAnsi="Microsoft YaHei UI" w:cs="Helvetica"/>
          <w:color w:val="313131"/>
          <w:kern w:val="0"/>
          <w:sz w:val="26"/>
          <w:szCs w:val="26"/>
        </w:rPr>
        <w:t>资料二：甲公司2022年相关财务数据。</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甲公司管理用财务报表中列示，2022年末</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资产8000万元，净负债4000万元，2022年税前经营利润3400万元。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❸</w:t>
      </w:r>
      <w:r w:rsidRPr="00197B78">
        <w:rPr>
          <w:rFonts w:ascii="Microsoft YaHei UI" w:eastAsia="Microsoft YaHei UI" w:hAnsi="Microsoft YaHei UI" w:cs="Helvetica"/>
          <w:color w:val="313131"/>
          <w:kern w:val="0"/>
          <w:sz w:val="26"/>
          <w:szCs w:val="26"/>
        </w:rPr>
        <w:t>资料三：项目投资相关信息。</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新产品生产线可在2022年末投产，</w:t>
      </w:r>
      <w:proofErr w:type="gramStart"/>
      <w:r w:rsidRPr="00197B78">
        <w:rPr>
          <w:rFonts w:ascii="Microsoft YaHei UI" w:eastAsia="Microsoft YaHei UI" w:hAnsi="Microsoft YaHei UI" w:cs="Helvetica"/>
          <w:color w:val="313131"/>
          <w:kern w:val="0"/>
          <w:sz w:val="26"/>
          <w:szCs w:val="26"/>
        </w:rPr>
        <w:t>无建设</w:t>
      </w:r>
      <w:proofErr w:type="gramEnd"/>
      <w:r w:rsidRPr="00197B78">
        <w:rPr>
          <w:rFonts w:ascii="Microsoft YaHei UI" w:eastAsia="Microsoft YaHei UI" w:hAnsi="Microsoft YaHei UI" w:cs="Helvetica"/>
          <w:color w:val="313131"/>
          <w:kern w:val="0"/>
          <w:sz w:val="26"/>
          <w:szCs w:val="26"/>
        </w:rPr>
        <w:t>期，经营期限5年。初始投资额3000万元，全部形成固定资产；根据税法相关规定，按直线法计提折旧，折旧年限5年，净残值率10%；5年后变现价值预计200万元。投产2年后须进行大修，2024年末支付大修费用200万元。大修支出可在所得税前列支。会计处理与税法一致。</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新生产线年销售收入2800万元，经营期付现成本前两年为每年1600万元，后三年可降至每年1400万元。2022年末需一次性投入营运资本400万元，经营期满全部收回。假设各年营业现金流量均发生在当年年末。</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新项目投产不影响甲公司原项目的正常运营，原项目创造的税前经营利润在未来5年保持2022年水平不变。</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S Gothic" w:eastAsia="MS Gothic" w:hAnsi="MS Gothic" w:cs="MS Gothic" w:hint="eastAsia"/>
          <w:color w:val="313131"/>
          <w:kern w:val="0"/>
          <w:sz w:val="26"/>
          <w:szCs w:val="26"/>
        </w:rPr>
        <w:t>❹</w:t>
      </w:r>
      <w:r w:rsidRPr="00197B78">
        <w:rPr>
          <w:rFonts w:ascii="Microsoft YaHei UI" w:eastAsia="Microsoft YaHei UI" w:hAnsi="Microsoft YaHei UI" w:cs="Helvetica"/>
          <w:color w:val="313131"/>
          <w:kern w:val="0"/>
          <w:sz w:val="26"/>
          <w:szCs w:val="26"/>
        </w:rPr>
        <w:t>资料四：项目融资相关信息。</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甲公司目前资本结构为目标资本结构，</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继续按</w:t>
      </w:r>
      <w:proofErr w:type="gramStart"/>
      <w:r w:rsidRPr="00197B78">
        <w:rPr>
          <w:rFonts w:ascii="Microsoft YaHei UI" w:eastAsia="Microsoft YaHei UI" w:hAnsi="Microsoft YaHei UI" w:cs="Helvetica"/>
          <w:color w:val="313131"/>
          <w:kern w:val="0"/>
          <w:sz w:val="26"/>
          <w:szCs w:val="26"/>
        </w:rPr>
        <w:t>该资本</w:t>
      </w:r>
      <w:proofErr w:type="gramEnd"/>
      <w:r w:rsidRPr="00197B78">
        <w:rPr>
          <w:rFonts w:ascii="Microsoft YaHei UI" w:eastAsia="Microsoft YaHei UI" w:hAnsi="Microsoft YaHei UI" w:cs="Helvetica"/>
          <w:color w:val="313131"/>
          <w:kern w:val="0"/>
          <w:sz w:val="26"/>
          <w:szCs w:val="26"/>
        </w:rPr>
        <w:t>结构进行项目融资（</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资产/净负债=2/1)，预计债务税后资本成本保持5.6%不变。</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为确定股权资本成本，</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将处于同行业的</w:t>
      </w:r>
      <w:proofErr w:type="gramStart"/>
      <w:r w:rsidRPr="00197B78">
        <w:rPr>
          <w:rFonts w:ascii="Microsoft YaHei UI" w:eastAsia="Microsoft YaHei UI" w:hAnsi="Microsoft YaHei UI" w:cs="Helvetica"/>
          <w:color w:val="313131"/>
          <w:kern w:val="0"/>
          <w:sz w:val="26"/>
          <w:szCs w:val="26"/>
        </w:rPr>
        <w:t>丙上市</w:t>
      </w:r>
      <w:proofErr w:type="gramEnd"/>
      <w:r w:rsidRPr="00197B78">
        <w:rPr>
          <w:rFonts w:ascii="Microsoft YaHei UI" w:eastAsia="Microsoft YaHei UI" w:hAnsi="Microsoft YaHei UI" w:cs="Helvetica"/>
          <w:color w:val="313131"/>
          <w:kern w:val="0"/>
          <w:sz w:val="26"/>
          <w:szCs w:val="26"/>
        </w:rPr>
        <w:t>公司作为项目可比公司。2022年末，丙公司</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资产50000万元，股东权益30000万元：股权资本成本为11%，β系数为2.1。市场风险溢价为4%。企业所得税税率为25%。</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P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（1）计算甲公司2022年关键绩效指标，并判断其是否完成考核目标。</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税后经营净利润=3400×（1-25%）=2550（万元）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资产净利率=2550÷8000=31.88%</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甲公司两项指标均超过目标值，完成年度考核目标。</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lastRenderedPageBreak/>
        <w:t>问答题</w:t>
      </w:r>
    </w:p>
    <w:p w:rsidR="00197B78" w:rsidRP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（2）计算甲公司新项目权益资本成本和加权平均资本成本。</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无风险报酬率=11%-2.1×4%=2.6%</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卸载丙公司财务杠杆，</w:t>
      </w:r>
      <w:r w:rsidRPr="00197B78">
        <w:rPr>
          <w:rFonts w:ascii="Microsoft YaHei UI" w:eastAsia="Microsoft YaHei UI" w:hAnsi="Microsoft YaHei UI" w:cs="Helvetica"/>
          <w:noProof/>
          <w:color w:val="1E73FF"/>
          <w:kern w:val="0"/>
          <w:sz w:val="26"/>
          <w:szCs w:val="26"/>
        </w:rPr>
        <mc:AlternateContent>
          <mc:Choice Requires="wps">
            <w:drawing>
              <wp:inline distT="0" distB="0" distL="0" distR="0" wp14:anchorId="4D26D948" wp14:editId="666A6FDA">
                <wp:extent cx="304800" cy="304800"/>
                <wp:effectExtent l="0" t="0" r="0" b="0"/>
                <wp:docPr id="21" name="矩形 21" descr="C:\Users\%E9%9F%A9%E5%A8%81\AppData\Local\Temp\ksohtml8976\wps15.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href="tiku://images/https:/www.btclass.cnfile:/C:/Users/%E9%9F%A9%E5%A8%81/AppData/Local/Temp/ksohtml8976/wps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xfMQMAAHcGAAAOAAAAZHJzL2Uyb0RvYy54bWysVcFu2zgQvS+w/0AQ8FGR5Mq2JEQpXMta&#10;FEi7BdrefKElyuKGIrkkHSUt+i0FetuP6OcU+xs7pOzESQoUaFcHgeRQb+bNvBmdP7/pObqm2jAp&#10;ChyfRRhRUcuGiV2B37+rghQjY4loCJeCFviWGvz84vffzgeV06nsJG+oRgAiTD6oAnfWqjwMTd3R&#10;npgzqagAYyt1Tyxs9S5sNBkAvefhNIrm4SB1o7SsqTFwWo5GfOHx25bW9s+2NdQiXmCIzfq39u+t&#10;e4cX5yTfaaI6Vh/CID8RRU+YAKd3UCWxBO01ewLVs1pLI1t7Vss+lG3Lauo5AJs4esTmbUcU9Vwg&#10;OUbdpcn8f7D16+s3GrGmwNMYI0F6qNG/n//59vULcgcNNTVka5Vv3hso8mayziZZNVlmk/Vsskwn&#10;abxZKuXYbi5lTfjmHe3V5srIzvY8zRbzzaBMPDv7S+18ejrOxNWKs/rqQAbAf1zyMU2lrPc9FXas&#10;u6acWBCd6ZgyGOnccdAvm9iVNASvuafmhOCXb9Ub7QpkFAR6ZZCQq46IHV0aBSIB6QL745HWcugo&#10;aSDPD+BGDAdoAA1th1eygXyRvZWe3U2re+cD4kU3XmO3dxqjNxbVcPgsStIIlFiD6bB2AZP8+LHS&#10;xv5BZY/cAihBdB6cXF8aO149XnG+hKwY517GXDw4AMzxBFzDp87mgvCq/JhF2Tpdp0mQTOfrIInK&#10;MlhWqySYV/FiVj4rV6sy/uT8xknesaahwrk5dkicPCnbd4V96NVR23c9YiRnjYNzIRm92664RtcE&#10;OrTyj68gWO6vhQ/D8PkCLo8oxdMkejHNgmqeLoKkSmZBtojSIIqzF9k8SrKkrB5SumSC/jolNBQ4&#10;m01nvkonQT/iFvnnKTeS98zCDOSsLzBIA55xKjkFrkXjS2sJ4+P6JBUu/PtUQLmPhfbydxId1b+V&#10;zS3IVUuQEygPpjUsOqk/YDTA5Cuw+XtPNMWIvxQg+SxOEjcq/SaZLaaw0aeW7amFiBqgCmwxGpcr&#10;Czv4ZK8023XgKfaJEXIJbdIyL2HXQmNUh16F6eaZHCaxGyine3/r/n9x8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WHYKBhQBAACYAQAAGQAAAGRy&#10;cy9fcmVscy9lMm9Eb2MueG1sLnJlbHOEkN1Kw0AQRu8F3yEs5NJMI7QmIUkptoWC3kj7AOtmkqzZ&#10;P3a2pn171wvBguDlMMw533z1+qJV8omepDUNy7MFS9AI20kzNOx03D8ULKHATceVNdiwKxJbt/d3&#10;9RsqHuIRjdJREimGGjaG4CoAEiNqTpl1aOKmt17zEEc/gONi4gPC42KxAv+bwdobZnLoGuYPXc6S&#10;49VF8/9s2/dS4NaKs0YT/lDAGEleSTNFKPcDhoYFOZ1jZKljKoJvCVUwz3P2HoTiRJkwvVRYwXMF&#10;J4pFQbor03Kfbsp0t0w3RVrksHFuywOHFyu4giNqBxPZMWhVlE8rmB3ly+zDDT/aV9vFj3aXgN5w&#10;xaCt4abP9gsAAP//AwBQSwECLQAUAAYACAAAACEAtoM4kv4AAADhAQAAEwAAAAAAAAAAAAAAAAAA&#10;AAAAW0NvbnRlbnRfVHlwZXNdLnhtbFBLAQItABQABgAIAAAAIQA4/SH/1gAAAJQBAAALAAAAAAAA&#10;AAAAAAAAAC8BAABfcmVscy8ucmVsc1BLAQItABQABgAIAAAAIQBwnlxfMQMAAHcGAAAOAAAAAAAA&#10;AAAAAAAAAC4CAABkcnMvZTJvRG9jLnhtbFBLAQItABQABgAIAAAAIQCGc5Lh1gAAAAMBAAAPAAAA&#10;AAAAAAAAAAAAAIsFAABkcnMvZG93bnJldi54bWxQSwECLQAUAAYACAAAACEAWHYKBhQBAACYAQAA&#10;GQAAAAAAAAAAAAAAAACOBgAAZHJzL19yZWxzL2Uyb0RvYy54bWwucmVsc1BLBQYAAAAABQAFADoB&#10;AADZBwAAAAA=&#10;" o:button="t" filled="f" stroked="f">
                <v:fill o:detectmouseclick="t"/>
                <o:lock v:ext="edit" aspectratio="t"/>
                <w10:anchorlock/>
              </v:rect>
            </w:pict>
          </mc:Fallback>
        </mc:AlternateContent>
      </w:r>
      <w:r w:rsidRPr="00197B78">
        <w:rPr>
          <w:rFonts w:ascii="Microsoft YaHei UI" w:eastAsia="Microsoft YaHei UI" w:hAnsi="Microsoft YaHei UI" w:cs="Helvetica"/>
          <w:color w:val="616161"/>
          <w:kern w:val="0"/>
          <w:sz w:val="26"/>
          <w:szCs w:val="26"/>
        </w:rPr>
        <w:t>=2.1÷[1+（1-25%）×（50000-30000）/30000]=1.4</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proofErr w:type="gramStart"/>
      <w:r w:rsidRPr="00197B78">
        <w:rPr>
          <w:rFonts w:ascii="Microsoft YaHei UI" w:eastAsia="Microsoft YaHei UI" w:hAnsi="Microsoft YaHei UI" w:cs="Helvetica"/>
          <w:color w:val="616161"/>
          <w:kern w:val="0"/>
          <w:sz w:val="26"/>
          <w:szCs w:val="26"/>
        </w:rPr>
        <w:t>加载甲</w:t>
      </w:r>
      <w:proofErr w:type="gramEnd"/>
      <w:r w:rsidRPr="00197B78">
        <w:rPr>
          <w:rFonts w:ascii="Microsoft YaHei UI" w:eastAsia="Microsoft YaHei UI" w:hAnsi="Microsoft YaHei UI" w:cs="Helvetica"/>
          <w:color w:val="616161"/>
          <w:kern w:val="0"/>
          <w:sz w:val="26"/>
          <w:szCs w:val="26"/>
        </w:rPr>
        <w:t>公司财务杠杆，</w:t>
      </w:r>
      <w:r w:rsidRPr="00197B78">
        <w:rPr>
          <w:rFonts w:ascii="Microsoft YaHei UI" w:eastAsia="Microsoft YaHei UI" w:hAnsi="Microsoft YaHei UI" w:cs="Helvetica"/>
          <w:noProof/>
          <w:color w:val="1E73FF"/>
          <w:kern w:val="0"/>
          <w:sz w:val="26"/>
          <w:szCs w:val="26"/>
        </w:rPr>
        <mc:AlternateContent>
          <mc:Choice Requires="wps">
            <w:drawing>
              <wp:inline distT="0" distB="0" distL="0" distR="0" wp14:anchorId="1C51F017" wp14:editId="0E74596E">
                <wp:extent cx="304800" cy="304800"/>
                <wp:effectExtent l="0" t="0" r="0" b="0"/>
                <wp:docPr id="20" name="矩形 20" descr="C:\Users\%E9%9F%A9%E5%A8%81\AppData\Local\Temp\ksohtml8976\wps16.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0" o:spid="_x0000_s1026" href="tiku://images/https:/www.btclass.cnfile:/C:/Users/%E9%9F%A9%E5%A8%81/AppData/Local/Temp/ksohtml8976/wps1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GlMAMAAHcGAAAOAAAAZHJzL2Uyb0RvYy54bWysVcFu2zgQvS+w/0AQ8FGR5Mq2JEQpXMta&#10;FEi7BdrefKElyuKGIrkkHSUt+i0FetuP6OcU+xs7pOzESQoUaFcHgeRQb+bNvBmdP7/pObqm2jAp&#10;ChyfRRhRUcuGiV2B37+rghQjY4loCJeCFviWGvz84vffzgeV06nsJG+oRgAiTD6oAnfWqjwMTd3R&#10;npgzqagAYyt1Tyxs9S5sNBkAvefhNIrm4SB1o7SsqTFwWo5GfOHx25bW9s+2NdQiXmCIzfq39u+t&#10;e4cX5yTfaaI6Vh/CID8RRU+YAKd3UCWxBO01ewLVs1pLI1t7Vss+lG3Lauo5AJs4esTmbUcU9Vwg&#10;OUbdpcn8f7D16+s3GrGmwFNIjyA91Ojfz/98+/oFuYOGmhqytco37w0UeTNZZ5OsmiyzyXo2WaaT&#10;NN4slXJsN5eyJnzzjvZqc2VkZ3ueZov5ZlAmnp/9pXY+PR1n4mrFWX11IAPgPy75mKZS1vueCjvW&#10;XVNOLIjOdEwZjHTuOOiXTexKGoLX3FNzQvDLt+qNdgUyCgK9MkjIVUfEji6NApGAdIH98UhrOXSU&#10;NJDnB3AjhgM0gIa2wyvZQL7I3krP7qbVvfMB8aIbr7HbO43RG4tqOHwWJWkEma3BdFi7gEl+/Fhp&#10;Y/+gskduAZQgOg9Ori+NHa8erzhfQlaMcy9jLh4cAOZ4Aq7hU2dzQXhVfsyibJ2u0yRIpvN1kERl&#10;GSyrVRLMq3gxK5+Vq1UZf3J+4yTvWNNQ4dwcOyROnpTtu8I+9Oqo7bseMZKzxsG5kIzebVdco2sC&#10;HVr5x1cQLPfXwodh+HwBl0eU4mkSvZhmQTVPF0FSJbMgW0RpEMXZi2weJVlSVg8pXTJBf50SGgqc&#10;zaYzX6WToB9xi/zzlBvJe2ZhBnLWFxikAc84lZwC16LxpbWE8XF9kgoX/n0qoNzHQnv5O4mO6t/K&#10;5hbkqiXICZQH0xoWndQfMBpg8hXY/L0nmmLEXwqQfBYnCVyzfpPMFm4O6FPL9tRCRA1QBbYYjcuV&#10;hR18slea7TrwFPvECLmENmmZl7BroTGqQ6/CdPNMDpPYDZTTvb91/7+4+A8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t2lCGFAEAAJgBAAAZAAAAZHJz&#10;L19yZWxzL2Uyb0RvYy54bWwucmVsc4SQ3UrDQBBG7wXfISzk0kwjWJOQpBTbQkFvpH2AdTNJ1uwf&#10;O1vTvr3rhWBB6OUwzDnffPXqrFXyhZ6kNQ3LswVL0AjbSTM07HjYPRQsocBNx5U12LALElu193f1&#10;Oyoe4hGN0lESKYYaNobgKgASI2pOmXVo4qa3XvMQRz+A42LiA8LjYrEE/5fB2itmsu8a5vddzpLD&#10;xUXzbbbteylwY8VJown/KGCMJK+kmSKU+wFDw4KcTjGy1DEVwY+EKpjnOfsIQnGiTJheKqzgpYIj&#10;xaIg3ZZpuUvXZbp9StdFWuSwdm7DA4dXK7iCA2oHE9kxaFWUz0uYHeXL7NMNv9o328WPtueA3nDF&#10;oK3hqs/2GwAA//8DAFBLAQItABQABgAIAAAAIQC2gziS/gAAAOEBAAATAAAAAAAAAAAAAAAAAAAA&#10;AABbQ29udGVudF9UeXBlc10ueG1sUEsBAi0AFAAGAAgAAAAhADj9If/WAAAAlAEAAAsAAAAAAAAA&#10;AAAAAAAALwEAAF9yZWxzLy5yZWxzUEsBAi0AFAAGAAgAAAAhAOUrAaUwAwAAdwYAAA4AAAAAAAAA&#10;AAAAAAAALgIAAGRycy9lMm9Eb2MueG1sUEsBAi0AFAAGAAgAAAAhAIZzkuHWAAAAAwEAAA8AAAAA&#10;AAAAAAAAAAAAigUAAGRycy9kb3ducmV2LnhtbFBLAQItABQABgAIAAAAIQDt2lCGFAEAAJgBAAAZ&#10;AAAAAAAAAAAAAAAAAI0GAABkcnMvX3JlbHMvZTJvRG9jLnhtbC5yZWxzUEsFBgAAAAAFAAUAOgEA&#10;ANgHAAAAAA==&#10;" o:button="t" filled="f" stroked="f">
                <v:fill o:detectmouseclick="t"/>
                <o:lock v:ext="edit" aspectratio="t"/>
                <w10:anchorlock/>
              </v:rect>
            </w:pict>
          </mc:Fallback>
        </mc:AlternateContent>
      </w:r>
      <w:r w:rsidRPr="00197B78">
        <w:rPr>
          <w:rFonts w:ascii="Microsoft YaHei UI" w:eastAsia="Microsoft YaHei UI" w:hAnsi="Microsoft YaHei UI" w:cs="Helvetica"/>
          <w:color w:val="616161"/>
          <w:kern w:val="0"/>
          <w:sz w:val="26"/>
          <w:szCs w:val="26"/>
        </w:rPr>
        <w:t>=1.4×[1+（1-25%）×（8000-4000）/4000]=2.45</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甲公司新项目权益资本成本=2.6%+2.45×4%=12.4%</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公司新项目加权平均资本成本=12.4%×1/2+5.6%×1/2=9%</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（3）计算甲公司2022-2027年新项目的现金净流量和净现值（计算过程和结果填入下方表格中），并从</w:t>
      </w:r>
      <w:proofErr w:type="gramStart"/>
      <w:r w:rsidRPr="00197B78">
        <w:rPr>
          <w:rFonts w:ascii="Microsoft YaHei UI" w:eastAsia="Microsoft YaHei UI" w:hAnsi="Microsoft YaHei UI" w:cs="Helvetica"/>
          <w:color w:val="313131"/>
          <w:kern w:val="0"/>
          <w:sz w:val="26"/>
          <w:szCs w:val="26"/>
        </w:rPr>
        <w:t>乙集团</w:t>
      </w:r>
      <w:proofErr w:type="gramEnd"/>
      <w:r w:rsidRPr="00197B78">
        <w:rPr>
          <w:rFonts w:ascii="Microsoft YaHei UI" w:eastAsia="Microsoft YaHei UI" w:hAnsi="Microsoft YaHei UI" w:cs="Helvetica"/>
          <w:color w:val="313131"/>
          <w:kern w:val="0"/>
          <w:sz w:val="26"/>
          <w:szCs w:val="26"/>
        </w:rPr>
        <w:t>角度判断该项目是否在财务方面具有可行性。</w:t>
      </w:r>
    </w:p>
    <w:p w:rsidR="00197B78" w:rsidRP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4"/>
        <w:gridCol w:w="1127"/>
        <w:gridCol w:w="1128"/>
        <w:gridCol w:w="1128"/>
        <w:gridCol w:w="1113"/>
        <w:gridCol w:w="1088"/>
        <w:gridCol w:w="1188"/>
      </w:tblGrid>
      <w:tr w:rsidR="00197B78" w:rsidRPr="00F83CD2" w:rsidTr="00F83CD2">
        <w:trPr>
          <w:trHeight w:val="567"/>
        </w:trPr>
        <w:tc>
          <w:tcPr>
            <w:tcW w:w="5000" w:type="pct"/>
            <w:gridSpan w:val="7"/>
            <w:shd w:val="clear" w:color="auto" w:fill="auto"/>
            <w:tcMar>
              <w:top w:w="0" w:type="dxa"/>
              <w:left w:w="0" w:type="dxa"/>
              <w:bottom w:w="0" w:type="dxa"/>
              <w:right w:w="0" w:type="dxa"/>
            </w:tcMar>
            <w:hideMark/>
          </w:tcPr>
          <w:p w:rsidR="00197B78" w:rsidRPr="00F83CD2" w:rsidRDefault="00197B78" w:rsidP="00197B78">
            <w:pPr>
              <w:widowControl/>
              <w:spacing w:line="360" w:lineRule="auto"/>
              <w:jc w:val="righ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单位：万元</w:t>
            </w: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现金流量项目</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2022年末</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2023年末</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2024年末</w:t>
            </w: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2025年末</w:t>
            </w: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2026年末</w:t>
            </w: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2027年末</w:t>
            </w: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现金净流量</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折现系数</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现金净流量现值</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F83CD2">
        <w:trPr>
          <w:trHeight w:val="567"/>
        </w:trPr>
        <w:tc>
          <w:tcPr>
            <w:tcW w:w="92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kern w:val="0"/>
                <w:sz w:val="22"/>
                <w:szCs w:val="26"/>
              </w:rPr>
              <w:t>净现值</w:t>
            </w: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78"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69"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5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4" w:type="pct"/>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bl>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单位：万元</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712"/>
        <w:gridCol w:w="999"/>
        <w:gridCol w:w="1137"/>
        <w:gridCol w:w="1060"/>
        <w:gridCol w:w="1183"/>
        <w:gridCol w:w="1014"/>
        <w:gridCol w:w="1217"/>
      </w:tblGrid>
      <w:tr w:rsidR="00197B78" w:rsidRPr="00F83CD2" w:rsidTr="00197B78">
        <w:trPr>
          <w:trHeight w:val="345"/>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rPr>
                <w:rFonts w:ascii="Microsoft YaHei UI" w:eastAsia="Microsoft YaHei UI" w:hAnsi="Microsoft YaHei UI" w:cs="Times New Roman"/>
                <w:kern w:val="0"/>
                <w:sz w:val="22"/>
                <w:szCs w:val="26"/>
              </w:rPr>
            </w:pPr>
            <w:bookmarkStart w:id="0" w:name="_GoBack"/>
            <w:r w:rsidRPr="00F83CD2">
              <w:rPr>
                <w:rFonts w:ascii="Microsoft YaHei UI" w:eastAsia="Microsoft YaHei UI" w:hAnsi="Microsoft YaHei UI" w:cs="Times New Roman"/>
                <w:color w:val="000000"/>
                <w:kern w:val="0"/>
                <w:sz w:val="22"/>
                <w:szCs w:val="26"/>
              </w:rPr>
              <w:t>现金流量项目</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2022年末</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2023年末</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2024年末</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2025年末</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2026年末</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2027年末</w:t>
            </w:r>
          </w:p>
        </w:tc>
      </w:tr>
      <w:tr w:rsidR="00197B78" w:rsidRPr="00F83CD2" w:rsidTr="00197B78">
        <w:trPr>
          <w:trHeight w:val="408"/>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lastRenderedPageBreak/>
              <w:t>初始投资</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-3000</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197B78">
        <w:trPr>
          <w:trHeight w:val="357"/>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营业收入</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2800</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2800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2800</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2800</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2800</w:t>
            </w:r>
          </w:p>
        </w:tc>
      </w:tr>
      <w:tr w:rsidR="00197B78" w:rsidRPr="00F83CD2" w:rsidTr="00197B78">
        <w:trPr>
          <w:trHeight w:val="36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付现成本</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1600</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1600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1400</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1400</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1400</w:t>
            </w:r>
          </w:p>
        </w:tc>
      </w:tr>
      <w:tr w:rsidR="00197B78" w:rsidRPr="00F83CD2" w:rsidTr="00197B78">
        <w:trPr>
          <w:trHeight w:val="368"/>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设备折旧</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540</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540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540</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540</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540</w:t>
            </w:r>
          </w:p>
        </w:tc>
      </w:tr>
      <w:tr w:rsidR="00197B78" w:rsidRPr="00F83CD2" w:rsidTr="00197B78">
        <w:trPr>
          <w:trHeight w:val="37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变现损益</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-100</w:t>
            </w:r>
          </w:p>
        </w:tc>
      </w:tr>
      <w:tr w:rsidR="00197B78" w:rsidRPr="00F83CD2" w:rsidTr="00197B78">
        <w:trPr>
          <w:trHeight w:val="37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设备大修</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197B78">
        <w:trPr>
          <w:trHeight w:val="38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税前利润</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660</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460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860</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860</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760</w:t>
            </w:r>
          </w:p>
        </w:tc>
      </w:tr>
      <w:tr w:rsidR="00197B78" w:rsidRPr="00F83CD2" w:rsidTr="00197B78">
        <w:trPr>
          <w:trHeight w:val="38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所得税</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165</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115</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215</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215</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190</w:t>
            </w:r>
          </w:p>
        </w:tc>
      </w:tr>
      <w:tr w:rsidR="00197B78" w:rsidRPr="00F83CD2" w:rsidTr="00197B78">
        <w:trPr>
          <w:trHeight w:val="39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净利润</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495</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345</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645</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645</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570</w:t>
            </w:r>
          </w:p>
        </w:tc>
      </w:tr>
      <w:tr w:rsidR="00197B78" w:rsidRPr="00F83CD2" w:rsidTr="00197B78">
        <w:trPr>
          <w:trHeight w:val="39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设备变现现金流入</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200</w:t>
            </w:r>
          </w:p>
        </w:tc>
      </w:tr>
      <w:tr w:rsidR="00197B78" w:rsidRPr="00F83CD2" w:rsidTr="00197B78">
        <w:trPr>
          <w:trHeight w:val="41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营运资本投入</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-400</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r>
      <w:tr w:rsidR="00197B78" w:rsidRPr="00F83CD2" w:rsidTr="00197B78">
        <w:trPr>
          <w:trHeight w:val="40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营运资本回收</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400</w:t>
            </w:r>
          </w:p>
        </w:tc>
      </w:tr>
      <w:tr w:rsidR="00197B78" w:rsidRPr="00F83CD2" w:rsidTr="00197B78">
        <w:trPr>
          <w:trHeight w:val="41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现金净流量</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-3400</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1035</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885</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1185</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1185</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1810</w:t>
            </w:r>
          </w:p>
        </w:tc>
      </w:tr>
      <w:tr w:rsidR="00197B78" w:rsidRPr="00F83CD2" w:rsidTr="00197B78">
        <w:trPr>
          <w:trHeight w:val="43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折现系数</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0.9174</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0.8417</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0.7722</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0.7084</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0.6499</w:t>
            </w:r>
          </w:p>
        </w:tc>
      </w:tr>
      <w:tr w:rsidR="00197B78" w:rsidRPr="00F83CD2" w:rsidTr="00197B78">
        <w:trPr>
          <w:trHeight w:val="420"/>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left"/>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现金净流量现值</w:t>
            </w:r>
          </w:p>
        </w:tc>
        <w:tc>
          <w:tcPr>
            <w:tcW w:w="6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-3400</w:t>
            </w:r>
          </w:p>
        </w:tc>
        <w:tc>
          <w:tcPr>
            <w:tcW w:w="683"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949.51</w:t>
            </w:r>
          </w:p>
        </w:tc>
        <w:tc>
          <w:tcPr>
            <w:tcW w:w="637"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744.90</w:t>
            </w:r>
          </w:p>
        </w:tc>
        <w:tc>
          <w:tcPr>
            <w:tcW w:w="711"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915.06</w:t>
            </w:r>
          </w:p>
        </w:tc>
        <w:tc>
          <w:tcPr>
            <w:tcW w:w="60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839.45</w:t>
            </w:r>
          </w:p>
        </w:tc>
        <w:tc>
          <w:tcPr>
            <w:tcW w:w="7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1176.32</w:t>
            </w:r>
          </w:p>
        </w:tc>
      </w:tr>
      <w:tr w:rsidR="00197B78" w:rsidRPr="00F83CD2" w:rsidTr="00197B78">
        <w:trPr>
          <w:trHeight w:val="425"/>
        </w:trPr>
        <w:tc>
          <w:tcPr>
            <w:tcW w:w="1029"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净现值</w:t>
            </w:r>
          </w:p>
        </w:tc>
        <w:tc>
          <w:tcPr>
            <w:tcW w:w="3971" w:type="pct"/>
            <w:gridSpan w:val="6"/>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197B78" w:rsidRPr="00F83CD2" w:rsidRDefault="00197B78" w:rsidP="00197B78">
            <w:pPr>
              <w:widowControl/>
              <w:spacing w:line="360" w:lineRule="auto"/>
              <w:jc w:val="center"/>
              <w:rPr>
                <w:rFonts w:ascii="Microsoft YaHei UI" w:eastAsia="Microsoft YaHei UI" w:hAnsi="Microsoft YaHei UI" w:cs="Times New Roman"/>
                <w:kern w:val="0"/>
                <w:sz w:val="22"/>
                <w:szCs w:val="26"/>
              </w:rPr>
            </w:pPr>
            <w:r w:rsidRPr="00F83CD2">
              <w:rPr>
                <w:rFonts w:ascii="Microsoft YaHei UI" w:eastAsia="Microsoft YaHei UI" w:hAnsi="Microsoft YaHei UI" w:cs="Times New Roman"/>
                <w:color w:val="000000"/>
                <w:kern w:val="0"/>
                <w:sz w:val="22"/>
                <w:szCs w:val="26"/>
              </w:rPr>
              <w:t>1225.24</w:t>
            </w:r>
          </w:p>
        </w:tc>
      </w:tr>
    </w:tbl>
    <w:bookmarkEnd w:id="0"/>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计算说明：</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2022年末现金流量=-3000-400=-3400（万元）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2023年末现金流量=（2800-1600-540）×（1-25%）+540=1035（万元）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2024年末现金流量=（2800-1600-540-200）×（1-25%）+540=885（万元）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2025年末现金流量=（2800-1400-540）×（1-25%）+540=1185（万元）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2026年末现金流量=（2800-1400-540）×（1-25%）+540=1185（万元）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2027年末现金流量=（2800-1400-540）×（1-25%）+200+（3000×10%-200）×25%+540+400=1810（万元）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净现值=[1035×（P/F，9%，1）+885×（P/F，9%，2）+1185×（P/F,9%，3）+1185×（P/F,9%,4）+1810×（P/F,9%,5）]-3400=1225.24（万元）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净现值大于0，所以该项目从</w:t>
      </w:r>
      <w:proofErr w:type="gramStart"/>
      <w:r w:rsidRPr="00197B78">
        <w:rPr>
          <w:rFonts w:ascii="Microsoft YaHei UI" w:eastAsia="Microsoft YaHei UI" w:hAnsi="Microsoft YaHei UI" w:cs="Helvetica"/>
          <w:color w:val="616161"/>
          <w:kern w:val="0"/>
          <w:sz w:val="26"/>
          <w:szCs w:val="26"/>
        </w:rPr>
        <w:t>乙集团</w:t>
      </w:r>
      <w:proofErr w:type="gramEnd"/>
      <w:r w:rsidRPr="00197B78">
        <w:rPr>
          <w:rFonts w:ascii="Microsoft YaHei UI" w:eastAsia="Microsoft YaHei UI" w:hAnsi="Microsoft YaHei UI" w:cs="Helvetica"/>
          <w:color w:val="616161"/>
          <w:kern w:val="0"/>
          <w:sz w:val="26"/>
          <w:szCs w:val="26"/>
        </w:rPr>
        <w:t>角度看可行。</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P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（4）假设甲公司投资该项目，且2023年末甲公司进行利润分配后预计</w:t>
      </w:r>
      <w:proofErr w:type="gramStart"/>
      <w:r w:rsidRPr="00197B78">
        <w:rPr>
          <w:rFonts w:ascii="Microsoft YaHei UI" w:eastAsia="Microsoft YaHei UI" w:hAnsi="Microsoft YaHei UI" w:cs="Helvetica"/>
          <w:color w:val="313131"/>
          <w:kern w:val="0"/>
          <w:sz w:val="26"/>
          <w:szCs w:val="26"/>
        </w:rPr>
        <w:t>净经营</w:t>
      </w:r>
      <w:proofErr w:type="gramEnd"/>
      <w:r w:rsidRPr="00197B78">
        <w:rPr>
          <w:rFonts w:ascii="Microsoft YaHei UI" w:eastAsia="Microsoft YaHei UI" w:hAnsi="Microsoft YaHei UI" w:cs="Helvetica"/>
          <w:color w:val="313131"/>
          <w:kern w:val="0"/>
          <w:sz w:val="26"/>
          <w:szCs w:val="26"/>
        </w:rPr>
        <w:t>资产为11000万元，计算2023年甲公司关键绩效指标的预计值，并指出甲公司反对投资该项目的主要原因。</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lastRenderedPageBreak/>
        <w:t>假设甲公司投资该项目，且2023年末甲公司进行利润分配后预计</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资产为11000万元，计算2023年甲公司关键绩效指标的预计值，并指出甲公司反对投资该项目的主要原因。</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2023年</w:t>
      </w:r>
      <w:proofErr w:type="gramStart"/>
      <w:r w:rsidRPr="00197B78">
        <w:rPr>
          <w:rFonts w:ascii="Microsoft YaHei UI" w:eastAsia="Microsoft YaHei UI" w:hAnsi="Microsoft YaHei UI" w:cs="Helvetica"/>
          <w:color w:val="616161"/>
          <w:kern w:val="0"/>
          <w:sz w:val="26"/>
          <w:szCs w:val="26"/>
        </w:rPr>
        <w:t>预计甲</w:t>
      </w:r>
      <w:proofErr w:type="gramEnd"/>
      <w:r w:rsidRPr="00197B78">
        <w:rPr>
          <w:rFonts w:ascii="Microsoft YaHei UI" w:eastAsia="Microsoft YaHei UI" w:hAnsi="Microsoft YaHei UI" w:cs="Helvetica"/>
          <w:color w:val="616161"/>
          <w:kern w:val="0"/>
          <w:sz w:val="26"/>
          <w:szCs w:val="26"/>
        </w:rPr>
        <w:t>公司税后经营净利润=2550+495=3045（万元）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2023年</w:t>
      </w:r>
      <w:proofErr w:type="gramStart"/>
      <w:r w:rsidRPr="00197B78">
        <w:rPr>
          <w:rFonts w:ascii="Microsoft YaHei UI" w:eastAsia="Microsoft YaHei UI" w:hAnsi="Microsoft YaHei UI" w:cs="Helvetica"/>
          <w:color w:val="616161"/>
          <w:kern w:val="0"/>
          <w:sz w:val="26"/>
          <w:szCs w:val="26"/>
        </w:rPr>
        <w:t>预计甲公司净经营</w:t>
      </w:r>
      <w:proofErr w:type="gramEnd"/>
      <w:r w:rsidRPr="00197B78">
        <w:rPr>
          <w:rFonts w:ascii="Microsoft YaHei UI" w:eastAsia="Microsoft YaHei UI" w:hAnsi="Microsoft YaHei UI" w:cs="Helvetica"/>
          <w:color w:val="616161"/>
          <w:kern w:val="0"/>
          <w:sz w:val="26"/>
          <w:szCs w:val="26"/>
        </w:rPr>
        <w:t>资产净利率=3045/11000×100%=27.68%&lt;31%</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color w:val="616161"/>
          <w:kern w:val="0"/>
          <w:sz w:val="26"/>
          <w:szCs w:val="26"/>
        </w:rPr>
        <w:t>因甲公司预计</w:t>
      </w:r>
      <w:proofErr w:type="gramStart"/>
      <w:r w:rsidRPr="00197B78">
        <w:rPr>
          <w:rFonts w:ascii="Microsoft YaHei UI" w:eastAsia="Microsoft YaHei UI" w:hAnsi="Microsoft YaHei UI" w:cs="Helvetica"/>
          <w:color w:val="616161"/>
          <w:kern w:val="0"/>
          <w:sz w:val="26"/>
          <w:szCs w:val="26"/>
        </w:rPr>
        <w:t>净经营</w:t>
      </w:r>
      <w:proofErr w:type="gramEnd"/>
      <w:r w:rsidRPr="00197B78">
        <w:rPr>
          <w:rFonts w:ascii="Microsoft YaHei UI" w:eastAsia="Microsoft YaHei UI" w:hAnsi="Microsoft YaHei UI" w:cs="Helvetica"/>
          <w:color w:val="616161"/>
          <w:kern w:val="0"/>
          <w:sz w:val="26"/>
          <w:szCs w:val="26"/>
        </w:rPr>
        <w:t>资产净利率不能达成目标要求，且该指标属“一票否决”指标，所以反对投资该项目。</w:t>
      </w:r>
    </w:p>
    <w:p w:rsidR="00197B78" w:rsidRPr="00197B78" w:rsidRDefault="00197B78" w:rsidP="00197B78">
      <w:pPr>
        <w:widowControl/>
        <w:spacing w:line="360" w:lineRule="auto"/>
        <w:jc w:val="left"/>
        <w:outlineLvl w:val="0"/>
        <w:rPr>
          <w:rFonts w:ascii="Microsoft YaHei UI" w:eastAsia="Microsoft YaHei UI" w:hAnsi="Microsoft YaHei UI" w:cs="宋体"/>
          <w:kern w:val="0"/>
          <w:sz w:val="26"/>
          <w:szCs w:val="26"/>
        </w:rPr>
      </w:pPr>
      <w:r w:rsidRPr="00197B78">
        <w:rPr>
          <w:rFonts w:ascii="Microsoft YaHei UI" w:eastAsia="Microsoft YaHei UI" w:hAnsi="Microsoft YaHei UI" w:cs="Helvetica" w:hint="eastAsia"/>
          <w:b/>
          <w:bCs/>
          <w:color w:val="1E73FF"/>
          <w:kern w:val="0"/>
          <w:sz w:val="26"/>
          <w:szCs w:val="26"/>
          <w:shd w:val="clear" w:color="auto" w:fill="EEF2FF"/>
        </w:rPr>
        <w:t>70、</w:t>
      </w:r>
      <w:r w:rsidRPr="00197B78">
        <w:rPr>
          <w:rFonts w:ascii="Microsoft YaHei UI" w:eastAsia="Microsoft YaHei UI" w:hAnsi="Microsoft YaHei UI" w:cs="Helvetica"/>
          <w:b/>
          <w:bCs/>
          <w:color w:val="1E73FF"/>
          <w:kern w:val="0"/>
          <w:sz w:val="26"/>
          <w:szCs w:val="26"/>
          <w:shd w:val="clear" w:color="auto" w:fill="EEF2FF"/>
        </w:rPr>
        <w:t>材料题</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proofErr w:type="gramStart"/>
      <w:r w:rsidRPr="00197B78">
        <w:rPr>
          <w:rFonts w:ascii="Microsoft YaHei UI" w:eastAsia="Microsoft YaHei UI" w:hAnsi="Microsoft YaHei UI" w:cs="Helvetica"/>
          <w:color w:val="313131"/>
          <w:kern w:val="0"/>
          <w:sz w:val="26"/>
          <w:szCs w:val="26"/>
        </w:rPr>
        <w:t>甲基金</w:t>
      </w:r>
      <w:proofErr w:type="gramEnd"/>
      <w:r w:rsidRPr="00197B78">
        <w:rPr>
          <w:rFonts w:ascii="Microsoft YaHei UI" w:eastAsia="Microsoft YaHei UI" w:hAnsi="Microsoft YaHei UI" w:cs="Helvetica"/>
          <w:color w:val="313131"/>
          <w:kern w:val="0"/>
          <w:sz w:val="26"/>
          <w:szCs w:val="26"/>
        </w:rPr>
        <w:t>主要投资政府债券和货币性资产，目前正为5000万元资金设计投资方案。三个备选方案如下：</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w:t>
      </w:r>
      <w:proofErr w:type="gramStart"/>
      <w:r w:rsidRPr="00197B78">
        <w:rPr>
          <w:rFonts w:ascii="Microsoft YaHei UI" w:eastAsia="Microsoft YaHei UI" w:hAnsi="Microsoft YaHei UI" w:cs="Helvetica"/>
          <w:color w:val="313131"/>
          <w:kern w:val="0"/>
          <w:sz w:val="26"/>
          <w:szCs w:val="26"/>
        </w:rPr>
        <w:t>一</w:t>
      </w:r>
      <w:proofErr w:type="gramEnd"/>
      <w:r w:rsidRPr="00197B78">
        <w:rPr>
          <w:rFonts w:ascii="Microsoft YaHei UI" w:eastAsia="Microsoft YaHei UI" w:hAnsi="Microsoft YaHei UI" w:cs="Helvetica"/>
          <w:color w:val="313131"/>
          <w:kern w:val="0"/>
          <w:sz w:val="26"/>
          <w:szCs w:val="26"/>
        </w:rPr>
        <w:t>：受让银行发行的大额存单A，存单面值4000万元，期限10年，年利率为5%，单利计息，到期一次还本付息。该存单尚有3年到期，受让价格为5000万元。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方案二：以组合方式进行投资。其中，购入3万份政府债券B，剩余额度投资于政府债券C。</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B为5年期债券，尚有l年到期，票面价值1000元，票面利率为5%，每年付息一次，到期还本，</w:t>
      </w:r>
      <w:proofErr w:type="gramStart"/>
      <w:r w:rsidRPr="00197B78">
        <w:rPr>
          <w:rFonts w:ascii="Microsoft YaHei UI" w:eastAsia="Microsoft YaHei UI" w:hAnsi="Microsoft YaHei UI" w:cs="Helvetica"/>
          <w:color w:val="313131"/>
          <w:kern w:val="0"/>
          <w:sz w:val="26"/>
          <w:szCs w:val="26"/>
        </w:rPr>
        <w:t>刚支付</w:t>
      </w:r>
      <w:proofErr w:type="gramEnd"/>
      <w:r w:rsidRPr="00197B78">
        <w:rPr>
          <w:rFonts w:ascii="Microsoft YaHei UI" w:eastAsia="Microsoft YaHei UI" w:hAnsi="Microsoft YaHei UI" w:cs="Helvetica"/>
          <w:color w:val="313131"/>
          <w:kern w:val="0"/>
          <w:sz w:val="26"/>
          <w:szCs w:val="26"/>
        </w:rPr>
        <w:t>上期利息，当前市价为980元；该债券到期后，</w:t>
      </w:r>
      <w:proofErr w:type="gramStart"/>
      <w:r w:rsidRPr="00197B78">
        <w:rPr>
          <w:rFonts w:ascii="Microsoft YaHei UI" w:eastAsia="Microsoft YaHei UI" w:hAnsi="Microsoft YaHei UI" w:cs="Helvetica"/>
          <w:color w:val="313131"/>
          <w:kern w:val="0"/>
          <w:sz w:val="26"/>
          <w:szCs w:val="26"/>
        </w:rPr>
        <w:t>甲基金</w:t>
      </w:r>
      <w:proofErr w:type="gramEnd"/>
      <w:r w:rsidRPr="00197B78">
        <w:rPr>
          <w:rFonts w:ascii="Microsoft YaHei UI" w:eastAsia="Microsoft YaHei UI" w:hAnsi="Microsoft YaHei UI" w:cs="Helvetica"/>
          <w:color w:val="313131"/>
          <w:kern w:val="0"/>
          <w:sz w:val="26"/>
          <w:szCs w:val="26"/>
        </w:rPr>
        <w:t>计划将到期还本付息金额全额购买2年期银行大额存单，预计有效年利率为4.5%，复利计息，到期一次还本付息。</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lastRenderedPageBreak/>
        <w:t>C为新发行的4年期国债，票面价值1000元，票面利率为5.5%，单利计息，到期一次还本付息，发行价格为1030元；计划持有三年后变现，预计三年后债券价格为1183.36元。</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方案三：平价购买新发行的政府债券D，期限3年，票面价值l000元，票面利率为5%，每半年付息一次，到期还本。</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假设不考虑相关税费的影响。</w:t>
      </w:r>
    </w:p>
    <w:p w:rsidR="00197B78" w:rsidRPr="00197B78" w:rsidRDefault="00197B78" w:rsidP="00197B78">
      <w:pPr>
        <w:widowControl/>
        <w:shd w:val="clear" w:color="auto" w:fill="FFFFFF"/>
        <w:spacing w:line="360" w:lineRule="auto"/>
        <w:jc w:val="left"/>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b/>
          <w:bCs/>
          <w:color w:val="1E73FF"/>
          <w:kern w:val="0"/>
          <w:sz w:val="26"/>
          <w:szCs w:val="26"/>
          <w:shd w:val="clear" w:color="auto" w:fill="EEF2FF"/>
        </w:rPr>
        <w:t>问答题</w:t>
      </w:r>
    </w:p>
    <w:p w:rsidR="00197B78" w:rsidRPr="00197B78" w:rsidRDefault="00197B78" w:rsidP="00197B78">
      <w:pPr>
        <w:widowControl/>
        <w:shd w:val="clear" w:color="auto" w:fill="FFFFFF"/>
        <w:spacing w:line="360" w:lineRule="auto"/>
        <w:rPr>
          <w:rFonts w:ascii="Microsoft YaHei UI" w:eastAsia="Microsoft YaHei UI" w:hAnsi="Microsoft YaHei UI" w:cs="Helvetica"/>
          <w:color w:val="313131"/>
          <w:kern w:val="0"/>
          <w:sz w:val="26"/>
          <w:szCs w:val="26"/>
        </w:rPr>
      </w:pPr>
      <w:r w:rsidRPr="00197B78">
        <w:rPr>
          <w:rFonts w:ascii="Microsoft YaHei UI" w:eastAsia="Microsoft YaHei UI" w:hAnsi="Microsoft YaHei UI" w:cs="Helvetica"/>
          <w:color w:val="313131"/>
          <w:kern w:val="0"/>
          <w:sz w:val="26"/>
          <w:szCs w:val="26"/>
        </w:rPr>
        <w:t>分别计算三个投资方案的有效年利率，并从投资收益率角度指出应选择</w:t>
      </w:r>
      <w:proofErr w:type="gramStart"/>
      <w:r w:rsidRPr="00197B78">
        <w:rPr>
          <w:rFonts w:ascii="Microsoft YaHei UI" w:eastAsia="Microsoft YaHei UI" w:hAnsi="Microsoft YaHei UI" w:cs="Helvetica"/>
          <w:color w:val="313131"/>
          <w:kern w:val="0"/>
          <w:sz w:val="26"/>
          <w:szCs w:val="26"/>
        </w:rPr>
        <w:t>哪个投资</w:t>
      </w:r>
      <w:proofErr w:type="gramEnd"/>
      <w:r w:rsidRPr="00197B78">
        <w:rPr>
          <w:rFonts w:ascii="Microsoft YaHei UI" w:eastAsia="Microsoft YaHei UI" w:hAnsi="Microsoft YaHei UI" w:cs="Helvetica"/>
          <w:color w:val="313131"/>
          <w:kern w:val="0"/>
          <w:sz w:val="26"/>
          <w:szCs w:val="26"/>
        </w:rPr>
        <w:t>方案。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你的答案：</w:t>
      </w: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color w:val="313131"/>
          <w:kern w:val="0"/>
          <w:sz w:val="26"/>
          <w:szCs w:val="26"/>
        </w:rPr>
      </w:pPr>
    </w:p>
    <w:p w:rsidR="00197B78" w:rsidRPr="00197B78" w:rsidRDefault="00197B78" w:rsidP="00197B78">
      <w:pPr>
        <w:widowControl/>
        <w:shd w:val="clear" w:color="auto" w:fill="FAFCFF"/>
        <w:spacing w:line="360" w:lineRule="auto"/>
        <w:jc w:val="left"/>
        <w:rPr>
          <w:rFonts w:ascii="Microsoft YaHei UI" w:eastAsia="Microsoft YaHei UI" w:hAnsi="Microsoft YaHei UI" w:cs="Helvetica"/>
          <w:b/>
          <w:bCs/>
          <w:color w:val="313131"/>
          <w:kern w:val="0"/>
          <w:sz w:val="26"/>
          <w:szCs w:val="26"/>
        </w:rPr>
      </w:pPr>
    </w:p>
    <w:p w:rsidR="00197B78" w:rsidRPr="00197B78" w:rsidRDefault="00197B78" w:rsidP="00197B78">
      <w:pPr>
        <w:widowControl/>
        <w:pBdr>
          <w:top w:val="dashed" w:sz="6" w:space="17" w:color="EFF0F3"/>
        </w:pBdr>
        <w:shd w:val="clear" w:color="auto" w:fill="FAFCFF"/>
        <w:spacing w:line="360" w:lineRule="auto"/>
        <w:jc w:val="left"/>
        <w:rPr>
          <w:rFonts w:ascii="Microsoft YaHei UI" w:eastAsia="Microsoft YaHei UI" w:hAnsi="Microsoft YaHei UI" w:cs="Helvetica"/>
          <w:b/>
          <w:bCs/>
          <w:color w:val="313131"/>
          <w:kern w:val="0"/>
          <w:sz w:val="26"/>
          <w:szCs w:val="26"/>
        </w:rPr>
      </w:pPr>
      <w:r w:rsidRPr="00197B78">
        <w:rPr>
          <w:rFonts w:ascii="Microsoft YaHei UI" w:eastAsia="Microsoft YaHei UI" w:hAnsi="Microsoft YaHei UI" w:cs="Helvetica"/>
          <w:b/>
          <w:bCs/>
          <w:color w:val="313131"/>
          <w:kern w:val="0"/>
          <w:sz w:val="26"/>
          <w:szCs w:val="26"/>
        </w:rPr>
        <w:t>正确答案：</w:t>
      </w:r>
    </w:p>
    <w:p w:rsidR="00197B78" w:rsidRPr="00197B78" w:rsidRDefault="00197B78" w:rsidP="00197B78">
      <w:pPr>
        <w:widowControl/>
        <w:shd w:val="clear" w:color="auto" w:fill="FAFCFF"/>
        <w:spacing w:line="360" w:lineRule="auto"/>
        <w:rPr>
          <w:rFonts w:ascii="Microsoft YaHei UI" w:eastAsia="Microsoft YaHei UI" w:hAnsi="Microsoft YaHei UI" w:cs="Helvetica"/>
          <w:color w:val="616161"/>
          <w:kern w:val="0"/>
          <w:sz w:val="26"/>
          <w:szCs w:val="26"/>
        </w:rPr>
      </w:pPr>
      <w:r w:rsidRPr="00197B78">
        <w:rPr>
          <w:rFonts w:ascii="Microsoft YaHei UI" w:eastAsia="Microsoft YaHei UI" w:hAnsi="Microsoft YaHei UI" w:cs="Helvetica"/>
          <w:noProof/>
          <w:color w:val="78ABFF"/>
          <w:kern w:val="0"/>
          <w:sz w:val="26"/>
          <w:szCs w:val="26"/>
        </w:rPr>
        <w:lastRenderedPageBreak/>
        <w:drawing>
          <wp:inline distT="0" distB="0" distL="0" distR="0" wp14:anchorId="1BE23D2C" wp14:editId="51518984">
            <wp:extent cx="5524364" cy="4848225"/>
            <wp:effectExtent l="0" t="0" r="635" b="0"/>
            <wp:docPr id="22" name="图片 22" descr="https://app-cdn.btclass.cn/default/ccf79a8f-c315-471c-ac37-dc3ca22bb553.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cdn.btclass.cn/default/ccf79a8f-c315-471c-ac37-dc3ca22bb553.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24364" cy="4848225"/>
                    </a:xfrm>
                    <a:prstGeom prst="rect">
                      <a:avLst/>
                    </a:prstGeom>
                    <a:noFill/>
                    <a:ln>
                      <a:noFill/>
                    </a:ln>
                  </pic:spPr>
                </pic:pic>
              </a:graphicData>
            </a:graphic>
          </wp:inline>
        </w:drawing>
      </w:r>
    </w:p>
    <w:p w:rsidR="00216321" w:rsidRPr="00197B78" w:rsidRDefault="00216321"/>
    <w:p w:rsidR="00216321" w:rsidRPr="00381A6F" w:rsidRDefault="00216321" w:rsidP="00216321"/>
    <w:p w:rsidR="004228D8" w:rsidRPr="00216321" w:rsidRDefault="00216321" w:rsidP="00216321">
      <w:pPr>
        <w:tabs>
          <w:tab w:val="left" w:pos="2130"/>
        </w:tabs>
      </w:pPr>
      <w:r>
        <w:tab/>
      </w:r>
    </w:p>
    <w:sectPr w:rsidR="004228D8" w:rsidRPr="00216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D8"/>
    <w:rsid w:val="00197B78"/>
    <w:rsid w:val="00216321"/>
    <w:rsid w:val="00381A6F"/>
    <w:rsid w:val="004228D8"/>
    <w:rsid w:val="004C7813"/>
    <w:rsid w:val="009922E5"/>
    <w:rsid w:val="00B94EC2"/>
    <w:rsid w:val="00BF315C"/>
    <w:rsid w:val="00EB2B22"/>
    <w:rsid w:val="00F8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m-label">
    <w:name w:val="stem-label"/>
    <w:basedOn w:val="a0"/>
    <w:rsid w:val="004228D8"/>
  </w:style>
  <w:style w:type="paragraph" w:styleId="a3">
    <w:name w:val="Normal (Web)"/>
    <w:basedOn w:val="a"/>
    <w:uiPriority w:val="99"/>
    <w:unhideWhenUsed/>
    <w:rsid w:val="004228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28D8"/>
    <w:rPr>
      <w:b/>
      <w:bCs/>
    </w:rPr>
  </w:style>
  <w:style w:type="paragraph" w:customStyle="1" w:styleId="analysis-title">
    <w:name w:val="analysis-title"/>
    <w:basedOn w:val="a"/>
    <w:rsid w:val="004228D8"/>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4228D8"/>
  </w:style>
  <w:style w:type="character" w:customStyle="1" w:styleId="question-score">
    <w:name w:val="question-score"/>
    <w:basedOn w:val="a0"/>
    <w:rsid w:val="004228D8"/>
  </w:style>
  <w:style w:type="paragraph" w:customStyle="1" w:styleId="true-answer">
    <w:name w:val="true-answer"/>
    <w:basedOn w:val="a"/>
    <w:rsid w:val="004228D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4228D8"/>
  </w:style>
  <w:style w:type="paragraph" w:customStyle="1" w:styleId="image-block">
    <w:name w:val="image-block"/>
    <w:basedOn w:val="a"/>
    <w:rsid w:val="004228D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228D8"/>
    <w:rPr>
      <w:sz w:val="18"/>
      <w:szCs w:val="18"/>
    </w:rPr>
  </w:style>
  <w:style w:type="character" w:customStyle="1" w:styleId="Char">
    <w:name w:val="批注框文本 Char"/>
    <w:basedOn w:val="a0"/>
    <w:link w:val="a5"/>
    <w:uiPriority w:val="99"/>
    <w:semiHidden/>
    <w:rsid w:val="004228D8"/>
    <w:rPr>
      <w:sz w:val="18"/>
      <w:szCs w:val="18"/>
    </w:rPr>
  </w:style>
  <w:style w:type="character" w:customStyle="1" w:styleId="q-seq">
    <w:name w:val="q-seq"/>
    <w:basedOn w:val="a0"/>
    <w:rsid w:val="004C7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em-label">
    <w:name w:val="stem-label"/>
    <w:basedOn w:val="a0"/>
    <w:rsid w:val="004228D8"/>
  </w:style>
  <w:style w:type="paragraph" w:styleId="a3">
    <w:name w:val="Normal (Web)"/>
    <w:basedOn w:val="a"/>
    <w:uiPriority w:val="99"/>
    <w:unhideWhenUsed/>
    <w:rsid w:val="004228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28D8"/>
    <w:rPr>
      <w:b/>
      <w:bCs/>
    </w:rPr>
  </w:style>
  <w:style w:type="paragraph" w:customStyle="1" w:styleId="analysis-title">
    <w:name w:val="analysis-title"/>
    <w:basedOn w:val="a"/>
    <w:rsid w:val="004228D8"/>
    <w:pPr>
      <w:widowControl/>
      <w:spacing w:before="100" w:beforeAutospacing="1" w:after="100" w:afterAutospacing="1"/>
      <w:jc w:val="left"/>
    </w:pPr>
    <w:rPr>
      <w:rFonts w:ascii="宋体" w:eastAsia="宋体" w:hAnsi="宋体" w:cs="宋体"/>
      <w:kern w:val="0"/>
      <w:sz w:val="24"/>
      <w:szCs w:val="24"/>
    </w:rPr>
  </w:style>
  <w:style w:type="character" w:customStyle="1" w:styleId="question-score-title">
    <w:name w:val="question-score-title"/>
    <w:basedOn w:val="a0"/>
    <w:rsid w:val="004228D8"/>
  </w:style>
  <w:style w:type="character" w:customStyle="1" w:styleId="question-score">
    <w:name w:val="question-score"/>
    <w:basedOn w:val="a0"/>
    <w:rsid w:val="004228D8"/>
  </w:style>
  <w:style w:type="paragraph" w:customStyle="1" w:styleId="true-answer">
    <w:name w:val="true-answer"/>
    <w:basedOn w:val="a"/>
    <w:rsid w:val="004228D8"/>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4228D8"/>
  </w:style>
  <w:style w:type="paragraph" w:customStyle="1" w:styleId="image-block">
    <w:name w:val="image-block"/>
    <w:basedOn w:val="a"/>
    <w:rsid w:val="004228D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4228D8"/>
    <w:rPr>
      <w:sz w:val="18"/>
      <w:szCs w:val="18"/>
    </w:rPr>
  </w:style>
  <w:style w:type="character" w:customStyle="1" w:styleId="Char">
    <w:name w:val="批注框文本 Char"/>
    <w:basedOn w:val="a0"/>
    <w:link w:val="a5"/>
    <w:uiPriority w:val="99"/>
    <w:semiHidden/>
    <w:rsid w:val="004228D8"/>
    <w:rPr>
      <w:sz w:val="18"/>
      <w:szCs w:val="18"/>
    </w:rPr>
  </w:style>
  <w:style w:type="character" w:customStyle="1" w:styleId="q-seq">
    <w:name w:val="q-seq"/>
    <w:basedOn w:val="a0"/>
    <w:rsid w:val="004C7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90">
      <w:bodyDiv w:val="1"/>
      <w:marLeft w:val="0"/>
      <w:marRight w:val="0"/>
      <w:marTop w:val="0"/>
      <w:marBottom w:val="0"/>
      <w:divBdr>
        <w:top w:val="none" w:sz="0" w:space="0" w:color="auto"/>
        <w:left w:val="none" w:sz="0" w:space="0" w:color="auto"/>
        <w:bottom w:val="none" w:sz="0" w:space="0" w:color="auto"/>
        <w:right w:val="none" w:sz="0" w:space="0" w:color="auto"/>
      </w:divBdr>
      <w:divsChild>
        <w:div w:id="1442333348">
          <w:marLeft w:val="0"/>
          <w:marRight w:val="0"/>
          <w:marTop w:val="0"/>
          <w:marBottom w:val="420"/>
          <w:divBdr>
            <w:top w:val="none" w:sz="0" w:space="0" w:color="auto"/>
            <w:left w:val="none" w:sz="0" w:space="0" w:color="auto"/>
            <w:bottom w:val="none" w:sz="0" w:space="0" w:color="auto"/>
            <w:right w:val="none" w:sz="0" w:space="0" w:color="auto"/>
          </w:divBdr>
          <w:divsChild>
            <w:div w:id="2035496132">
              <w:marLeft w:val="0"/>
              <w:marRight w:val="0"/>
              <w:marTop w:val="0"/>
              <w:marBottom w:val="0"/>
              <w:divBdr>
                <w:top w:val="none" w:sz="0" w:space="0" w:color="auto"/>
                <w:left w:val="none" w:sz="0" w:space="0" w:color="auto"/>
                <w:bottom w:val="none" w:sz="0" w:space="0" w:color="auto"/>
                <w:right w:val="none" w:sz="0" w:space="0" w:color="auto"/>
              </w:divBdr>
            </w:div>
          </w:divsChild>
        </w:div>
        <w:div w:id="1978025128">
          <w:marLeft w:val="0"/>
          <w:marRight w:val="0"/>
          <w:marTop w:val="0"/>
          <w:marBottom w:val="0"/>
          <w:divBdr>
            <w:top w:val="none" w:sz="0" w:space="0" w:color="auto"/>
            <w:left w:val="none" w:sz="0" w:space="0" w:color="auto"/>
            <w:bottom w:val="none" w:sz="0" w:space="0" w:color="auto"/>
            <w:right w:val="none" w:sz="0" w:space="0" w:color="auto"/>
          </w:divBdr>
          <w:divsChild>
            <w:div w:id="1537310211">
              <w:marLeft w:val="0"/>
              <w:marRight w:val="0"/>
              <w:marTop w:val="525"/>
              <w:marBottom w:val="0"/>
              <w:divBdr>
                <w:top w:val="none" w:sz="0" w:space="0" w:color="auto"/>
                <w:left w:val="none" w:sz="0" w:space="0" w:color="auto"/>
                <w:bottom w:val="none" w:sz="0" w:space="0" w:color="auto"/>
                <w:right w:val="none" w:sz="0" w:space="0" w:color="auto"/>
              </w:divBdr>
              <w:divsChild>
                <w:div w:id="1999579758">
                  <w:marLeft w:val="0"/>
                  <w:marRight w:val="0"/>
                  <w:marTop w:val="0"/>
                  <w:marBottom w:val="0"/>
                  <w:divBdr>
                    <w:top w:val="none" w:sz="0" w:space="0" w:color="auto"/>
                    <w:left w:val="none" w:sz="0" w:space="0" w:color="auto"/>
                    <w:bottom w:val="none" w:sz="0" w:space="0" w:color="auto"/>
                    <w:right w:val="none" w:sz="0" w:space="0" w:color="auto"/>
                  </w:divBdr>
                  <w:divsChild>
                    <w:div w:id="949893304">
                      <w:marLeft w:val="0"/>
                      <w:marRight w:val="0"/>
                      <w:marTop w:val="225"/>
                      <w:marBottom w:val="0"/>
                      <w:divBdr>
                        <w:top w:val="none" w:sz="0" w:space="0" w:color="auto"/>
                        <w:left w:val="none" w:sz="0" w:space="0" w:color="auto"/>
                        <w:bottom w:val="none" w:sz="0" w:space="0" w:color="auto"/>
                        <w:right w:val="none" w:sz="0" w:space="0" w:color="auto"/>
                      </w:divBdr>
                    </w:div>
                    <w:div w:id="1579094190">
                      <w:marLeft w:val="0"/>
                      <w:marRight w:val="0"/>
                      <w:marTop w:val="0"/>
                      <w:marBottom w:val="0"/>
                      <w:divBdr>
                        <w:top w:val="none" w:sz="0" w:space="0" w:color="auto"/>
                        <w:left w:val="none" w:sz="0" w:space="0" w:color="auto"/>
                        <w:bottom w:val="none" w:sz="0" w:space="0" w:color="auto"/>
                        <w:right w:val="none" w:sz="0" w:space="0" w:color="auto"/>
                      </w:divBdr>
                      <w:divsChild>
                        <w:div w:id="1131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182">
      <w:bodyDiv w:val="1"/>
      <w:marLeft w:val="0"/>
      <w:marRight w:val="0"/>
      <w:marTop w:val="0"/>
      <w:marBottom w:val="0"/>
      <w:divBdr>
        <w:top w:val="none" w:sz="0" w:space="0" w:color="auto"/>
        <w:left w:val="none" w:sz="0" w:space="0" w:color="auto"/>
        <w:bottom w:val="none" w:sz="0" w:space="0" w:color="auto"/>
        <w:right w:val="none" w:sz="0" w:space="0" w:color="auto"/>
      </w:divBdr>
      <w:divsChild>
        <w:div w:id="615211967">
          <w:marLeft w:val="0"/>
          <w:marRight w:val="0"/>
          <w:marTop w:val="0"/>
          <w:marBottom w:val="420"/>
          <w:divBdr>
            <w:top w:val="none" w:sz="0" w:space="0" w:color="auto"/>
            <w:left w:val="none" w:sz="0" w:space="0" w:color="auto"/>
            <w:bottom w:val="none" w:sz="0" w:space="0" w:color="auto"/>
            <w:right w:val="none" w:sz="0" w:space="0" w:color="auto"/>
          </w:divBdr>
          <w:divsChild>
            <w:div w:id="1676298209">
              <w:marLeft w:val="0"/>
              <w:marRight w:val="0"/>
              <w:marTop w:val="0"/>
              <w:marBottom w:val="0"/>
              <w:divBdr>
                <w:top w:val="none" w:sz="0" w:space="0" w:color="auto"/>
                <w:left w:val="none" w:sz="0" w:space="0" w:color="auto"/>
                <w:bottom w:val="none" w:sz="0" w:space="0" w:color="auto"/>
                <w:right w:val="none" w:sz="0" w:space="0" w:color="auto"/>
              </w:divBdr>
            </w:div>
          </w:divsChild>
        </w:div>
        <w:div w:id="1439065572">
          <w:marLeft w:val="0"/>
          <w:marRight w:val="0"/>
          <w:marTop w:val="0"/>
          <w:marBottom w:val="0"/>
          <w:divBdr>
            <w:top w:val="none" w:sz="0" w:space="0" w:color="auto"/>
            <w:left w:val="none" w:sz="0" w:space="0" w:color="auto"/>
            <w:bottom w:val="none" w:sz="0" w:space="0" w:color="auto"/>
            <w:right w:val="none" w:sz="0" w:space="0" w:color="auto"/>
          </w:divBdr>
          <w:divsChild>
            <w:div w:id="1393506106">
              <w:marLeft w:val="0"/>
              <w:marRight w:val="0"/>
              <w:marTop w:val="525"/>
              <w:marBottom w:val="0"/>
              <w:divBdr>
                <w:top w:val="none" w:sz="0" w:space="0" w:color="auto"/>
                <w:left w:val="none" w:sz="0" w:space="0" w:color="auto"/>
                <w:bottom w:val="none" w:sz="0" w:space="0" w:color="auto"/>
                <w:right w:val="none" w:sz="0" w:space="0" w:color="auto"/>
              </w:divBdr>
              <w:divsChild>
                <w:div w:id="349453572">
                  <w:marLeft w:val="0"/>
                  <w:marRight w:val="0"/>
                  <w:marTop w:val="0"/>
                  <w:marBottom w:val="0"/>
                  <w:divBdr>
                    <w:top w:val="none" w:sz="0" w:space="0" w:color="auto"/>
                    <w:left w:val="none" w:sz="0" w:space="0" w:color="auto"/>
                    <w:bottom w:val="none" w:sz="0" w:space="0" w:color="auto"/>
                    <w:right w:val="none" w:sz="0" w:space="0" w:color="auto"/>
                  </w:divBdr>
                  <w:divsChild>
                    <w:div w:id="1044603832">
                      <w:marLeft w:val="0"/>
                      <w:marRight w:val="0"/>
                      <w:marTop w:val="225"/>
                      <w:marBottom w:val="0"/>
                      <w:divBdr>
                        <w:top w:val="none" w:sz="0" w:space="0" w:color="auto"/>
                        <w:left w:val="none" w:sz="0" w:space="0" w:color="auto"/>
                        <w:bottom w:val="none" w:sz="0" w:space="0" w:color="auto"/>
                        <w:right w:val="none" w:sz="0" w:space="0" w:color="auto"/>
                      </w:divBdr>
                    </w:div>
                    <w:div w:id="1133326640">
                      <w:marLeft w:val="0"/>
                      <w:marRight w:val="0"/>
                      <w:marTop w:val="0"/>
                      <w:marBottom w:val="0"/>
                      <w:divBdr>
                        <w:top w:val="none" w:sz="0" w:space="0" w:color="auto"/>
                        <w:left w:val="none" w:sz="0" w:space="0" w:color="auto"/>
                        <w:bottom w:val="none" w:sz="0" w:space="0" w:color="auto"/>
                        <w:right w:val="none" w:sz="0" w:space="0" w:color="auto"/>
                      </w:divBdr>
                      <w:divsChild>
                        <w:div w:id="947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555">
      <w:bodyDiv w:val="1"/>
      <w:marLeft w:val="0"/>
      <w:marRight w:val="0"/>
      <w:marTop w:val="0"/>
      <w:marBottom w:val="0"/>
      <w:divBdr>
        <w:top w:val="none" w:sz="0" w:space="0" w:color="auto"/>
        <w:left w:val="none" w:sz="0" w:space="0" w:color="auto"/>
        <w:bottom w:val="none" w:sz="0" w:space="0" w:color="auto"/>
        <w:right w:val="none" w:sz="0" w:space="0" w:color="auto"/>
      </w:divBdr>
      <w:divsChild>
        <w:div w:id="1617906707">
          <w:marLeft w:val="0"/>
          <w:marRight w:val="0"/>
          <w:marTop w:val="0"/>
          <w:marBottom w:val="420"/>
          <w:divBdr>
            <w:top w:val="none" w:sz="0" w:space="0" w:color="auto"/>
            <w:left w:val="none" w:sz="0" w:space="0" w:color="auto"/>
            <w:bottom w:val="none" w:sz="0" w:space="0" w:color="auto"/>
            <w:right w:val="none" w:sz="0" w:space="0" w:color="auto"/>
          </w:divBdr>
          <w:divsChild>
            <w:div w:id="348409497">
              <w:marLeft w:val="0"/>
              <w:marRight w:val="0"/>
              <w:marTop w:val="0"/>
              <w:marBottom w:val="0"/>
              <w:divBdr>
                <w:top w:val="none" w:sz="0" w:space="0" w:color="auto"/>
                <w:left w:val="none" w:sz="0" w:space="0" w:color="auto"/>
                <w:bottom w:val="none" w:sz="0" w:space="0" w:color="auto"/>
                <w:right w:val="none" w:sz="0" w:space="0" w:color="auto"/>
              </w:divBdr>
            </w:div>
          </w:divsChild>
        </w:div>
        <w:div w:id="1105269731">
          <w:marLeft w:val="0"/>
          <w:marRight w:val="0"/>
          <w:marTop w:val="0"/>
          <w:marBottom w:val="0"/>
          <w:divBdr>
            <w:top w:val="none" w:sz="0" w:space="0" w:color="auto"/>
            <w:left w:val="none" w:sz="0" w:space="0" w:color="auto"/>
            <w:bottom w:val="none" w:sz="0" w:space="0" w:color="auto"/>
            <w:right w:val="none" w:sz="0" w:space="0" w:color="auto"/>
          </w:divBdr>
          <w:divsChild>
            <w:div w:id="1892185301">
              <w:marLeft w:val="0"/>
              <w:marRight w:val="0"/>
              <w:marTop w:val="525"/>
              <w:marBottom w:val="0"/>
              <w:divBdr>
                <w:top w:val="none" w:sz="0" w:space="0" w:color="auto"/>
                <w:left w:val="none" w:sz="0" w:space="0" w:color="auto"/>
                <w:bottom w:val="none" w:sz="0" w:space="0" w:color="auto"/>
                <w:right w:val="none" w:sz="0" w:space="0" w:color="auto"/>
              </w:divBdr>
              <w:divsChild>
                <w:div w:id="771046977">
                  <w:marLeft w:val="0"/>
                  <w:marRight w:val="0"/>
                  <w:marTop w:val="0"/>
                  <w:marBottom w:val="0"/>
                  <w:divBdr>
                    <w:top w:val="none" w:sz="0" w:space="0" w:color="auto"/>
                    <w:left w:val="none" w:sz="0" w:space="0" w:color="auto"/>
                    <w:bottom w:val="none" w:sz="0" w:space="0" w:color="auto"/>
                    <w:right w:val="none" w:sz="0" w:space="0" w:color="auto"/>
                  </w:divBdr>
                  <w:divsChild>
                    <w:div w:id="76488106">
                      <w:marLeft w:val="0"/>
                      <w:marRight w:val="0"/>
                      <w:marTop w:val="225"/>
                      <w:marBottom w:val="0"/>
                      <w:divBdr>
                        <w:top w:val="none" w:sz="0" w:space="0" w:color="auto"/>
                        <w:left w:val="none" w:sz="0" w:space="0" w:color="auto"/>
                        <w:bottom w:val="none" w:sz="0" w:space="0" w:color="auto"/>
                        <w:right w:val="none" w:sz="0" w:space="0" w:color="auto"/>
                      </w:divBdr>
                    </w:div>
                    <w:div w:id="1640840891">
                      <w:marLeft w:val="0"/>
                      <w:marRight w:val="0"/>
                      <w:marTop w:val="0"/>
                      <w:marBottom w:val="0"/>
                      <w:divBdr>
                        <w:top w:val="none" w:sz="0" w:space="0" w:color="auto"/>
                        <w:left w:val="none" w:sz="0" w:space="0" w:color="auto"/>
                        <w:bottom w:val="none" w:sz="0" w:space="0" w:color="auto"/>
                        <w:right w:val="none" w:sz="0" w:space="0" w:color="auto"/>
                      </w:divBdr>
                      <w:divsChild>
                        <w:div w:id="769009399">
                          <w:marLeft w:val="0"/>
                          <w:marRight w:val="0"/>
                          <w:marTop w:val="0"/>
                          <w:marBottom w:val="0"/>
                          <w:divBdr>
                            <w:top w:val="none" w:sz="0" w:space="0" w:color="auto"/>
                            <w:left w:val="none" w:sz="0" w:space="0" w:color="auto"/>
                            <w:bottom w:val="none" w:sz="0" w:space="0" w:color="auto"/>
                            <w:right w:val="none" w:sz="0" w:space="0" w:color="auto"/>
                          </w:divBdr>
                          <w:divsChild>
                            <w:div w:id="1761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464">
      <w:bodyDiv w:val="1"/>
      <w:marLeft w:val="0"/>
      <w:marRight w:val="0"/>
      <w:marTop w:val="0"/>
      <w:marBottom w:val="0"/>
      <w:divBdr>
        <w:top w:val="none" w:sz="0" w:space="0" w:color="auto"/>
        <w:left w:val="none" w:sz="0" w:space="0" w:color="auto"/>
        <w:bottom w:val="none" w:sz="0" w:space="0" w:color="auto"/>
        <w:right w:val="none" w:sz="0" w:space="0" w:color="auto"/>
      </w:divBdr>
      <w:divsChild>
        <w:div w:id="196478948">
          <w:marLeft w:val="0"/>
          <w:marRight w:val="0"/>
          <w:marTop w:val="0"/>
          <w:marBottom w:val="420"/>
          <w:divBdr>
            <w:top w:val="none" w:sz="0" w:space="0" w:color="auto"/>
            <w:left w:val="none" w:sz="0" w:space="0" w:color="auto"/>
            <w:bottom w:val="none" w:sz="0" w:space="0" w:color="auto"/>
            <w:right w:val="none" w:sz="0" w:space="0" w:color="auto"/>
          </w:divBdr>
          <w:divsChild>
            <w:div w:id="1953781369">
              <w:marLeft w:val="0"/>
              <w:marRight w:val="0"/>
              <w:marTop w:val="0"/>
              <w:marBottom w:val="0"/>
              <w:divBdr>
                <w:top w:val="none" w:sz="0" w:space="0" w:color="auto"/>
                <w:left w:val="none" w:sz="0" w:space="0" w:color="auto"/>
                <w:bottom w:val="none" w:sz="0" w:space="0" w:color="auto"/>
                <w:right w:val="none" w:sz="0" w:space="0" w:color="auto"/>
              </w:divBdr>
            </w:div>
          </w:divsChild>
        </w:div>
        <w:div w:id="2000573409">
          <w:marLeft w:val="0"/>
          <w:marRight w:val="0"/>
          <w:marTop w:val="0"/>
          <w:marBottom w:val="0"/>
          <w:divBdr>
            <w:top w:val="none" w:sz="0" w:space="0" w:color="auto"/>
            <w:left w:val="none" w:sz="0" w:space="0" w:color="auto"/>
            <w:bottom w:val="none" w:sz="0" w:space="0" w:color="auto"/>
            <w:right w:val="none" w:sz="0" w:space="0" w:color="auto"/>
          </w:divBdr>
          <w:divsChild>
            <w:div w:id="1063791038">
              <w:marLeft w:val="0"/>
              <w:marRight w:val="0"/>
              <w:marTop w:val="525"/>
              <w:marBottom w:val="0"/>
              <w:divBdr>
                <w:top w:val="none" w:sz="0" w:space="0" w:color="auto"/>
                <w:left w:val="none" w:sz="0" w:space="0" w:color="auto"/>
                <w:bottom w:val="none" w:sz="0" w:space="0" w:color="auto"/>
                <w:right w:val="none" w:sz="0" w:space="0" w:color="auto"/>
              </w:divBdr>
              <w:divsChild>
                <w:div w:id="1295599766">
                  <w:marLeft w:val="0"/>
                  <w:marRight w:val="0"/>
                  <w:marTop w:val="0"/>
                  <w:marBottom w:val="0"/>
                  <w:divBdr>
                    <w:top w:val="none" w:sz="0" w:space="0" w:color="auto"/>
                    <w:left w:val="none" w:sz="0" w:space="0" w:color="auto"/>
                    <w:bottom w:val="none" w:sz="0" w:space="0" w:color="auto"/>
                    <w:right w:val="none" w:sz="0" w:space="0" w:color="auto"/>
                  </w:divBdr>
                  <w:divsChild>
                    <w:div w:id="1176504195">
                      <w:marLeft w:val="0"/>
                      <w:marRight w:val="0"/>
                      <w:marTop w:val="225"/>
                      <w:marBottom w:val="0"/>
                      <w:divBdr>
                        <w:top w:val="none" w:sz="0" w:space="0" w:color="auto"/>
                        <w:left w:val="none" w:sz="0" w:space="0" w:color="auto"/>
                        <w:bottom w:val="none" w:sz="0" w:space="0" w:color="auto"/>
                        <w:right w:val="none" w:sz="0" w:space="0" w:color="auto"/>
                      </w:divBdr>
                    </w:div>
                    <w:div w:id="740560495">
                      <w:marLeft w:val="0"/>
                      <w:marRight w:val="0"/>
                      <w:marTop w:val="0"/>
                      <w:marBottom w:val="0"/>
                      <w:divBdr>
                        <w:top w:val="none" w:sz="0" w:space="0" w:color="auto"/>
                        <w:left w:val="none" w:sz="0" w:space="0" w:color="auto"/>
                        <w:bottom w:val="none" w:sz="0" w:space="0" w:color="auto"/>
                        <w:right w:val="none" w:sz="0" w:space="0" w:color="auto"/>
                      </w:divBdr>
                      <w:divsChild>
                        <w:div w:id="11959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90">
      <w:bodyDiv w:val="1"/>
      <w:marLeft w:val="0"/>
      <w:marRight w:val="0"/>
      <w:marTop w:val="0"/>
      <w:marBottom w:val="0"/>
      <w:divBdr>
        <w:top w:val="none" w:sz="0" w:space="0" w:color="auto"/>
        <w:left w:val="none" w:sz="0" w:space="0" w:color="auto"/>
        <w:bottom w:val="none" w:sz="0" w:space="0" w:color="auto"/>
        <w:right w:val="none" w:sz="0" w:space="0" w:color="auto"/>
      </w:divBdr>
      <w:divsChild>
        <w:div w:id="1954168831">
          <w:marLeft w:val="0"/>
          <w:marRight w:val="0"/>
          <w:marTop w:val="0"/>
          <w:marBottom w:val="420"/>
          <w:divBdr>
            <w:top w:val="none" w:sz="0" w:space="0" w:color="auto"/>
            <w:left w:val="none" w:sz="0" w:space="0" w:color="auto"/>
            <w:bottom w:val="none" w:sz="0" w:space="0" w:color="auto"/>
            <w:right w:val="none" w:sz="0" w:space="0" w:color="auto"/>
          </w:divBdr>
          <w:divsChild>
            <w:div w:id="177891268">
              <w:marLeft w:val="0"/>
              <w:marRight w:val="0"/>
              <w:marTop w:val="0"/>
              <w:marBottom w:val="0"/>
              <w:divBdr>
                <w:top w:val="none" w:sz="0" w:space="0" w:color="auto"/>
                <w:left w:val="none" w:sz="0" w:space="0" w:color="auto"/>
                <w:bottom w:val="none" w:sz="0" w:space="0" w:color="auto"/>
                <w:right w:val="none" w:sz="0" w:space="0" w:color="auto"/>
              </w:divBdr>
            </w:div>
          </w:divsChild>
        </w:div>
        <w:div w:id="1197036013">
          <w:marLeft w:val="0"/>
          <w:marRight w:val="0"/>
          <w:marTop w:val="0"/>
          <w:marBottom w:val="0"/>
          <w:divBdr>
            <w:top w:val="none" w:sz="0" w:space="0" w:color="auto"/>
            <w:left w:val="none" w:sz="0" w:space="0" w:color="auto"/>
            <w:bottom w:val="none" w:sz="0" w:space="0" w:color="auto"/>
            <w:right w:val="none" w:sz="0" w:space="0" w:color="auto"/>
          </w:divBdr>
          <w:divsChild>
            <w:div w:id="1014723978">
              <w:marLeft w:val="0"/>
              <w:marRight w:val="0"/>
              <w:marTop w:val="525"/>
              <w:marBottom w:val="0"/>
              <w:divBdr>
                <w:top w:val="none" w:sz="0" w:space="0" w:color="auto"/>
                <w:left w:val="none" w:sz="0" w:space="0" w:color="auto"/>
                <w:bottom w:val="none" w:sz="0" w:space="0" w:color="auto"/>
                <w:right w:val="none" w:sz="0" w:space="0" w:color="auto"/>
              </w:divBdr>
              <w:divsChild>
                <w:div w:id="1964185900">
                  <w:marLeft w:val="0"/>
                  <w:marRight w:val="0"/>
                  <w:marTop w:val="0"/>
                  <w:marBottom w:val="0"/>
                  <w:divBdr>
                    <w:top w:val="none" w:sz="0" w:space="0" w:color="auto"/>
                    <w:left w:val="none" w:sz="0" w:space="0" w:color="auto"/>
                    <w:bottom w:val="none" w:sz="0" w:space="0" w:color="auto"/>
                    <w:right w:val="none" w:sz="0" w:space="0" w:color="auto"/>
                  </w:divBdr>
                  <w:divsChild>
                    <w:div w:id="1116561390">
                      <w:marLeft w:val="0"/>
                      <w:marRight w:val="0"/>
                      <w:marTop w:val="225"/>
                      <w:marBottom w:val="0"/>
                      <w:divBdr>
                        <w:top w:val="none" w:sz="0" w:space="0" w:color="auto"/>
                        <w:left w:val="none" w:sz="0" w:space="0" w:color="auto"/>
                        <w:bottom w:val="none" w:sz="0" w:space="0" w:color="auto"/>
                        <w:right w:val="none" w:sz="0" w:space="0" w:color="auto"/>
                      </w:divBdr>
                    </w:div>
                    <w:div w:id="675228554">
                      <w:marLeft w:val="0"/>
                      <w:marRight w:val="0"/>
                      <w:marTop w:val="0"/>
                      <w:marBottom w:val="0"/>
                      <w:divBdr>
                        <w:top w:val="none" w:sz="0" w:space="0" w:color="auto"/>
                        <w:left w:val="none" w:sz="0" w:space="0" w:color="auto"/>
                        <w:bottom w:val="none" w:sz="0" w:space="0" w:color="auto"/>
                        <w:right w:val="none" w:sz="0" w:space="0" w:color="auto"/>
                      </w:divBdr>
                      <w:divsChild>
                        <w:div w:id="14940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1128">
      <w:bodyDiv w:val="1"/>
      <w:marLeft w:val="0"/>
      <w:marRight w:val="0"/>
      <w:marTop w:val="0"/>
      <w:marBottom w:val="0"/>
      <w:divBdr>
        <w:top w:val="none" w:sz="0" w:space="0" w:color="auto"/>
        <w:left w:val="none" w:sz="0" w:space="0" w:color="auto"/>
        <w:bottom w:val="none" w:sz="0" w:space="0" w:color="auto"/>
        <w:right w:val="none" w:sz="0" w:space="0" w:color="auto"/>
      </w:divBdr>
      <w:divsChild>
        <w:div w:id="302153308">
          <w:marLeft w:val="0"/>
          <w:marRight w:val="0"/>
          <w:marTop w:val="0"/>
          <w:marBottom w:val="420"/>
          <w:divBdr>
            <w:top w:val="none" w:sz="0" w:space="0" w:color="auto"/>
            <w:left w:val="none" w:sz="0" w:space="0" w:color="auto"/>
            <w:bottom w:val="none" w:sz="0" w:space="0" w:color="auto"/>
            <w:right w:val="none" w:sz="0" w:space="0" w:color="auto"/>
          </w:divBdr>
          <w:divsChild>
            <w:div w:id="1329595933">
              <w:marLeft w:val="0"/>
              <w:marRight w:val="0"/>
              <w:marTop w:val="0"/>
              <w:marBottom w:val="0"/>
              <w:divBdr>
                <w:top w:val="none" w:sz="0" w:space="0" w:color="auto"/>
                <w:left w:val="none" w:sz="0" w:space="0" w:color="auto"/>
                <w:bottom w:val="none" w:sz="0" w:space="0" w:color="auto"/>
                <w:right w:val="none" w:sz="0" w:space="0" w:color="auto"/>
              </w:divBdr>
            </w:div>
          </w:divsChild>
        </w:div>
        <w:div w:id="15812152">
          <w:marLeft w:val="0"/>
          <w:marRight w:val="0"/>
          <w:marTop w:val="0"/>
          <w:marBottom w:val="0"/>
          <w:divBdr>
            <w:top w:val="none" w:sz="0" w:space="0" w:color="auto"/>
            <w:left w:val="none" w:sz="0" w:space="0" w:color="auto"/>
            <w:bottom w:val="none" w:sz="0" w:space="0" w:color="auto"/>
            <w:right w:val="none" w:sz="0" w:space="0" w:color="auto"/>
          </w:divBdr>
          <w:divsChild>
            <w:div w:id="192963588">
              <w:marLeft w:val="0"/>
              <w:marRight w:val="0"/>
              <w:marTop w:val="525"/>
              <w:marBottom w:val="0"/>
              <w:divBdr>
                <w:top w:val="none" w:sz="0" w:space="0" w:color="auto"/>
                <w:left w:val="none" w:sz="0" w:space="0" w:color="auto"/>
                <w:bottom w:val="none" w:sz="0" w:space="0" w:color="auto"/>
                <w:right w:val="none" w:sz="0" w:space="0" w:color="auto"/>
              </w:divBdr>
              <w:divsChild>
                <w:div w:id="1905791524">
                  <w:marLeft w:val="0"/>
                  <w:marRight w:val="0"/>
                  <w:marTop w:val="0"/>
                  <w:marBottom w:val="0"/>
                  <w:divBdr>
                    <w:top w:val="none" w:sz="0" w:space="0" w:color="auto"/>
                    <w:left w:val="none" w:sz="0" w:space="0" w:color="auto"/>
                    <w:bottom w:val="none" w:sz="0" w:space="0" w:color="auto"/>
                    <w:right w:val="none" w:sz="0" w:space="0" w:color="auto"/>
                  </w:divBdr>
                  <w:divsChild>
                    <w:div w:id="1237741172">
                      <w:marLeft w:val="0"/>
                      <w:marRight w:val="0"/>
                      <w:marTop w:val="225"/>
                      <w:marBottom w:val="0"/>
                      <w:divBdr>
                        <w:top w:val="none" w:sz="0" w:space="0" w:color="auto"/>
                        <w:left w:val="none" w:sz="0" w:space="0" w:color="auto"/>
                        <w:bottom w:val="none" w:sz="0" w:space="0" w:color="auto"/>
                        <w:right w:val="none" w:sz="0" w:space="0" w:color="auto"/>
                      </w:divBdr>
                    </w:div>
                    <w:div w:id="311251580">
                      <w:marLeft w:val="0"/>
                      <w:marRight w:val="0"/>
                      <w:marTop w:val="0"/>
                      <w:marBottom w:val="0"/>
                      <w:divBdr>
                        <w:top w:val="none" w:sz="0" w:space="0" w:color="auto"/>
                        <w:left w:val="none" w:sz="0" w:space="0" w:color="auto"/>
                        <w:bottom w:val="none" w:sz="0" w:space="0" w:color="auto"/>
                        <w:right w:val="none" w:sz="0" w:space="0" w:color="auto"/>
                      </w:divBdr>
                      <w:divsChild>
                        <w:div w:id="1438719759">
                          <w:marLeft w:val="0"/>
                          <w:marRight w:val="0"/>
                          <w:marTop w:val="0"/>
                          <w:marBottom w:val="0"/>
                          <w:divBdr>
                            <w:top w:val="none" w:sz="0" w:space="0" w:color="auto"/>
                            <w:left w:val="none" w:sz="0" w:space="0" w:color="auto"/>
                            <w:bottom w:val="none" w:sz="0" w:space="0" w:color="auto"/>
                            <w:right w:val="none" w:sz="0" w:space="0" w:color="auto"/>
                          </w:divBdr>
                          <w:divsChild>
                            <w:div w:id="18757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8010">
      <w:bodyDiv w:val="1"/>
      <w:marLeft w:val="0"/>
      <w:marRight w:val="0"/>
      <w:marTop w:val="0"/>
      <w:marBottom w:val="0"/>
      <w:divBdr>
        <w:top w:val="none" w:sz="0" w:space="0" w:color="auto"/>
        <w:left w:val="none" w:sz="0" w:space="0" w:color="auto"/>
        <w:bottom w:val="none" w:sz="0" w:space="0" w:color="auto"/>
        <w:right w:val="none" w:sz="0" w:space="0" w:color="auto"/>
      </w:divBdr>
      <w:divsChild>
        <w:div w:id="812675574">
          <w:marLeft w:val="0"/>
          <w:marRight w:val="0"/>
          <w:marTop w:val="0"/>
          <w:marBottom w:val="420"/>
          <w:divBdr>
            <w:top w:val="none" w:sz="0" w:space="0" w:color="auto"/>
            <w:left w:val="none" w:sz="0" w:space="0" w:color="auto"/>
            <w:bottom w:val="none" w:sz="0" w:space="0" w:color="auto"/>
            <w:right w:val="none" w:sz="0" w:space="0" w:color="auto"/>
          </w:divBdr>
          <w:divsChild>
            <w:div w:id="479543252">
              <w:marLeft w:val="0"/>
              <w:marRight w:val="0"/>
              <w:marTop w:val="0"/>
              <w:marBottom w:val="0"/>
              <w:divBdr>
                <w:top w:val="none" w:sz="0" w:space="0" w:color="auto"/>
                <w:left w:val="none" w:sz="0" w:space="0" w:color="auto"/>
                <w:bottom w:val="none" w:sz="0" w:space="0" w:color="auto"/>
                <w:right w:val="none" w:sz="0" w:space="0" w:color="auto"/>
              </w:divBdr>
            </w:div>
          </w:divsChild>
        </w:div>
        <w:div w:id="420679871">
          <w:marLeft w:val="0"/>
          <w:marRight w:val="0"/>
          <w:marTop w:val="0"/>
          <w:marBottom w:val="0"/>
          <w:divBdr>
            <w:top w:val="none" w:sz="0" w:space="0" w:color="auto"/>
            <w:left w:val="none" w:sz="0" w:space="0" w:color="auto"/>
            <w:bottom w:val="none" w:sz="0" w:space="0" w:color="auto"/>
            <w:right w:val="none" w:sz="0" w:space="0" w:color="auto"/>
          </w:divBdr>
          <w:divsChild>
            <w:div w:id="2121953869">
              <w:marLeft w:val="0"/>
              <w:marRight w:val="0"/>
              <w:marTop w:val="525"/>
              <w:marBottom w:val="0"/>
              <w:divBdr>
                <w:top w:val="none" w:sz="0" w:space="0" w:color="auto"/>
                <w:left w:val="none" w:sz="0" w:space="0" w:color="auto"/>
                <w:bottom w:val="none" w:sz="0" w:space="0" w:color="auto"/>
                <w:right w:val="none" w:sz="0" w:space="0" w:color="auto"/>
              </w:divBdr>
              <w:divsChild>
                <w:div w:id="1486316237">
                  <w:marLeft w:val="0"/>
                  <w:marRight w:val="0"/>
                  <w:marTop w:val="0"/>
                  <w:marBottom w:val="0"/>
                  <w:divBdr>
                    <w:top w:val="none" w:sz="0" w:space="0" w:color="auto"/>
                    <w:left w:val="none" w:sz="0" w:space="0" w:color="auto"/>
                    <w:bottom w:val="none" w:sz="0" w:space="0" w:color="auto"/>
                    <w:right w:val="none" w:sz="0" w:space="0" w:color="auto"/>
                  </w:divBdr>
                  <w:divsChild>
                    <w:div w:id="267737029">
                      <w:marLeft w:val="0"/>
                      <w:marRight w:val="0"/>
                      <w:marTop w:val="225"/>
                      <w:marBottom w:val="0"/>
                      <w:divBdr>
                        <w:top w:val="none" w:sz="0" w:space="0" w:color="auto"/>
                        <w:left w:val="none" w:sz="0" w:space="0" w:color="auto"/>
                        <w:bottom w:val="none" w:sz="0" w:space="0" w:color="auto"/>
                        <w:right w:val="none" w:sz="0" w:space="0" w:color="auto"/>
                      </w:divBdr>
                    </w:div>
                    <w:div w:id="2052269845">
                      <w:marLeft w:val="0"/>
                      <w:marRight w:val="0"/>
                      <w:marTop w:val="0"/>
                      <w:marBottom w:val="0"/>
                      <w:divBdr>
                        <w:top w:val="none" w:sz="0" w:space="0" w:color="auto"/>
                        <w:left w:val="none" w:sz="0" w:space="0" w:color="auto"/>
                        <w:bottom w:val="none" w:sz="0" w:space="0" w:color="auto"/>
                        <w:right w:val="none" w:sz="0" w:space="0" w:color="auto"/>
                      </w:divBdr>
                      <w:divsChild>
                        <w:div w:id="13449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9772">
      <w:bodyDiv w:val="1"/>
      <w:marLeft w:val="0"/>
      <w:marRight w:val="0"/>
      <w:marTop w:val="0"/>
      <w:marBottom w:val="0"/>
      <w:divBdr>
        <w:top w:val="none" w:sz="0" w:space="0" w:color="auto"/>
        <w:left w:val="none" w:sz="0" w:space="0" w:color="auto"/>
        <w:bottom w:val="none" w:sz="0" w:space="0" w:color="auto"/>
        <w:right w:val="none" w:sz="0" w:space="0" w:color="auto"/>
      </w:divBdr>
      <w:divsChild>
        <w:div w:id="1740708784">
          <w:marLeft w:val="0"/>
          <w:marRight w:val="0"/>
          <w:marTop w:val="0"/>
          <w:marBottom w:val="420"/>
          <w:divBdr>
            <w:top w:val="none" w:sz="0" w:space="0" w:color="auto"/>
            <w:left w:val="none" w:sz="0" w:space="0" w:color="auto"/>
            <w:bottom w:val="none" w:sz="0" w:space="0" w:color="auto"/>
            <w:right w:val="none" w:sz="0" w:space="0" w:color="auto"/>
          </w:divBdr>
          <w:divsChild>
            <w:div w:id="838034415">
              <w:marLeft w:val="0"/>
              <w:marRight w:val="0"/>
              <w:marTop w:val="0"/>
              <w:marBottom w:val="0"/>
              <w:divBdr>
                <w:top w:val="none" w:sz="0" w:space="0" w:color="auto"/>
                <w:left w:val="none" w:sz="0" w:space="0" w:color="auto"/>
                <w:bottom w:val="none" w:sz="0" w:space="0" w:color="auto"/>
                <w:right w:val="none" w:sz="0" w:space="0" w:color="auto"/>
              </w:divBdr>
            </w:div>
          </w:divsChild>
        </w:div>
        <w:div w:id="1956331484">
          <w:marLeft w:val="0"/>
          <w:marRight w:val="0"/>
          <w:marTop w:val="0"/>
          <w:marBottom w:val="0"/>
          <w:divBdr>
            <w:top w:val="none" w:sz="0" w:space="0" w:color="auto"/>
            <w:left w:val="none" w:sz="0" w:space="0" w:color="auto"/>
            <w:bottom w:val="none" w:sz="0" w:space="0" w:color="auto"/>
            <w:right w:val="none" w:sz="0" w:space="0" w:color="auto"/>
          </w:divBdr>
          <w:divsChild>
            <w:div w:id="1178274740">
              <w:marLeft w:val="0"/>
              <w:marRight w:val="0"/>
              <w:marTop w:val="525"/>
              <w:marBottom w:val="0"/>
              <w:divBdr>
                <w:top w:val="none" w:sz="0" w:space="0" w:color="auto"/>
                <w:left w:val="none" w:sz="0" w:space="0" w:color="auto"/>
                <w:bottom w:val="none" w:sz="0" w:space="0" w:color="auto"/>
                <w:right w:val="none" w:sz="0" w:space="0" w:color="auto"/>
              </w:divBdr>
              <w:divsChild>
                <w:div w:id="676225920">
                  <w:marLeft w:val="0"/>
                  <w:marRight w:val="0"/>
                  <w:marTop w:val="0"/>
                  <w:marBottom w:val="0"/>
                  <w:divBdr>
                    <w:top w:val="none" w:sz="0" w:space="0" w:color="auto"/>
                    <w:left w:val="none" w:sz="0" w:space="0" w:color="auto"/>
                    <w:bottom w:val="none" w:sz="0" w:space="0" w:color="auto"/>
                    <w:right w:val="none" w:sz="0" w:space="0" w:color="auto"/>
                  </w:divBdr>
                  <w:divsChild>
                    <w:div w:id="824009517">
                      <w:marLeft w:val="0"/>
                      <w:marRight w:val="0"/>
                      <w:marTop w:val="225"/>
                      <w:marBottom w:val="0"/>
                      <w:divBdr>
                        <w:top w:val="none" w:sz="0" w:space="0" w:color="auto"/>
                        <w:left w:val="none" w:sz="0" w:space="0" w:color="auto"/>
                        <w:bottom w:val="none" w:sz="0" w:space="0" w:color="auto"/>
                        <w:right w:val="none" w:sz="0" w:space="0" w:color="auto"/>
                      </w:divBdr>
                    </w:div>
                    <w:div w:id="719134850">
                      <w:marLeft w:val="0"/>
                      <w:marRight w:val="0"/>
                      <w:marTop w:val="0"/>
                      <w:marBottom w:val="0"/>
                      <w:divBdr>
                        <w:top w:val="none" w:sz="0" w:space="0" w:color="auto"/>
                        <w:left w:val="none" w:sz="0" w:space="0" w:color="auto"/>
                        <w:bottom w:val="none" w:sz="0" w:space="0" w:color="auto"/>
                        <w:right w:val="none" w:sz="0" w:space="0" w:color="auto"/>
                      </w:divBdr>
                      <w:divsChild>
                        <w:div w:id="15545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7468">
      <w:bodyDiv w:val="1"/>
      <w:marLeft w:val="0"/>
      <w:marRight w:val="0"/>
      <w:marTop w:val="0"/>
      <w:marBottom w:val="0"/>
      <w:divBdr>
        <w:top w:val="none" w:sz="0" w:space="0" w:color="auto"/>
        <w:left w:val="none" w:sz="0" w:space="0" w:color="auto"/>
        <w:bottom w:val="none" w:sz="0" w:space="0" w:color="auto"/>
        <w:right w:val="none" w:sz="0" w:space="0" w:color="auto"/>
      </w:divBdr>
      <w:divsChild>
        <w:div w:id="968172728">
          <w:marLeft w:val="0"/>
          <w:marRight w:val="0"/>
          <w:marTop w:val="0"/>
          <w:marBottom w:val="420"/>
          <w:divBdr>
            <w:top w:val="none" w:sz="0" w:space="0" w:color="auto"/>
            <w:left w:val="none" w:sz="0" w:space="0" w:color="auto"/>
            <w:bottom w:val="none" w:sz="0" w:space="0" w:color="auto"/>
            <w:right w:val="none" w:sz="0" w:space="0" w:color="auto"/>
          </w:divBdr>
          <w:divsChild>
            <w:div w:id="553001721">
              <w:marLeft w:val="0"/>
              <w:marRight w:val="0"/>
              <w:marTop w:val="0"/>
              <w:marBottom w:val="0"/>
              <w:divBdr>
                <w:top w:val="none" w:sz="0" w:space="0" w:color="auto"/>
                <w:left w:val="none" w:sz="0" w:space="0" w:color="auto"/>
                <w:bottom w:val="none" w:sz="0" w:space="0" w:color="auto"/>
                <w:right w:val="none" w:sz="0" w:space="0" w:color="auto"/>
              </w:divBdr>
            </w:div>
          </w:divsChild>
        </w:div>
        <w:div w:id="1994483696">
          <w:marLeft w:val="0"/>
          <w:marRight w:val="0"/>
          <w:marTop w:val="0"/>
          <w:marBottom w:val="0"/>
          <w:divBdr>
            <w:top w:val="none" w:sz="0" w:space="0" w:color="auto"/>
            <w:left w:val="none" w:sz="0" w:space="0" w:color="auto"/>
            <w:bottom w:val="none" w:sz="0" w:space="0" w:color="auto"/>
            <w:right w:val="none" w:sz="0" w:space="0" w:color="auto"/>
          </w:divBdr>
          <w:divsChild>
            <w:div w:id="1769039659">
              <w:marLeft w:val="0"/>
              <w:marRight w:val="0"/>
              <w:marTop w:val="525"/>
              <w:marBottom w:val="0"/>
              <w:divBdr>
                <w:top w:val="none" w:sz="0" w:space="0" w:color="auto"/>
                <w:left w:val="none" w:sz="0" w:space="0" w:color="auto"/>
                <w:bottom w:val="none" w:sz="0" w:space="0" w:color="auto"/>
                <w:right w:val="none" w:sz="0" w:space="0" w:color="auto"/>
              </w:divBdr>
              <w:divsChild>
                <w:div w:id="948464640">
                  <w:marLeft w:val="0"/>
                  <w:marRight w:val="0"/>
                  <w:marTop w:val="0"/>
                  <w:marBottom w:val="0"/>
                  <w:divBdr>
                    <w:top w:val="none" w:sz="0" w:space="0" w:color="auto"/>
                    <w:left w:val="none" w:sz="0" w:space="0" w:color="auto"/>
                    <w:bottom w:val="none" w:sz="0" w:space="0" w:color="auto"/>
                    <w:right w:val="none" w:sz="0" w:space="0" w:color="auto"/>
                  </w:divBdr>
                  <w:divsChild>
                    <w:div w:id="760641315">
                      <w:marLeft w:val="0"/>
                      <w:marRight w:val="0"/>
                      <w:marTop w:val="225"/>
                      <w:marBottom w:val="0"/>
                      <w:divBdr>
                        <w:top w:val="none" w:sz="0" w:space="0" w:color="auto"/>
                        <w:left w:val="none" w:sz="0" w:space="0" w:color="auto"/>
                        <w:bottom w:val="none" w:sz="0" w:space="0" w:color="auto"/>
                        <w:right w:val="none" w:sz="0" w:space="0" w:color="auto"/>
                      </w:divBdr>
                    </w:div>
                    <w:div w:id="2082827223">
                      <w:marLeft w:val="0"/>
                      <w:marRight w:val="0"/>
                      <w:marTop w:val="0"/>
                      <w:marBottom w:val="0"/>
                      <w:divBdr>
                        <w:top w:val="none" w:sz="0" w:space="0" w:color="auto"/>
                        <w:left w:val="none" w:sz="0" w:space="0" w:color="auto"/>
                        <w:bottom w:val="none" w:sz="0" w:space="0" w:color="auto"/>
                        <w:right w:val="none" w:sz="0" w:space="0" w:color="auto"/>
                      </w:divBdr>
                      <w:divsChild>
                        <w:div w:id="286930427">
                          <w:marLeft w:val="0"/>
                          <w:marRight w:val="0"/>
                          <w:marTop w:val="0"/>
                          <w:marBottom w:val="0"/>
                          <w:divBdr>
                            <w:top w:val="none" w:sz="0" w:space="0" w:color="auto"/>
                            <w:left w:val="none" w:sz="0" w:space="0" w:color="auto"/>
                            <w:bottom w:val="none" w:sz="0" w:space="0" w:color="auto"/>
                            <w:right w:val="none" w:sz="0" w:space="0" w:color="auto"/>
                          </w:divBdr>
                          <w:divsChild>
                            <w:div w:id="216010129">
                              <w:marLeft w:val="0"/>
                              <w:marRight w:val="0"/>
                              <w:marTop w:val="0"/>
                              <w:marBottom w:val="0"/>
                              <w:divBdr>
                                <w:top w:val="none" w:sz="0" w:space="0" w:color="auto"/>
                                <w:left w:val="none" w:sz="0" w:space="0" w:color="auto"/>
                                <w:bottom w:val="none" w:sz="0" w:space="0" w:color="auto"/>
                                <w:right w:val="none" w:sz="0" w:space="0" w:color="auto"/>
                              </w:divBdr>
                              <w:divsChild>
                                <w:div w:id="811870138">
                                  <w:marLeft w:val="0"/>
                                  <w:marRight w:val="0"/>
                                  <w:marTop w:val="0"/>
                                  <w:marBottom w:val="0"/>
                                  <w:divBdr>
                                    <w:top w:val="none" w:sz="0" w:space="0" w:color="auto"/>
                                    <w:left w:val="none" w:sz="0" w:space="0" w:color="auto"/>
                                    <w:bottom w:val="none" w:sz="0" w:space="0" w:color="auto"/>
                                    <w:right w:val="none" w:sz="0" w:space="0" w:color="auto"/>
                                  </w:divBdr>
                                  <w:divsChild>
                                    <w:div w:id="2028096965">
                                      <w:marLeft w:val="0"/>
                                      <w:marRight w:val="0"/>
                                      <w:marTop w:val="0"/>
                                      <w:marBottom w:val="0"/>
                                      <w:divBdr>
                                        <w:top w:val="none" w:sz="0" w:space="0" w:color="auto"/>
                                        <w:left w:val="none" w:sz="0" w:space="0" w:color="auto"/>
                                        <w:bottom w:val="none" w:sz="0" w:space="0" w:color="auto"/>
                                        <w:right w:val="none" w:sz="0" w:space="0" w:color="auto"/>
                                      </w:divBdr>
                                      <w:divsChild>
                                        <w:div w:id="1218467669">
                                          <w:marLeft w:val="0"/>
                                          <w:marRight w:val="0"/>
                                          <w:marTop w:val="0"/>
                                          <w:marBottom w:val="0"/>
                                          <w:divBdr>
                                            <w:top w:val="none" w:sz="0" w:space="0" w:color="auto"/>
                                            <w:left w:val="none" w:sz="0" w:space="0" w:color="auto"/>
                                            <w:bottom w:val="none" w:sz="0" w:space="0" w:color="auto"/>
                                            <w:right w:val="none" w:sz="0" w:space="0" w:color="auto"/>
                                          </w:divBdr>
                                          <w:divsChild>
                                            <w:div w:id="1277567901">
                                              <w:marLeft w:val="0"/>
                                              <w:marRight w:val="0"/>
                                              <w:marTop w:val="0"/>
                                              <w:marBottom w:val="0"/>
                                              <w:divBdr>
                                                <w:top w:val="none" w:sz="0" w:space="0" w:color="auto"/>
                                                <w:left w:val="none" w:sz="0" w:space="0" w:color="auto"/>
                                                <w:bottom w:val="none" w:sz="0" w:space="0" w:color="auto"/>
                                                <w:right w:val="none" w:sz="0" w:space="0" w:color="auto"/>
                                              </w:divBdr>
                                              <w:divsChild>
                                                <w:div w:id="8911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92597">
      <w:bodyDiv w:val="1"/>
      <w:marLeft w:val="0"/>
      <w:marRight w:val="0"/>
      <w:marTop w:val="0"/>
      <w:marBottom w:val="0"/>
      <w:divBdr>
        <w:top w:val="none" w:sz="0" w:space="0" w:color="auto"/>
        <w:left w:val="none" w:sz="0" w:space="0" w:color="auto"/>
        <w:bottom w:val="none" w:sz="0" w:space="0" w:color="auto"/>
        <w:right w:val="none" w:sz="0" w:space="0" w:color="auto"/>
      </w:divBdr>
      <w:divsChild>
        <w:div w:id="36245523">
          <w:marLeft w:val="0"/>
          <w:marRight w:val="0"/>
          <w:marTop w:val="0"/>
          <w:marBottom w:val="420"/>
          <w:divBdr>
            <w:top w:val="none" w:sz="0" w:space="0" w:color="auto"/>
            <w:left w:val="none" w:sz="0" w:space="0" w:color="auto"/>
            <w:bottom w:val="none" w:sz="0" w:space="0" w:color="auto"/>
            <w:right w:val="none" w:sz="0" w:space="0" w:color="auto"/>
          </w:divBdr>
          <w:divsChild>
            <w:div w:id="1983728145">
              <w:marLeft w:val="0"/>
              <w:marRight w:val="0"/>
              <w:marTop w:val="0"/>
              <w:marBottom w:val="0"/>
              <w:divBdr>
                <w:top w:val="none" w:sz="0" w:space="0" w:color="auto"/>
                <w:left w:val="none" w:sz="0" w:space="0" w:color="auto"/>
                <w:bottom w:val="none" w:sz="0" w:space="0" w:color="auto"/>
                <w:right w:val="none" w:sz="0" w:space="0" w:color="auto"/>
              </w:divBdr>
            </w:div>
          </w:divsChild>
        </w:div>
        <w:div w:id="302464541">
          <w:marLeft w:val="0"/>
          <w:marRight w:val="0"/>
          <w:marTop w:val="0"/>
          <w:marBottom w:val="0"/>
          <w:divBdr>
            <w:top w:val="none" w:sz="0" w:space="0" w:color="auto"/>
            <w:left w:val="none" w:sz="0" w:space="0" w:color="auto"/>
            <w:bottom w:val="none" w:sz="0" w:space="0" w:color="auto"/>
            <w:right w:val="none" w:sz="0" w:space="0" w:color="auto"/>
          </w:divBdr>
          <w:divsChild>
            <w:div w:id="849949607">
              <w:marLeft w:val="0"/>
              <w:marRight w:val="0"/>
              <w:marTop w:val="525"/>
              <w:marBottom w:val="0"/>
              <w:divBdr>
                <w:top w:val="none" w:sz="0" w:space="0" w:color="auto"/>
                <w:left w:val="none" w:sz="0" w:space="0" w:color="auto"/>
                <w:bottom w:val="none" w:sz="0" w:space="0" w:color="auto"/>
                <w:right w:val="none" w:sz="0" w:space="0" w:color="auto"/>
              </w:divBdr>
              <w:divsChild>
                <w:div w:id="568464410">
                  <w:marLeft w:val="0"/>
                  <w:marRight w:val="0"/>
                  <w:marTop w:val="0"/>
                  <w:marBottom w:val="0"/>
                  <w:divBdr>
                    <w:top w:val="none" w:sz="0" w:space="0" w:color="auto"/>
                    <w:left w:val="none" w:sz="0" w:space="0" w:color="auto"/>
                    <w:bottom w:val="none" w:sz="0" w:space="0" w:color="auto"/>
                    <w:right w:val="none" w:sz="0" w:space="0" w:color="auto"/>
                  </w:divBdr>
                  <w:divsChild>
                    <w:div w:id="942342559">
                      <w:marLeft w:val="0"/>
                      <w:marRight w:val="0"/>
                      <w:marTop w:val="225"/>
                      <w:marBottom w:val="0"/>
                      <w:divBdr>
                        <w:top w:val="none" w:sz="0" w:space="0" w:color="auto"/>
                        <w:left w:val="none" w:sz="0" w:space="0" w:color="auto"/>
                        <w:bottom w:val="none" w:sz="0" w:space="0" w:color="auto"/>
                        <w:right w:val="none" w:sz="0" w:space="0" w:color="auto"/>
                      </w:divBdr>
                    </w:div>
                    <w:div w:id="1478108260">
                      <w:marLeft w:val="0"/>
                      <w:marRight w:val="0"/>
                      <w:marTop w:val="0"/>
                      <w:marBottom w:val="0"/>
                      <w:divBdr>
                        <w:top w:val="none" w:sz="0" w:space="0" w:color="auto"/>
                        <w:left w:val="none" w:sz="0" w:space="0" w:color="auto"/>
                        <w:bottom w:val="none" w:sz="0" w:space="0" w:color="auto"/>
                        <w:right w:val="none" w:sz="0" w:space="0" w:color="auto"/>
                      </w:divBdr>
                      <w:divsChild>
                        <w:div w:id="7751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7749">
      <w:bodyDiv w:val="1"/>
      <w:marLeft w:val="0"/>
      <w:marRight w:val="0"/>
      <w:marTop w:val="0"/>
      <w:marBottom w:val="0"/>
      <w:divBdr>
        <w:top w:val="none" w:sz="0" w:space="0" w:color="auto"/>
        <w:left w:val="none" w:sz="0" w:space="0" w:color="auto"/>
        <w:bottom w:val="none" w:sz="0" w:space="0" w:color="auto"/>
        <w:right w:val="none" w:sz="0" w:space="0" w:color="auto"/>
      </w:divBdr>
      <w:divsChild>
        <w:div w:id="511846113">
          <w:marLeft w:val="0"/>
          <w:marRight w:val="0"/>
          <w:marTop w:val="0"/>
          <w:marBottom w:val="420"/>
          <w:divBdr>
            <w:top w:val="none" w:sz="0" w:space="0" w:color="auto"/>
            <w:left w:val="none" w:sz="0" w:space="0" w:color="auto"/>
            <w:bottom w:val="none" w:sz="0" w:space="0" w:color="auto"/>
            <w:right w:val="none" w:sz="0" w:space="0" w:color="auto"/>
          </w:divBdr>
          <w:divsChild>
            <w:div w:id="1226720678">
              <w:marLeft w:val="0"/>
              <w:marRight w:val="0"/>
              <w:marTop w:val="0"/>
              <w:marBottom w:val="0"/>
              <w:divBdr>
                <w:top w:val="none" w:sz="0" w:space="0" w:color="auto"/>
                <w:left w:val="none" w:sz="0" w:space="0" w:color="auto"/>
                <w:bottom w:val="none" w:sz="0" w:space="0" w:color="auto"/>
                <w:right w:val="none" w:sz="0" w:space="0" w:color="auto"/>
              </w:divBdr>
            </w:div>
          </w:divsChild>
        </w:div>
        <w:div w:id="1888033387">
          <w:marLeft w:val="0"/>
          <w:marRight w:val="0"/>
          <w:marTop w:val="0"/>
          <w:marBottom w:val="0"/>
          <w:divBdr>
            <w:top w:val="none" w:sz="0" w:space="0" w:color="auto"/>
            <w:left w:val="none" w:sz="0" w:space="0" w:color="auto"/>
            <w:bottom w:val="none" w:sz="0" w:space="0" w:color="auto"/>
            <w:right w:val="none" w:sz="0" w:space="0" w:color="auto"/>
          </w:divBdr>
          <w:divsChild>
            <w:div w:id="550965816">
              <w:marLeft w:val="0"/>
              <w:marRight w:val="0"/>
              <w:marTop w:val="525"/>
              <w:marBottom w:val="0"/>
              <w:divBdr>
                <w:top w:val="none" w:sz="0" w:space="0" w:color="auto"/>
                <w:left w:val="none" w:sz="0" w:space="0" w:color="auto"/>
                <w:bottom w:val="none" w:sz="0" w:space="0" w:color="auto"/>
                <w:right w:val="none" w:sz="0" w:space="0" w:color="auto"/>
              </w:divBdr>
              <w:divsChild>
                <w:div w:id="414858842">
                  <w:marLeft w:val="0"/>
                  <w:marRight w:val="0"/>
                  <w:marTop w:val="0"/>
                  <w:marBottom w:val="0"/>
                  <w:divBdr>
                    <w:top w:val="none" w:sz="0" w:space="0" w:color="auto"/>
                    <w:left w:val="none" w:sz="0" w:space="0" w:color="auto"/>
                    <w:bottom w:val="none" w:sz="0" w:space="0" w:color="auto"/>
                    <w:right w:val="none" w:sz="0" w:space="0" w:color="auto"/>
                  </w:divBdr>
                  <w:divsChild>
                    <w:div w:id="145320288">
                      <w:marLeft w:val="0"/>
                      <w:marRight w:val="0"/>
                      <w:marTop w:val="225"/>
                      <w:marBottom w:val="0"/>
                      <w:divBdr>
                        <w:top w:val="none" w:sz="0" w:space="0" w:color="auto"/>
                        <w:left w:val="none" w:sz="0" w:space="0" w:color="auto"/>
                        <w:bottom w:val="none" w:sz="0" w:space="0" w:color="auto"/>
                        <w:right w:val="none" w:sz="0" w:space="0" w:color="auto"/>
                      </w:divBdr>
                    </w:div>
                    <w:div w:id="405495301">
                      <w:marLeft w:val="0"/>
                      <w:marRight w:val="0"/>
                      <w:marTop w:val="0"/>
                      <w:marBottom w:val="0"/>
                      <w:divBdr>
                        <w:top w:val="none" w:sz="0" w:space="0" w:color="auto"/>
                        <w:left w:val="none" w:sz="0" w:space="0" w:color="auto"/>
                        <w:bottom w:val="none" w:sz="0" w:space="0" w:color="auto"/>
                        <w:right w:val="none" w:sz="0" w:space="0" w:color="auto"/>
                      </w:divBdr>
                      <w:divsChild>
                        <w:div w:id="8171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08946">
      <w:bodyDiv w:val="1"/>
      <w:marLeft w:val="0"/>
      <w:marRight w:val="0"/>
      <w:marTop w:val="0"/>
      <w:marBottom w:val="0"/>
      <w:divBdr>
        <w:top w:val="none" w:sz="0" w:space="0" w:color="auto"/>
        <w:left w:val="none" w:sz="0" w:space="0" w:color="auto"/>
        <w:bottom w:val="none" w:sz="0" w:space="0" w:color="auto"/>
        <w:right w:val="none" w:sz="0" w:space="0" w:color="auto"/>
      </w:divBdr>
    </w:div>
    <w:div w:id="77287870">
      <w:bodyDiv w:val="1"/>
      <w:marLeft w:val="0"/>
      <w:marRight w:val="0"/>
      <w:marTop w:val="0"/>
      <w:marBottom w:val="0"/>
      <w:divBdr>
        <w:top w:val="none" w:sz="0" w:space="0" w:color="auto"/>
        <w:left w:val="none" w:sz="0" w:space="0" w:color="auto"/>
        <w:bottom w:val="none" w:sz="0" w:space="0" w:color="auto"/>
        <w:right w:val="none" w:sz="0" w:space="0" w:color="auto"/>
      </w:divBdr>
    </w:div>
    <w:div w:id="99958136">
      <w:bodyDiv w:val="1"/>
      <w:marLeft w:val="0"/>
      <w:marRight w:val="0"/>
      <w:marTop w:val="0"/>
      <w:marBottom w:val="0"/>
      <w:divBdr>
        <w:top w:val="none" w:sz="0" w:space="0" w:color="auto"/>
        <w:left w:val="none" w:sz="0" w:space="0" w:color="auto"/>
        <w:bottom w:val="none" w:sz="0" w:space="0" w:color="auto"/>
        <w:right w:val="none" w:sz="0" w:space="0" w:color="auto"/>
      </w:divBdr>
      <w:divsChild>
        <w:div w:id="1638222157">
          <w:marLeft w:val="0"/>
          <w:marRight w:val="0"/>
          <w:marTop w:val="0"/>
          <w:marBottom w:val="420"/>
          <w:divBdr>
            <w:top w:val="none" w:sz="0" w:space="0" w:color="auto"/>
            <w:left w:val="none" w:sz="0" w:space="0" w:color="auto"/>
            <w:bottom w:val="none" w:sz="0" w:space="0" w:color="auto"/>
            <w:right w:val="none" w:sz="0" w:space="0" w:color="auto"/>
          </w:divBdr>
          <w:divsChild>
            <w:div w:id="1195342959">
              <w:marLeft w:val="0"/>
              <w:marRight w:val="0"/>
              <w:marTop w:val="0"/>
              <w:marBottom w:val="0"/>
              <w:divBdr>
                <w:top w:val="none" w:sz="0" w:space="0" w:color="auto"/>
                <w:left w:val="none" w:sz="0" w:space="0" w:color="auto"/>
                <w:bottom w:val="none" w:sz="0" w:space="0" w:color="auto"/>
                <w:right w:val="none" w:sz="0" w:space="0" w:color="auto"/>
              </w:divBdr>
            </w:div>
          </w:divsChild>
        </w:div>
        <w:div w:id="383021428">
          <w:marLeft w:val="0"/>
          <w:marRight w:val="0"/>
          <w:marTop w:val="0"/>
          <w:marBottom w:val="0"/>
          <w:divBdr>
            <w:top w:val="none" w:sz="0" w:space="0" w:color="auto"/>
            <w:left w:val="none" w:sz="0" w:space="0" w:color="auto"/>
            <w:bottom w:val="none" w:sz="0" w:space="0" w:color="auto"/>
            <w:right w:val="none" w:sz="0" w:space="0" w:color="auto"/>
          </w:divBdr>
          <w:divsChild>
            <w:div w:id="799543044">
              <w:marLeft w:val="0"/>
              <w:marRight w:val="0"/>
              <w:marTop w:val="525"/>
              <w:marBottom w:val="0"/>
              <w:divBdr>
                <w:top w:val="none" w:sz="0" w:space="0" w:color="auto"/>
                <w:left w:val="none" w:sz="0" w:space="0" w:color="auto"/>
                <w:bottom w:val="none" w:sz="0" w:space="0" w:color="auto"/>
                <w:right w:val="none" w:sz="0" w:space="0" w:color="auto"/>
              </w:divBdr>
              <w:divsChild>
                <w:div w:id="1124664265">
                  <w:marLeft w:val="0"/>
                  <w:marRight w:val="0"/>
                  <w:marTop w:val="0"/>
                  <w:marBottom w:val="0"/>
                  <w:divBdr>
                    <w:top w:val="none" w:sz="0" w:space="0" w:color="auto"/>
                    <w:left w:val="none" w:sz="0" w:space="0" w:color="auto"/>
                    <w:bottom w:val="none" w:sz="0" w:space="0" w:color="auto"/>
                    <w:right w:val="none" w:sz="0" w:space="0" w:color="auto"/>
                  </w:divBdr>
                  <w:divsChild>
                    <w:div w:id="634605192">
                      <w:marLeft w:val="0"/>
                      <w:marRight w:val="0"/>
                      <w:marTop w:val="225"/>
                      <w:marBottom w:val="0"/>
                      <w:divBdr>
                        <w:top w:val="none" w:sz="0" w:space="0" w:color="auto"/>
                        <w:left w:val="none" w:sz="0" w:space="0" w:color="auto"/>
                        <w:bottom w:val="none" w:sz="0" w:space="0" w:color="auto"/>
                        <w:right w:val="none" w:sz="0" w:space="0" w:color="auto"/>
                      </w:divBdr>
                    </w:div>
                    <w:div w:id="145975565">
                      <w:marLeft w:val="0"/>
                      <w:marRight w:val="0"/>
                      <w:marTop w:val="0"/>
                      <w:marBottom w:val="0"/>
                      <w:divBdr>
                        <w:top w:val="none" w:sz="0" w:space="0" w:color="auto"/>
                        <w:left w:val="none" w:sz="0" w:space="0" w:color="auto"/>
                        <w:bottom w:val="none" w:sz="0" w:space="0" w:color="auto"/>
                        <w:right w:val="none" w:sz="0" w:space="0" w:color="auto"/>
                      </w:divBdr>
                      <w:divsChild>
                        <w:div w:id="17507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8759">
      <w:bodyDiv w:val="1"/>
      <w:marLeft w:val="0"/>
      <w:marRight w:val="0"/>
      <w:marTop w:val="0"/>
      <w:marBottom w:val="0"/>
      <w:divBdr>
        <w:top w:val="none" w:sz="0" w:space="0" w:color="auto"/>
        <w:left w:val="none" w:sz="0" w:space="0" w:color="auto"/>
        <w:bottom w:val="none" w:sz="0" w:space="0" w:color="auto"/>
        <w:right w:val="none" w:sz="0" w:space="0" w:color="auto"/>
      </w:divBdr>
      <w:divsChild>
        <w:div w:id="1529685575">
          <w:marLeft w:val="0"/>
          <w:marRight w:val="0"/>
          <w:marTop w:val="0"/>
          <w:marBottom w:val="420"/>
          <w:divBdr>
            <w:top w:val="none" w:sz="0" w:space="0" w:color="auto"/>
            <w:left w:val="none" w:sz="0" w:space="0" w:color="auto"/>
            <w:bottom w:val="none" w:sz="0" w:space="0" w:color="auto"/>
            <w:right w:val="none" w:sz="0" w:space="0" w:color="auto"/>
          </w:divBdr>
          <w:divsChild>
            <w:div w:id="1067610913">
              <w:marLeft w:val="0"/>
              <w:marRight w:val="0"/>
              <w:marTop w:val="0"/>
              <w:marBottom w:val="0"/>
              <w:divBdr>
                <w:top w:val="none" w:sz="0" w:space="0" w:color="auto"/>
                <w:left w:val="none" w:sz="0" w:space="0" w:color="auto"/>
                <w:bottom w:val="none" w:sz="0" w:space="0" w:color="auto"/>
                <w:right w:val="none" w:sz="0" w:space="0" w:color="auto"/>
              </w:divBdr>
            </w:div>
          </w:divsChild>
        </w:div>
        <w:div w:id="827750252">
          <w:marLeft w:val="0"/>
          <w:marRight w:val="0"/>
          <w:marTop w:val="0"/>
          <w:marBottom w:val="0"/>
          <w:divBdr>
            <w:top w:val="none" w:sz="0" w:space="0" w:color="auto"/>
            <w:left w:val="none" w:sz="0" w:space="0" w:color="auto"/>
            <w:bottom w:val="none" w:sz="0" w:space="0" w:color="auto"/>
            <w:right w:val="none" w:sz="0" w:space="0" w:color="auto"/>
          </w:divBdr>
          <w:divsChild>
            <w:div w:id="1219438826">
              <w:marLeft w:val="0"/>
              <w:marRight w:val="0"/>
              <w:marTop w:val="525"/>
              <w:marBottom w:val="0"/>
              <w:divBdr>
                <w:top w:val="none" w:sz="0" w:space="0" w:color="auto"/>
                <w:left w:val="none" w:sz="0" w:space="0" w:color="auto"/>
                <w:bottom w:val="none" w:sz="0" w:space="0" w:color="auto"/>
                <w:right w:val="none" w:sz="0" w:space="0" w:color="auto"/>
              </w:divBdr>
              <w:divsChild>
                <w:div w:id="1033071185">
                  <w:marLeft w:val="0"/>
                  <w:marRight w:val="0"/>
                  <w:marTop w:val="0"/>
                  <w:marBottom w:val="0"/>
                  <w:divBdr>
                    <w:top w:val="none" w:sz="0" w:space="0" w:color="auto"/>
                    <w:left w:val="none" w:sz="0" w:space="0" w:color="auto"/>
                    <w:bottom w:val="none" w:sz="0" w:space="0" w:color="auto"/>
                    <w:right w:val="none" w:sz="0" w:space="0" w:color="auto"/>
                  </w:divBdr>
                  <w:divsChild>
                    <w:div w:id="93483383">
                      <w:marLeft w:val="0"/>
                      <w:marRight w:val="0"/>
                      <w:marTop w:val="225"/>
                      <w:marBottom w:val="0"/>
                      <w:divBdr>
                        <w:top w:val="none" w:sz="0" w:space="0" w:color="auto"/>
                        <w:left w:val="none" w:sz="0" w:space="0" w:color="auto"/>
                        <w:bottom w:val="none" w:sz="0" w:space="0" w:color="auto"/>
                        <w:right w:val="none" w:sz="0" w:space="0" w:color="auto"/>
                      </w:divBdr>
                    </w:div>
                    <w:div w:id="207301649">
                      <w:marLeft w:val="0"/>
                      <w:marRight w:val="0"/>
                      <w:marTop w:val="0"/>
                      <w:marBottom w:val="0"/>
                      <w:divBdr>
                        <w:top w:val="none" w:sz="0" w:space="0" w:color="auto"/>
                        <w:left w:val="none" w:sz="0" w:space="0" w:color="auto"/>
                        <w:bottom w:val="none" w:sz="0" w:space="0" w:color="auto"/>
                        <w:right w:val="none" w:sz="0" w:space="0" w:color="auto"/>
                      </w:divBdr>
                      <w:divsChild>
                        <w:div w:id="301467472">
                          <w:marLeft w:val="0"/>
                          <w:marRight w:val="0"/>
                          <w:marTop w:val="0"/>
                          <w:marBottom w:val="0"/>
                          <w:divBdr>
                            <w:top w:val="none" w:sz="0" w:space="0" w:color="auto"/>
                            <w:left w:val="none" w:sz="0" w:space="0" w:color="auto"/>
                            <w:bottom w:val="none" w:sz="0" w:space="0" w:color="auto"/>
                            <w:right w:val="none" w:sz="0" w:space="0" w:color="auto"/>
                          </w:divBdr>
                          <w:divsChild>
                            <w:div w:id="2040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1004">
                      <w:marLeft w:val="0"/>
                      <w:marRight w:val="0"/>
                      <w:marTop w:val="255"/>
                      <w:marBottom w:val="0"/>
                      <w:divBdr>
                        <w:top w:val="none" w:sz="0" w:space="0" w:color="auto"/>
                        <w:left w:val="none" w:sz="0" w:space="0" w:color="auto"/>
                        <w:bottom w:val="none" w:sz="0" w:space="0" w:color="auto"/>
                        <w:right w:val="none" w:sz="0" w:space="0" w:color="auto"/>
                      </w:divBdr>
                      <w:divsChild>
                        <w:div w:id="6416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8362">
      <w:bodyDiv w:val="1"/>
      <w:marLeft w:val="0"/>
      <w:marRight w:val="0"/>
      <w:marTop w:val="0"/>
      <w:marBottom w:val="0"/>
      <w:divBdr>
        <w:top w:val="none" w:sz="0" w:space="0" w:color="auto"/>
        <w:left w:val="none" w:sz="0" w:space="0" w:color="auto"/>
        <w:bottom w:val="none" w:sz="0" w:space="0" w:color="auto"/>
        <w:right w:val="none" w:sz="0" w:space="0" w:color="auto"/>
      </w:divBdr>
      <w:divsChild>
        <w:div w:id="623318340">
          <w:marLeft w:val="0"/>
          <w:marRight w:val="0"/>
          <w:marTop w:val="0"/>
          <w:marBottom w:val="420"/>
          <w:divBdr>
            <w:top w:val="none" w:sz="0" w:space="0" w:color="auto"/>
            <w:left w:val="none" w:sz="0" w:space="0" w:color="auto"/>
            <w:bottom w:val="none" w:sz="0" w:space="0" w:color="auto"/>
            <w:right w:val="none" w:sz="0" w:space="0" w:color="auto"/>
          </w:divBdr>
          <w:divsChild>
            <w:div w:id="2141222834">
              <w:marLeft w:val="0"/>
              <w:marRight w:val="0"/>
              <w:marTop w:val="0"/>
              <w:marBottom w:val="0"/>
              <w:divBdr>
                <w:top w:val="none" w:sz="0" w:space="0" w:color="auto"/>
                <w:left w:val="none" w:sz="0" w:space="0" w:color="auto"/>
                <w:bottom w:val="none" w:sz="0" w:space="0" w:color="auto"/>
                <w:right w:val="none" w:sz="0" w:space="0" w:color="auto"/>
              </w:divBdr>
            </w:div>
          </w:divsChild>
        </w:div>
        <w:div w:id="2049256061">
          <w:marLeft w:val="0"/>
          <w:marRight w:val="0"/>
          <w:marTop w:val="0"/>
          <w:marBottom w:val="0"/>
          <w:divBdr>
            <w:top w:val="none" w:sz="0" w:space="0" w:color="auto"/>
            <w:left w:val="none" w:sz="0" w:space="0" w:color="auto"/>
            <w:bottom w:val="none" w:sz="0" w:space="0" w:color="auto"/>
            <w:right w:val="none" w:sz="0" w:space="0" w:color="auto"/>
          </w:divBdr>
          <w:divsChild>
            <w:div w:id="1371881877">
              <w:marLeft w:val="0"/>
              <w:marRight w:val="0"/>
              <w:marTop w:val="525"/>
              <w:marBottom w:val="0"/>
              <w:divBdr>
                <w:top w:val="none" w:sz="0" w:space="0" w:color="auto"/>
                <w:left w:val="none" w:sz="0" w:space="0" w:color="auto"/>
                <w:bottom w:val="none" w:sz="0" w:space="0" w:color="auto"/>
                <w:right w:val="none" w:sz="0" w:space="0" w:color="auto"/>
              </w:divBdr>
              <w:divsChild>
                <w:div w:id="350224576">
                  <w:marLeft w:val="0"/>
                  <w:marRight w:val="0"/>
                  <w:marTop w:val="0"/>
                  <w:marBottom w:val="0"/>
                  <w:divBdr>
                    <w:top w:val="none" w:sz="0" w:space="0" w:color="auto"/>
                    <w:left w:val="none" w:sz="0" w:space="0" w:color="auto"/>
                    <w:bottom w:val="none" w:sz="0" w:space="0" w:color="auto"/>
                    <w:right w:val="none" w:sz="0" w:space="0" w:color="auto"/>
                  </w:divBdr>
                  <w:divsChild>
                    <w:div w:id="1684092746">
                      <w:marLeft w:val="0"/>
                      <w:marRight w:val="0"/>
                      <w:marTop w:val="225"/>
                      <w:marBottom w:val="0"/>
                      <w:divBdr>
                        <w:top w:val="none" w:sz="0" w:space="0" w:color="auto"/>
                        <w:left w:val="none" w:sz="0" w:space="0" w:color="auto"/>
                        <w:bottom w:val="none" w:sz="0" w:space="0" w:color="auto"/>
                        <w:right w:val="none" w:sz="0" w:space="0" w:color="auto"/>
                      </w:divBdr>
                    </w:div>
                    <w:div w:id="689334934">
                      <w:marLeft w:val="0"/>
                      <w:marRight w:val="0"/>
                      <w:marTop w:val="0"/>
                      <w:marBottom w:val="0"/>
                      <w:divBdr>
                        <w:top w:val="none" w:sz="0" w:space="0" w:color="auto"/>
                        <w:left w:val="none" w:sz="0" w:space="0" w:color="auto"/>
                        <w:bottom w:val="none" w:sz="0" w:space="0" w:color="auto"/>
                        <w:right w:val="none" w:sz="0" w:space="0" w:color="auto"/>
                      </w:divBdr>
                      <w:divsChild>
                        <w:div w:id="1308166793">
                          <w:marLeft w:val="0"/>
                          <w:marRight w:val="0"/>
                          <w:marTop w:val="0"/>
                          <w:marBottom w:val="0"/>
                          <w:divBdr>
                            <w:top w:val="none" w:sz="0" w:space="0" w:color="auto"/>
                            <w:left w:val="none" w:sz="0" w:space="0" w:color="auto"/>
                            <w:bottom w:val="none" w:sz="0" w:space="0" w:color="auto"/>
                            <w:right w:val="none" w:sz="0" w:space="0" w:color="auto"/>
                          </w:divBdr>
                          <w:divsChild>
                            <w:div w:id="874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5872">
      <w:bodyDiv w:val="1"/>
      <w:marLeft w:val="0"/>
      <w:marRight w:val="0"/>
      <w:marTop w:val="0"/>
      <w:marBottom w:val="0"/>
      <w:divBdr>
        <w:top w:val="none" w:sz="0" w:space="0" w:color="auto"/>
        <w:left w:val="none" w:sz="0" w:space="0" w:color="auto"/>
        <w:bottom w:val="none" w:sz="0" w:space="0" w:color="auto"/>
        <w:right w:val="none" w:sz="0" w:space="0" w:color="auto"/>
      </w:divBdr>
      <w:divsChild>
        <w:div w:id="714234686">
          <w:marLeft w:val="0"/>
          <w:marRight w:val="0"/>
          <w:marTop w:val="0"/>
          <w:marBottom w:val="420"/>
          <w:divBdr>
            <w:top w:val="none" w:sz="0" w:space="0" w:color="auto"/>
            <w:left w:val="none" w:sz="0" w:space="0" w:color="auto"/>
            <w:bottom w:val="none" w:sz="0" w:space="0" w:color="auto"/>
            <w:right w:val="none" w:sz="0" w:space="0" w:color="auto"/>
          </w:divBdr>
          <w:divsChild>
            <w:div w:id="643242043">
              <w:marLeft w:val="0"/>
              <w:marRight w:val="0"/>
              <w:marTop w:val="0"/>
              <w:marBottom w:val="0"/>
              <w:divBdr>
                <w:top w:val="none" w:sz="0" w:space="0" w:color="auto"/>
                <w:left w:val="none" w:sz="0" w:space="0" w:color="auto"/>
                <w:bottom w:val="none" w:sz="0" w:space="0" w:color="auto"/>
                <w:right w:val="none" w:sz="0" w:space="0" w:color="auto"/>
              </w:divBdr>
            </w:div>
          </w:divsChild>
        </w:div>
        <w:div w:id="12462410">
          <w:marLeft w:val="0"/>
          <w:marRight w:val="0"/>
          <w:marTop w:val="0"/>
          <w:marBottom w:val="0"/>
          <w:divBdr>
            <w:top w:val="none" w:sz="0" w:space="0" w:color="auto"/>
            <w:left w:val="none" w:sz="0" w:space="0" w:color="auto"/>
            <w:bottom w:val="none" w:sz="0" w:space="0" w:color="auto"/>
            <w:right w:val="none" w:sz="0" w:space="0" w:color="auto"/>
          </w:divBdr>
          <w:divsChild>
            <w:div w:id="1341201176">
              <w:marLeft w:val="0"/>
              <w:marRight w:val="0"/>
              <w:marTop w:val="525"/>
              <w:marBottom w:val="0"/>
              <w:divBdr>
                <w:top w:val="none" w:sz="0" w:space="0" w:color="auto"/>
                <w:left w:val="none" w:sz="0" w:space="0" w:color="auto"/>
                <w:bottom w:val="none" w:sz="0" w:space="0" w:color="auto"/>
                <w:right w:val="none" w:sz="0" w:space="0" w:color="auto"/>
              </w:divBdr>
              <w:divsChild>
                <w:div w:id="1167208967">
                  <w:marLeft w:val="0"/>
                  <w:marRight w:val="0"/>
                  <w:marTop w:val="0"/>
                  <w:marBottom w:val="0"/>
                  <w:divBdr>
                    <w:top w:val="none" w:sz="0" w:space="0" w:color="auto"/>
                    <w:left w:val="none" w:sz="0" w:space="0" w:color="auto"/>
                    <w:bottom w:val="none" w:sz="0" w:space="0" w:color="auto"/>
                    <w:right w:val="none" w:sz="0" w:space="0" w:color="auto"/>
                  </w:divBdr>
                  <w:divsChild>
                    <w:div w:id="100691579">
                      <w:marLeft w:val="0"/>
                      <w:marRight w:val="0"/>
                      <w:marTop w:val="225"/>
                      <w:marBottom w:val="0"/>
                      <w:divBdr>
                        <w:top w:val="none" w:sz="0" w:space="0" w:color="auto"/>
                        <w:left w:val="none" w:sz="0" w:space="0" w:color="auto"/>
                        <w:bottom w:val="none" w:sz="0" w:space="0" w:color="auto"/>
                        <w:right w:val="none" w:sz="0" w:space="0" w:color="auto"/>
                      </w:divBdr>
                    </w:div>
                    <w:div w:id="17241738">
                      <w:marLeft w:val="0"/>
                      <w:marRight w:val="0"/>
                      <w:marTop w:val="0"/>
                      <w:marBottom w:val="0"/>
                      <w:divBdr>
                        <w:top w:val="none" w:sz="0" w:space="0" w:color="auto"/>
                        <w:left w:val="none" w:sz="0" w:space="0" w:color="auto"/>
                        <w:bottom w:val="none" w:sz="0" w:space="0" w:color="auto"/>
                        <w:right w:val="none" w:sz="0" w:space="0" w:color="auto"/>
                      </w:divBdr>
                      <w:divsChild>
                        <w:div w:id="848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5797">
      <w:bodyDiv w:val="1"/>
      <w:marLeft w:val="0"/>
      <w:marRight w:val="0"/>
      <w:marTop w:val="0"/>
      <w:marBottom w:val="0"/>
      <w:divBdr>
        <w:top w:val="none" w:sz="0" w:space="0" w:color="auto"/>
        <w:left w:val="none" w:sz="0" w:space="0" w:color="auto"/>
        <w:bottom w:val="none" w:sz="0" w:space="0" w:color="auto"/>
        <w:right w:val="none" w:sz="0" w:space="0" w:color="auto"/>
      </w:divBdr>
      <w:divsChild>
        <w:div w:id="38743176">
          <w:marLeft w:val="0"/>
          <w:marRight w:val="0"/>
          <w:marTop w:val="0"/>
          <w:marBottom w:val="420"/>
          <w:divBdr>
            <w:top w:val="none" w:sz="0" w:space="0" w:color="auto"/>
            <w:left w:val="none" w:sz="0" w:space="0" w:color="auto"/>
            <w:bottom w:val="none" w:sz="0" w:space="0" w:color="auto"/>
            <w:right w:val="none" w:sz="0" w:space="0" w:color="auto"/>
          </w:divBdr>
          <w:divsChild>
            <w:div w:id="323512974">
              <w:marLeft w:val="0"/>
              <w:marRight w:val="0"/>
              <w:marTop w:val="0"/>
              <w:marBottom w:val="0"/>
              <w:divBdr>
                <w:top w:val="none" w:sz="0" w:space="0" w:color="auto"/>
                <w:left w:val="none" w:sz="0" w:space="0" w:color="auto"/>
                <w:bottom w:val="none" w:sz="0" w:space="0" w:color="auto"/>
                <w:right w:val="none" w:sz="0" w:space="0" w:color="auto"/>
              </w:divBdr>
            </w:div>
          </w:divsChild>
        </w:div>
        <w:div w:id="807212597">
          <w:marLeft w:val="0"/>
          <w:marRight w:val="0"/>
          <w:marTop w:val="0"/>
          <w:marBottom w:val="0"/>
          <w:divBdr>
            <w:top w:val="none" w:sz="0" w:space="0" w:color="auto"/>
            <w:left w:val="none" w:sz="0" w:space="0" w:color="auto"/>
            <w:bottom w:val="none" w:sz="0" w:space="0" w:color="auto"/>
            <w:right w:val="none" w:sz="0" w:space="0" w:color="auto"/>
          </w:divBdr>
          <w:divsChild>
            <w:div w:id="1549610739">
              <w:marLeft w:val="0"/>
              <w:marRight w:val="0"/>
              <w:marTop w:val="525"/>
              <w:marBottom w:val="0"/>
              <w:divBdr>
                <w:top w:val="none" w:sz="0" w:space="0" w:color="auto"/>
                <w:left w:val="none" w:sz="0" w:space="0" w:color="auto"/>
                <w:bottom w:val="none" w:sz="0" w:space="0" w:color="auto"/>
                <w:right w:val="none" w:sz="0" w:space="0" w:color="auto"/>
              </w:divBdr>
              <w:divsChild>
                <w:div w:id="549993932">
                  <w:marLeft w:val="0"/>
                  <w:marRight w:val="0"/>
                  <w:marTop w:val="0"/>
                  <w:marBottom w:val="0"/>
                  <w:divBdr>
                    <w:top w:val="none" w:sz="0" w:space="0" w:color="auto"/>
                    <w:left w:val="none" w:sz="0" w:space="0" w:color="auto"/>
                    <w:bottom w:val="none" w:sz="0" w:space="0" w:color="auto"/>
                    <w:right w:val="none" w:sz="0" w:space="0" w:color="auto"/>
                  </w:divBdr>
                  <w:divsChild>
                    <w:div w:id="1726367025">
                      <w:marLeft w:val="0"/>
                      <w:marRight w:val="0"/>
                      <w:marTop w:val="225"/>
                      <w:marBottom w:val="0"/>
                      <w:divBdr>
                        <w:top w:val="none" w:sz="0" w:space="0" w:color="auto"/>
                        <w:left w:val="none" w:sz="0" w:space="0" w:color="auto"/>
                        <w:bottom w:val="none" w:sz="0" w:space="0" w:color="auto"/>
                        <w:right w:val="none" w:sz="0" w:space="0" w:color="auto"/>
                      </w:divBdr>
                    </w:div>
                    <w:div w:id="1182550682">
                      <w:marLeft w:val="0"/>
                      <w:marRight w:val="0"/>
                      <w:marTop w:val="0"/>
                      <w:marBottom w:val="0"/>
                      <w:divBdr>
                        <w:top w:val="none" w:sz="0" w:space="0" w:color="auto"/>
                        <w:left w:val="none" w:sz="0" w:space="0" w:color="auto"/>
                        <w:bottom w:val="none" w:sz="0" w:space="0" w:color="auto"/>
                        <w:right w:val="none" w:sz="0" w:space="0" w:color="auto"/>
                      </w:divBdr>
                      <w:divsChild>
                        <w:div w:id="20708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62930">
      <w:bodyDiv w:val="1"/>
      <w:marLeft w:val="0"/>
      <w:marRight w:val="0"/>
      <w:marTop w:val="0"/>
      <w:marBottom w:val="0"/>
      <w:divBdr>
        <w:top w:val="none" w:sz="0" w:space="0" w:color="auto"/>
        <w:left w:val="none" w:sz="0" w:space="0" w:color="auto"/>
        <w:bottom w:val="none" w:sz="0" w:space="0" w:color="auto"/>
        <w:right w:val="none" w:sz="0" w:space="0" w:color="auto"/>
      </w:divBdr>
      <w:divsChild>
        <w:div w:id="705717575">
          <w:marLeft w:val="0"/>
          <w:marRight w:val="0"/>
          <w:marTop w:val="0"/>
          <w:marBottom w:val="420"/>
          <w:divBdr>
            <w:top w:val="none" w:sz="0" w:space="0" w:color="auto"/>
            <w:left w:val="none" w:sz="0" w:space="0" w:color="auto"/>
            <w:bottom w:val="none" w:sz="0" w:space="0" w:color="auto"/>
            <w:right w:val="none" w:sz="0" w:space="0" w:color="auto"/>
          </w:divBdr>
          <w:divsChild>
            <w:div w:id="209652891">
              <w:marLeft w:val="0"/>
              <w:marRight w:val="0"/>
              <w:marTop w:val="0"/>
              <w:marBottom w:val="0"/>
              <w:divBdr>
                <w:top w:val="none" w:sz="0" w:space="0" w:color="auto"/>
                <w:left w:val="none" w:sz="0" w:space="0" w:color="auto"/>
                <w:bottom w:val="none" w:sz="0" w:space="0" w:color="auto"/>
                <w:right w:val="none" w:sz="0" w:space="0" w:color="auto"/>
              </w:divBdr>
            </w:div>
          </w:divsChild>
        </w:div>
        <w:div w:id="786894906">
          <w:marLeft w:val="0"/>
          <w:marRight w:val="0"/>
          <w:marTop w:val="0"/>
          <w:marBottom w:val="0"/>
          <w:divBdr>
            <w:top w:val="none" w:sz="0" w:space="0" w:color="auto"/>
            <w:left w:val="none" w:sz="0" w:space="0" w:color="auto"/>
            <w:bottom w:val="none" w:sz="0" w:space="0" w:color="auto"/>
            <w:right w:val="none" w:sz="0" w:space="0" w:color="auto"/>
          </w:divBdr>
          <w:divsChild>
            <w:div w:id="2014258957">
              <w:marLeft w:val="0"/>
              <w:marRight w:val="0"/>
              <w:marTop w:val="525"/>
              <w:marBottom w:val="0"/>
              <w:divBdr>
                <w:top w:val="none" w:sz="0" w:space="0" w:color="auto"/>
                <w:left w:val="none" w:sz="0" w:space="0" w:color="auto"/>
                <w:bottom w:val="none" w:sz="0" w:space="0" w:color="auto"/>
                <w:right w:val="none" w:sz="0" w:space="0" w:color="auto"/>
              </w:divBdr>
              <w:divsChild>
                <w:div w:id="1964923967">
                  <w:marLeft w:val="0"/>
                  <w:marRight w:val="0"/>
                  <w:marTop w:val="0"/>
                  <w:marBottom w:val="0"/>
                  <w:divBdr>
                    <w:top w:val="none" w:sz="0" w:space="0" w:color="auto"/>
                    <w:left w:val="none" w:sz="0" w:space="0" w:color="auto"/>
                    <w:bottom w:val="none" w:sz="0" w:space="0" w:color="auto"/>
                    <w:right w:val="none" w:sz="0" w:space="0" w:color="auto"/>
                  </w:divBdr>
                  <w:divsChild>
                    <w:div w:id="114325233">
                      <w:marLeft w:val="0"/>
                      <w:marRight w:val="0"/>
                      <w:marTop w:val="225"/>
                      <w:marBottom w:val="0"/>
                      <w:divBdr>
                        <w:top w:val="none" w:sz="0" w:space="0" w:color="auto"/>
                        <w:left w:val="none" w:sz="0" w:space="0" w:color="auto"/>
                        <w:bottom w:val="none" w:sz="0" w:space="0" w:color="auto"/>
                        <w:right w:val="none" w:sz="0" w:space="0" w:color="auto"/>
                      </w:divBdr>
                    </w:div>
                    <w:div w:id="758066536">
                      <w:marLeft w:val="0"/>
                      <w:marRight w:val="0"/>
                      <w:marTop w:val="0"/>
                      <w:marBottom w:val="0"/>
                      <w:divBdr>
                        <w:top w:val="none" w:sz="0" w:space="0" w:color="auto"/>
                        <w:left w:val="none" w:sz="0" w:space="0" w:color="auto"/>
                        <w:bottom w:val="none" w:sz="0" w:space="0" w:color="auto"/>
                        <w:right w:val="none" w:sz="0" w:space="0" w:color="auto"/>
                      </w:divBdr>
                      <w:divsChild>
                        <w:div w:id="881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045">
      <w:bodyDiv w:val="1"/>
      <w:marLeft w:val="0"/>
      <w:marRight w:val="0"/>
      <w:marTop w:val="0"/>
      <w:marBottom w:val="0"/>
      <w:divBdr>
        <w:top w:val="none" w:sz="0" w:space="0" w:color="auto"/>
        <w:left w:val="none" w:sz="0" w:space="0" w:color="auto"/>
        <w:bottom w:val="none" w:sz="0" w:space="0" w:color="auto"/>
        <w:right w:val="none" w:sz="0" w:space="0" w:color="auto"/>
      </w:divBdr>
      <w:divsChild>
        <w:div w:id="1867601033">
          <w:marLeft w:val="0"/>
          <w:marRight w:val="0"/>
          <w:marTop w:val="0"/>
          <w:marBottom w:val="420"/>
          <w:divBdr>
            <w:top w:val="none" w:sz="0" w:space="0" w:color="auto"/>
            <w:left w:val="none" w:sz="0" w:space="0" w:color="auto"/>
            <w:bottom w:val="none" w:sz="0" w:space="0" w:color="auto"/>
            <w:right w:val="none" w:sz="0" w:space="0" w:color="auto"/>
          </w:divBdr>
          <w:divsChild>
            <w:div w:id="919145172">
              <w:marLeft w:val="0"/>
              <w:marRight w:val="0"/>
              <w:marTop w:val="0"/>
              <w:marBottom w:val="0"/>
              <w:divBdr>
                <w:top w:val="none" w:sz="0" w:space="0" w:color="auto"/>
                <w:left w:val="none" w:sz="0" w:space="0" w:color="auto"/>
                <w:bottom w:val="none" w:sz="0" w:space="0" w:color="auto"/>
                <w:right w:val="none" w:sz="0" w:space="0" w:color="auto"/>
              </w:divBdr>
            </w:div>
          </w:divsChild>
        </w:div>
        <w:div w:id="741834684">
          <w:marLeft w:val="0"/>
          <w:marRight w:val="0"/>
          <w:marTop w:val="0"/>
          <w:marBottom w:val="0"/>
          <w:divBdr>
            <w:top w:val="none" w:sz="0" w:space="0" w:color="auto"/>
            <w:left w:val="none" w:sz="0" w:space="0" w:color="auto"/>
            <w:bottom w:val="none" w:sz="0" w:space="0" w:color="auto"/>
            <w:right w:val="none" w:sz="0" w:space="0" w:color="auto"/>
          </w:divBdr>
          <w:divsChild>
            <w:div w:id="203643918">
              <w:marLeft w:val="0"/>
              <w:marRight w:val="0"/>
              <w:marTop w:val="525"/>
              <w:marBottom w:val="0"/>
              <w:divBdr>
                <w:top w:val="none" w:sz="0" w:space="0" w:color="auto"/>
                <w:left w:val="none" w:sz="0" w:space="0" w:color="auto"/>
                <w:bottom w:val="none" w:sz="0" w:space="0" w:color="auto"/>
                <w:right w:val="none" w:sz="0" w:space="0" w:color="auto"/>
              </w:divBdr>
              <w:divsChild>
                <w:div w:id="1127773262">
                  <w:marLeft w:val="0"/>
                  <w:marRight w:val="0"/>
                  <w:marTop w:val="0"/>
                  <w:marBottom w:val="0"/>
                  <w:divBdr>
                    <w:top w:val="none" w:sz="0" w:space="0" w:color="auto"/>
                    <w:left w:val="none" w:sz="0" w:space="0" w:color="auto"/>
                    <w:bottom w:val="none" w:sz="0" w:space="0" w:color="auto"/>
                    <w:right w:val="none" w:sz="0" w:space="0" w:color="auto"/>
                  </w:divBdr>
                  <w:divsChild>
                    <w:div w:id="891572659">
                      <w:marLeft w:val="0"/>
                      <w:marRight w:val="0"/>
                      <w:marTop w:val="225"/>
                      <w:marBottom w:val="0"/>
                      <w:divBdr>
                        <w:top w:val="none" w:sz="0" w:space="0" w:color="auto"/>
                        <w:left w:val="none" w:sz="0" w:space="0" w:color="auto"/>
                        <w:bottom w:val="none" w:sz="0" w:space="0" w:color="auto"/>
                        <w:right w:val="none" w:sz="0" w:space="0" w:color="auto"/>
                      </w:divBdr>
                    </w:div>
                    <w:div w:id="819081454">
                      <w:marLeft w:val="0"/>
                      <w:marRight w:val="0"/>
                      <w:marTop w:val="0"/>
                      <w:marBottom w:val="0"/>
                      <w:divBdr>
                        <w:top w:val="none" w:sz="0" w:space="0" w:color="auto"/>
                        <w:left w:val="none" w:sz="0" w:space="0" w:color="auto"/>
                        <w:bottom w:val="none" w:sz="0" w:space="0" w:color="auto"/>
                        <w:right w:val="none" w:sz="0" w:space="0" w:color="auto"/>
                      </w:divBdr>
                      <w:divsChild>
                        <w:div w:id="16042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3079">
      <w:bodyDiv w:val="1"/>
      <w:marLeft w:val="0"/>
      <w:marRight w:val="0"/>
      <w:marTop w:val="0"/>
      <w:marBottom w:val="0"/>
      <w:divBdr>
        <w:top w:val="none" w:sz="0" w:space="0" w:color="auto"/>
        <w:left w:val="none" w:sz="0" w:space="0" w:color="auto"/>
        <w:bottom w:val="none" w:sz="0" w:space="0" w:color="auto"/>
        <w:right w:val="none" w:sz="0" w:space="0" w:color="auto"/>
      </w:divBdr>
      <w:divsChild>
        <w:div w:id="613363040">
          <w:marLeft w:val="0"/>
          <w:marRight w:val="0"/>
          <w:marTop w:val="0"/>
          <w:marBottom w:val="0"/>
          <w:divBdr>
            <w:top w:val="none" w:sz="0" w:space="0" w:color="auto"/>
            <w:left w:val="none" w:sz="0" w:space="0" w:color="auto"/>
            <w:bottom w:val="none" w:sz="0" w:space="0" w:color="auto"/>
            <w:right w:val="none" w:sz="0" w:space="0" w:color="auto"/>
          </w:divBdr>
          <w:divsChild>
            <w:div w:id="916940858">
              <w:marLeft w:val="0"/>
              <w:marRight w:val="0"/>
              <w:marTop w:val="0"/>
              <w:marBottom w:val="375"/>
              <w:divBdr>
                <w:top w:val="none" w:sz="0" w:space="0" w:color="auto"/>
                <w:left w:val="none" w:sz="0" w:space="0" w:color="auto"/>
                <w:bottom w:val="none" w:sz="0" w:space="0" w:color="auto"/>
                <w:right w:val="none" w:sz="0" w:space="0" w:color="auto"/>
              </w:divBdr>
              <w:divsChild>
                <w:div w:id="21041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4065">
          <w:marLeft w:val="0"/>
          <w:marRight w:val="0"/>
          <w:marTop w:val="375"/>
          <w:marBottom w:val="0"/>
          <w:divBdr>
            <w:top w:val="none" w:sz="0" w:space="0" w:color="auto"/>
            <w:left w:val="none" w:sz="0" w:space="0" w:color="auto"/>
            <w:bottom w:val="none" w:sz="0" w:space="0" w:color="auto"/>
            <w:right w:val="none" w:sz="0" w:space="0" w:color="auto"/>
          </w:divBdr>
          <w:divsChild>
            <w:div w:id="15470592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037045">
      <w:bodyDiv w:val="1"/>
      <w:marLeft w:val="0"/>
      <w:marRight w:val="0"/>
      <w:marTop w:val="0"/>
      <w:marBottom w:val="0"/>
      <w:divBdr>
        <w:top w:val="none" w:sz="0" w:space="0" w:color="auto"/>
        <w:left w:val="none" w:sz="0" w:space="0" w:color="auto"/>
        <w:bottom w:val="none" w:sz="0" w:space="0" w:color="auto"/>
        <w:right w:val="none" w:sz="0" w:space="0" w:color="auto"/>
      </w:divBdr>
      <w:divsChild>
        <w:div w:id="1926840663">
          <w:marLeft w:val="0"/>
          <w:marRight w:val="0"/>
          <w:marTop w:val="0"/>
          <w:marBottom w:val="420"/>
          <w:divBdr>
            <w:top w:val="none" w:sz="0" w:space="0" w:color="auto"/>
            <w:left w:val="none" w:sz="0" w:space="0" w:color="auto"/>
            <w:bottom w:val="none" w:sz="0" w:space="0" w:color="auto"/>
            <w:right w:val="none" w:sz="0" w:space="0" w:color="auto"/>
          </w:divBdr>
          <w:divsChild>
            <w:div w:id="27730556">
              <w:marLeft w:val="0"/>
              <w:marRight w:val="0"/>
              <w:marTop w:val="0"/>
              <w:marBottom w:val="0"/>
              <w:divBdr>
                <w:top w:val="none" w:sz="0" w:space="0" w:color="auto"/>
                <w:left w:val="none" w:sz="0" w:space="0" w:color="auto"/>
                <w:bottom w:val="none" w:sz="0" w:space="0" w:color="auto"/>
                <w:right w:val="none" w:sz="0" w:space="0" w:color="auto"/>
              </w:divBdr>
            </w:div>
          </w:divsChild>
        </w:div>
        <w:div w:id="2029912831">
          <w:marLeft w:val="0"/>
          <w:marRight w:val="0"/>
          <w:marTop w:val="0"/>
          <w:marBottom w:val="0"/>
          <w:divBdr>
            <w:top w:val="none" w:sz="0" w:space="0" w:color="auto"/>
            <w:left w:val="none" w:sz="0" w:space="0" w:color="auto"/>
            <w:bottom w:val="none" w:sz="0" w:space="0" w:color="auto"/>
            <w:right w:val="none" w:sz="0" w:space="0" w:color="auto"/>
          </w:divBdr>
          <w:divsChild>
            <w:div w:id="1030838318">
              <w:marLeft w:val="0"/>
              <w:marRight w:val="0"/>
              <w:marTop w:val="525"/>
              <w:marBottom w:val="0"/>
              <w:divBdr>
                <w:top w:val="none" w:sz="0" w:space="0" w:color="auto"/>
                <w:left w:val="none" w:sz="0" w:space="0" w:color="auto"/>
                <w:bottom w:val="none" w:sz="0" w:space="0" w:color="auto"/>
                <w:right w:val="none" w:sz="0" w:space="0" w:color="auto"/>
              </w:divBdr>
              <w:divsChild>
                <w:div w:id="872381493">
                  <w:marLeft w:val="0"/>
                  <w:marRight w:val="0"/>
                  <w:marTop w:val="0"/>
                  <w:marBottom w:val="0"/>
                  <w:divBdr>
                    <w:top w:val="none" w:sz="0" w:space="0" w:color="auto"/>
                    <w:left w:val="none" w:sz="0" w:space="0" w:color="auto"/>
                    <w:bottom w:val="none" w:sz="0" w:space="0" w:color="auto"/>
                    <w:right w:val="none" w:sz="0" w:space="0" w:color="auto"/>
                  </w:divBdr>
                  <w:divsChild>
                    <w:div w:id="1044791277">
                      <w:marLeft w:val="0"/>
                      <w:marRight w:val="0"/>
                      <w:marTop w:val="225"/>
                      <w:marBottom w:val="0"/>
                      <w:divBdr>
                        <w:top w:val="none" w:sz="0" w:space="0" w:color="auto"/>
                        <w:left w:val="none" w:sz="0" w:space="0" w:color="auto"/>
                        <w:bottom w:val="none" w:sz="0" w:space="0" w:color="auto"/>
                        <w:right w:val="none" w:sz="0" w:space="0" w:color="auto"/>
                      </w:divBdr>
                    </w:div>
                    <w:div w:id="42102326">
                      <w:marLeft w:val="0"/>
                      <w:marRight w:val="0"/>
                      <w:marTop w:val="0"/>
                      <w:marBottom w:val="0"/>
                      <w:divBdr>
                        <w:top w:val="none" w:sz="0" w:space="0" w:color="auto"/>
                        <w:left w:val="none" w:sz="0" w:space="0" w:color="auto"/>
                        <w:bottom w:val="none" w:sz="0" w:space="0" w:color="auto"/>
                        <w:right w:val="none" w:sz="0" w:space="0" w:color="auto"/>
                      </w:divBdr>
                      <w:divsChild>
                        <w:div w:id="2067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7133">
      <w:bodyDiv w:val="1"/>
      <w:marLeft w:val="0"/>
      <w:marRight w:val="0"/>
      <w:marTop w:val="0"/>
      <w:marBottom w:val="0"/>
      <w:divBdr>
        <w:top w:val="none" w:sz="0" w:space="0" w:color="auto"/>
        <w:left w:val="none" w:sz="0" w:space="0" w:color="auto"/>
        <w:bottom w:val="none" w:sz="0" w:space="0" w:color="auto"/>
        <w:right w:val="none" w:sz="0" w:space="0" w:color="auto"/>
      </w:divBdr>
      <w:divsChild>
        <w:div w:id="622157854">
          <w:marLeft w:val="0"/>
          <w:marRight w:val="0"/>
          <w:marTop w:val="0"/>
          <w:marBottom w:val="420"/>
          <w:divBdr>
            <w:top w:val="none" w:sz="0" w:space="0" w:color="auto"/>
            <w:left w:val="none" w:sz="0" w:space="0" w:color="auto"/>
            <w:bottom w:val="none" w:sz="0" w:space="0" w:color="auto"/>
            <w:right w:val="none" w:sz="0" w:space="0" w:color="auto"/>
          </w:divBdr>
          <w:divsChild>
            <w:div w:id="2037148267">
              <w:marLeft w:val="0"/>
              <w:marRight w:val="0"/>
              <w:marTop w:val="0"/>
              <w:marBottom w:val="0"/>
              <w:divBdr>
                <w:top w:val="none" w:sz="0" w:space="0" w:color="auto"/>
                <w:left w:val="none" w:sz="0" w:space="0" w:color="auto"/>
                <w:bottom w:val="none" w:sz="0" w:space="0" w:color="auto"/>
                <w:right w:val="none" w:sz="0" w:space="0" w:color="auto"/>
              </w:divBdr>
            </w:div>
          </w:divsChild>
        </w:div>
        <w:div w:id="535656396">
          <w:marLeft w:val="0"/>
          <w:marRight w:val="0"/>
          <w:marTop w:val="0"/>
          <w:marBottom w:val="0"/>
          <w:divBdr>
            <w:top w:val="none" w:sz="0" w:space="0" w:color="auto"/>
            <w:left w:val="none" w:sz="0" w:space="0" w:color="auto"/>
            <w:bottom w:val="none" w:sz="0" w:space="0" w:color="auto"/>
            <w:right w:val="none" w:sz="0" w:space="0" w:color="auto"/>
          </w:divBdr>
          <w:divsChild>
            <w:div w:id="284044135">
              <w:marLeft w:val="0"/>
              <w:marRight w:val="0"/>
              <w:marTop w:val="525"/>
              <w:marBottom w:val="0"/>
              <w:divBdr>
                <w:top w:val="none" w:sz="0" w:space="0" w:color="auto"/>
                <w:left w:val="none" w:sz="0" w:space="0" w:color="auto"/>
                <w:bottom w:val="none" w:sz="0" w:space="0" w:color="auto"/>
                <w:right w:val="none" w:sz="0" w:space="0" w:color="auto"/>
              </w:divBdr>
              <w:divsChild>
                <w:div w:id="818058">
                  <w:marLeft w:val="0"/>
                  <w:marRight w:val="0"/>
                  <w:marTop w:val="0"/>
                  <w:marBottom w:val="0"/>
                  <w:divBdr>
                    <w:top w:val="none" w:sz="0" w:space="0" w:color="auto"/>
                    <w:left w:val="none" w:sz="0" w:space="0" w:color="auto"/>
                    <w:bottom w:val="none" w:sz="0" w:space="0" w:color="auto"/>
                    <w:right w:val="none" w:sz="0" w:space="0" w:color="auto"/>
                  </w:divBdr>
                  <w:divsChild>
                    <w:div w:id="2118333622">
                      <w:marLeft w:val="0"/>
                      <w:marRight w:val="0"/>
                      <w:marTop w:val="225"/>
                      <w:marBottom w:val="0"/>
                      <w:divBdr>
                        <w:top w:val="none" w:sz="0" w:space="0" w:color="auto"/>
                        <w:left w:val="none" w:sz="0" w:space="0" w:color="auto"/>
                        <w:bottom w:val="none" w:sz="0" w:space="0" w:color="auto"/>
                        <w:right w:val="none" w:sz="0" w:space="0" w:color="auto"/>
                      </w:divBdr>
                    </w:div>
                    <w:div w:id="940643853">
                      <w:marLeft w:val="0"/>
                      <w:marRight w:val="0"/>
                      <w:marTop w:val="0"/>
                      <w:marBottom w:val="0"/>
                      <w:divBdr>
                        <w:top w:val="none" w:sz="0" w:space="0" w:color="auto"/>
                        <w:left w:val="none" w:sz="0" w:space="0" w:color="auto"/>
                        <w:bottom w:val="none" w:sz="0" w:space="0" w:color="auto"/>
                        <w:right w:val="none" w:sz="0" w:space="0" w:color="auto"/>
                      </w:divBdr>
                      <w:divsChild>
                        <w:div w:id="120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2930">
      <w:bodyDiv w:val="1"/>
      <w:marLeft w:val="0"/>
      <w:marRight w:val="0"/>
      <w:marTop w:val="0"/>
      <w:marBottom w:val="0"/>
      <w:divBdr>
        <w:top w:val="none" w:sz="0" w:space="0" w:color="auto"/>
        <w:left w:val="none" w:sz="0" w:space="0" w:color="auto"/>
        <w:bottom w:val="none" w:sz="0" w:space="0" w:color="auto"/>
        <w:right w:val="none" w:sz="0" w:space="0" w:color="auto"/>
      </w:divBdr>
      <w:divsChild>
        <w:div w:id="1407073021">
          <w:marLeft w:val="0"/>
          <w:marRight w:val="0"/>
          <w:marTop w:val="0"/>
          <w:marBottom w:val="420"/>
          <w:divBdr>
            <w:top w:val="none" w:sz="0" w:space="0" w:color="auto"/>
            <w:left w:val="none" w:sz="0" w:space="0" w:color="auto"/>
            <w:bottom w:val="none" w:sz="0" w:space="0" w:color="auto"/>
            <w:right w:val="none" w:sz="0" w:space="0" w:color="auto"/>
          </w:divBdr>
          <w:divsChild>
            <w:div w:id="2073696033">
              <w:marLeft w:val="0"/>
              <w:marRight w:val="0"/>
              <w:marTop w:val="0"/>
              <w:marBottom w:val="0"/>
              <w:divBdr>
                <w:top w:val="none" w:sz="0" w:space="0" w:color="auto"/>
                <w:left w:val="none" w:sz="0" w:space="0" w:color="auto"/>
                <w:bottom w:val="none" w:sz="0" w:space="0" w:color="auto"/>
                <w:right w:val="none" w:sz="0" w:space="0" w:color="auto"/>
              </w:divBdr>
            </w:div>
          </w:divsChild>
        </w:div>
        <w:div w:id="1982079122">
          <w:marLeft w:val="0"/>
          <w:marRight w:val="0"/>
          <w:marTop w:val="0"/>
          <w:marBottom w:val="0"/>
          <w:divBdr>
            <w:top w:val="none" w:sz="0" w:space="0" w:color="auto"/>
            <w:left w:val="none" w:sz="0" w:space="0" w:color="auto"/>
            <w:bottom w:val="none" w:sz="0" w:space="0" w:color="auto"/>
            <w:right w:val="none" w:sz="0" w:space="0" w:color="auto"/>
          </w:divBdr>
          <w:divsChild>
            <w:div w:id="981153438">
              <w:marLeft w:val="0"/>
              <w:marRight w:val="0"/>
              <w:marTop w:val="525"/>
              <w:marBottom w:val="0"/>
              <w:divBdr>
                <w:top w:val="none" w:sz="0" w:space="0" w:color="auto"/>
                <w:left w:val="none" w:sz="0" w:space="0" w:color="auto"/>
                <w:bottom w:val="none" w:sz="0" w:space="0" w:color="auto"/>
                <w:right w:val="none" w:sz="0" w:space="0" w:color="auto"/>
              </w:divBdr>
              <w:divsChild>
                <w:div w:id="1890259430">
                  <w:marLeft w:val="0"/>
                  <w:marRight w:val="0"/>
                  <w:marTop w:val="0"/>
                  <w:marBottom w:val="0"/>
                  <w:divBdr>
                    <w:top w:val="none" w:sz="0" w:space="0" w:color="auto"/>
                    <w:left w:val="none" w:sz="0" w:space="0" w:color="auto"/>
                    <w:bottom w:val="none" w:sz="0" w:space="0" w:color="auto"/>
                    <w:right w:val="none" w:sz="0" w:space="0" w:color="auto"/>
                  </w:divBdr>
                  <w:divsChild>
                    <w:div w:id="417484053">
                      <w:marLeft w:val="0"/>
                      <w:marRight w:val="0"/>
                      <w:marTop w:val="225"/>
                      <w:marBottom w:val="0"/>
                      <w:divBdr>
                        <w:top w:val="none" w:sz="0" w:space="0" w:color="auto"/>
                        <w:left w:val="none" w:sz="0" w:space="0" w:color="auto"/>
                        <w:bottom w:val="none" w:sz="0" w:space="0" w:color="auto"/>
                        <w:right w:val="none" w:sz="0" w:space="0" w:color="auto"/>
                      </w:divBdr>
                    </w:div>
                    <w:div w:id="1535464360">
                      <w:marLeft w:val="0"/>
                      <w:marRight w:val="0"/>
                      <w:marTop w:val="0"/>
                      <w:marBottom w:val="0"/>
                      <w:divBdr>
                        <w:top w:val="none" w:sz="0" w:space="0" w:color="auto"/>
                        <w:left w:val="none" w:sz="0" w:space="0" w:color="auto"/>
                        <w:bottom w:val="none" w:sz="0" w:space="0" w:color="auto"/>
                        <w:right w:val="none" w:sz="0" w:space="0" w:color="auto"/>
                      </w:divBdr>
                      <w:divsChild>
                        <w:div w:id="7531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0635">
      <w:bodyDiv w:val="1"/>
      <w:marLeft w:val="0"/>
      <w:marRight w:val="0"/>
      <w:marTop w:val="0"/>
      <w:marBottom w:val="0"/>
      <w:divBdr>
        <w:top w:val="none" w:sz="0" w:space="0" w:color="auto"/>
        <w:left w:val="none" w:sz="0" w:space="0" w:color="auto"/>
        <w:bottom w:val="none" w:sz="0" w:space="0" w:color="auto"/>
        <w:right w:val="none" w:sz="0" w:space="0" w:color="auto"/>
      </w:divBdr>
      <w:divsChild>
        <w:div w:id="1859850592">
          <w:marLeft w:val="0"/>
          <w:marRight w:val="0"/>
          <w:marTop w:val="0"/>
          <w:marBottom w:val="420"/>
          <w:divBdr>
            <w:top w:val="none" w:sz="0" w:space="0" w:color="auto"/>
            <w:left w:val="none" w:sz="0" w:space="0" w:color="auto"/>
            <w:bottom w:val="none" w:sz="0" w:space="0" w:color="auto"/>
            <w:right w:val="none" w:sz="0" w:space="0" w:color="auto"/>
          </w:divBdr>
          <w:divsChild>
            <w:div w:id="516190746">
              <w:marLeft w:val="0"/>
              <w:marRight w:val="0"/>
              <w:marTop w:val="0"/>
              <w:marBottom w:val="0"/>
              <w:divBdr>
                <w:top w:val="none" w:sz="0" w:space="0" w:color="auto"/>
                <w:left w:val="none" w:sz="0" w:space="0" w:color="auto"/>
                <w:bottom w:val="none" w:sz="0" w:space="0" w:color="auto"/>
                <w:right w:val="none" w:sz="0" w:space="0" w:color="auto"/>
              </w:divBdr>
            </w:div>
          </w:divsChild>
        </w:div>
        <w:div w:id="1220750019">
          <w:marLeft w:val="0"/>
          <w:marRight w:val="0"/>
          <w:marTop w:val="0"/>
          <w:marBottom w:val="0"/>
          <w:divBdr>
            <w:top w:val="none" w:sz="0" w:space="0" w:color="auto"/>
            <w:left w:val="none" w:sz="0" w:space="0" w:color="auto"/>
            <w:bottom w:val="none" w:sz="0" w:space="0" w:color="auto"/>
            <w:right w:val="none" w:sz="0" w:space="0" w:color="auto"/>
          </w:divBdr>
          <w:divsChild>
            <w:div w:id="452986759">
              <w:marLeft w:val="0"/>
              <w:marRight w:val="0"/>
              <w:marTop w:val="525"/>
              <w:marBottom w:val="0"/>
              <w:divBdr>
                <w:top w:val="none" w:sz="0" w:space="0" w:color="auto"/>
                <w:left w:val="none" w:sz="0" w:space="0" w:color="auto"/>
                <w:bottom w:val="none" w:sz="0" w:space="0" w:color="auto"/>
                <w:right w:val="none" w:sz="0" w:space="0" w:color="auto"/>
              </w:divBdr>
              <w:divsChild>
                <w:div w:id="1979333256">
                  <w:marLeft w:val="0"/>
                  <w:marRight w:val="0"/>
                  <w:marTop w:val="0"/>
                  <w:marBottom w:val="0"/>
                  <w:divBdr>
                    <w:top w:val="none" w:sz="0" w:space="0" w:color="auto"/>
                    <w:left w:val="none" w:sz="0" w:space="0" w:color="auto"/>
                    <w:bottom w:val="none" w:sz="0" w:space="0" w:color="auto"/>
                    <w:right w:val="none" w:sz="0" w:space="0" w:color="auto"/>
                  </w:divBdr>
                  <w:divsChild>
                    <w:div w:id="268663117">
                      <w:marLeft w:val="0"/>
                      <w:marRight w:val="0"/>
                      <w:marTop w:val="225"/>
                      <w:marBottom w:val="0"/>
                      <w:divBdr>
                        <w:top w:val="none" w:sz="0" w:space="0" w:color="auto"/>
                        <w:left w:val="none" w:sz="0" w:space="0" w:color="auto"/>
                        <w:bottom w:val="none" w:sz="0" w:space="0" w:color="auto"/>
                        <w:right w:val="none" w:sz="0" w:space="0" w:color="auto"/>
                      </w:divBdr>
                    </w:div>
                    <w:div w:id="911239278">
                      <w:marLeft w:val="0"/>
                      <w:marRight w:val="0"/>
                      <w:marTop w:val="0"/>
                      <w:marBottom w:val="0"/>
                      <w:divBdr>
                        <w:top w:val="none" w:sz="0" w:space="0" w:color="auto"/>
                        <w:left w:val="none" w:sz="0" w:space="0" w:color="auto"/>
                        <w:bottom w:val="none" w:sz="0" w:space="0" w:color="auto"/>
                        <w:right w:val="none" w:sz="0" w:space="0" w:color="auto"/>
                      </w:divBdr>
                      <w:divsChild>
                        <w:div w:id="7574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2349">
      <w:bodyDiv w:val="1"/>
      <w:marLeft w:val="0"/>
      <w:marRight w:val="0"/>
      <w:marTop w:val="0"/>
      <w:marBottom w:val="0"/>
      <w:divBdr>
        <w:top w:val="none" w:sz="0" w:space="0" w:color="auto"/>
        <w:left w:val="none" w:sz="0" w:space="0" w:color="auto"/>
        <w:bottom w:val="none" w:sz="0" w:space="0" w:color="auto"/>
        <w:right w:val="none" w:sz="0" w:space="0" w:color="auto"/>
      </w:divBdr>
      <w:divsChild>
        <w:div w:id="1730225172">
          <w:marLeft w:val="0"/>
          <w:marRight w:val="0"/>
          <w:marTop w:val="0"/>
          <w:marBottom w:val="420"/>
          <w:divBdr>
            <w:top w:val="none" w:sz="0" w:space="0" w:color="auto"/>
            <w:left w:val="none" w:sz="0" w:space="0" w:color="auto"/>
            <w:bottom w:val="none" w:sz="0" w:space="0" w:color="auto"/>
            <w:right w:val="none" w:sz="0" w:space="0" w:color="auto"/>
          </w:divBdr>
          <w:divsChild>
            <w:div w:id="426005346">
              <w:marLeft w:val="0"/>
              <w:marRight w:val="0"/>
              <w:marTop w:val="0"/>
              <w:marBottom w:val="0"/>
              <w:divBdr>
                <w:top w:val="none" w:sz="0" w:space="0" w:color="auto"/>
                <w:left w:val="none" w:sz="0" w:space="0" w:color="auto"/>
                <w:bottom w:val="none" w:sz="0" w:space="0" w:color="auto"/>
                <w:right w:val="none" w:sz="0" w:space="0" w:color="auto"/>
              </w:divBdr>
            </w:div>
          </w:divsChild>
        </w:div>
        <w:div w:id="2140762624">
          <w:marLeft w:val="0"/>
          <w:marRight w:val="0"/>
          <w:marTop w:val="0"/>
          <w:marBottom w:val="0"/>
          <w:divBdr>
            <w:top w:val="none" w:sz="0" w:space="0" w:color="auto"/>
            <w:left w:val="none" w:sz="0" w:space="0" w:color="auto"/>
            <w:bottom w:val="none" w:sz="0" w:space="0" w:color="auto"/>
            <w:right w:val="none" w:sz="0" w:space="0" w:color="auto"/>
          </w:divBdr>
          <w:divsChild>
            <w:div w:id="47386965">
              <w:marLeft w:val="0"/>
              <w:marRight w:val="0"/>
              <w:marTop w:val="525"/>
              <w:marBottom w:val="0"/>
              <w:divBdr>
                <w:top w:val="none" w:sz="0" w:space="0" w:color="auto"/>
                <w:left w:val="none" w:sz="0" w:space="0" w:color="auto"/>
                <w:bottom w:val="none" w:sz="0" w:space="0" w:color="auto"/>
                <w:right w:val="none" w:sz="0" w:space="0" w:color="auto"/>
              </w:divBdr>
              <w:divsChild>
                <w:div w:id="5181077">
                  <w:marLeft w:val="0"/>
                  <w:marRight w:val="0"/>
                  <w:marTop w:val="0"/>
                  <w:marBottom w:val="0"/>
                  <w:divBdr>
                    <w:top w:val="none" w:sz="0" w:space="0" w:color="auto"/>
                    <w:left w:val="none" w:sz="0" w:space="0" w:color="auto"/>
                    <w:bottom w:val="none" w:sz="0" w:space="0" w:color="auto"/>
                    <w:right w:val="none" w:sz="0" w:space="0" w:color="auto"/>
                  </w:divBdr>
                  <w:divsChild>
                    <w:div w:id="592250544">
                      <w:marLeft w:val="0"/>
                      <w:marRight w:val="0"/>
                      <w:marTop w:val="225"/>
                      <w:marBottom w:val="0"/>
                      <w:divBdr>
                        <w:top w:val="none" w:sz="0" w:space="0" w:color="auto"/>
                        <w:left w:val="none" w:sz="0" w:space="0" w:color="auto"/>
                        <w:bottom w:val="none" w:sz="0" w:space="0" w:color="auto"/>
                        <w:right w:val="none" w:sz="0" w:space="0" w:color="auto"/>
                      </w:divBdr>
                    </w:div>
                    <w:div w:id="1597520366">
                      <w:marLeft w:val="0"/>
                      <w:marRight w:val="0"/>
                      <w:marTop w:val="0"/>
                      <w:marBottom w:val="0"/>
                      <w:divBdr>
                        <w:top w:val="none" w:sz="0" w:space="0" w:color="auto"/>
                        <w:left w:val="none" w:sz="0" w:space="0" w:color="auto"/>
                        <w:bottom w:val="none" w:sz="0" w:space="0" w:color="auto"/>
                        <w:right w:val="none" w:sz="0" w:space="0" w:color="auto"/>
                      </w:divBdr>
                      <w:divsChild>
                        <w:div w:id="1022049150">
                          <w:marLeft w:val="0"/>
                          <w:marRight w:val="0"/>
                          <w:marTop w:val="0"/>
                          <w:marBottom w:val="0"/>
                          <w:divBdr>
                            <w:top w:val="none" w:sz="0" w:space="0" w:color="auto"/>
                            <w:left w:val="none" w:sz="0" w:space="0" w:color="auto"/>
                            <w:bottom w:val="none" w:sz="0" w:space="0" w:color="auto"/>
                            <w:right w:val="none" w:sz="0" w:space="0" w:color="auto"/>
                          </w:divBdr>
                          <w:divsChild>
                            <w:div w:id="6877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0574">
      <w:bodyDiv w:val="1"/>
      <w:marLeft w:val="0"/>
      <w:marRight w:val="0"/>
      <w:marTop w:val="0"/>
      <w:marBottom w:val="0"/>
      <w:divBdr>
        <w:top w:val="none" w:sz="0" w:space="0" w:color="auto"/>
        <w:left w:val="none" w:sz="0" w:space="0" w:color="auto"/>
        <w:bottom w:val="none" w:sz="0" w:space="0" w:color="auto"/>
        <w:right w:val="none" w:sz="0" w:space="0" w:color="auto"/>
      </w:divBdr>
      <w:divsChild>
        <w:div w:id="705102838">
          <w:marLeft w:val="0"/>
          <w:marRight w:val="0"/>
          <w:marTop w:val="0"/>
          <w:marBottom w:val="420"/>
          <w:divBdr>
            <w:top w:val="none" w:sz="0" w:space="0" w:color="auto"/>
            <w:left w:val="none" w:sz="0" w:space="0" w:color="auto"/>
            <w:bottom w:val="none" w:sz="0" w:space="0" w:color="auto"/>
            <w:right w:val="none" w:sz="0" w:space="0" w:color="auto"/>
          </w:divBdr>
          <w:divsChild>
            <w:div w:id="1968124869">
              <w:marLeft w:val="0"/>
              <w:marRight w:val="0"/>
              <w:marTop w:val="0"/>
              <w:marBottom w:val="0"/>
              <w:divBdr>
                <w:top w:val="none" w:sz="0" w:space="0" w:color="auto"/>
                <w:left w:val="none" w:sz="0" w:space="0" w:color="auto"/>
                <w:bottom w:val="none" w:sz="0" w:space="0" w:color="auto"/>
                <w:right w:val="none" w:sz="0" w:space="0" w:color="auto"/>
              </w:divBdr>
            </w:div>
          </w:divsChild>
        </w:div>
        <w:div w:id="1908110031">
          <w:marLeft w:val="0"/>
          <w:marRight w:val="0"/>
          <w:marTop w:val="0"/>
          <w:marBottom w:val="0"/>
          <w:divBdr>
            <w:top w:val="none" w:sz="0" w:space="0" w:color="auto"/>
            <w:left w:val="none" w:sz="0" w:space="0" w:color="auto"/>
            <w:bottom w:val="none" w:sz="0" w:space="0" w:color="auto"/>
            <w:right w:val="none" w:sz="0" w:space="0" w:color="auto"/>
          </w:divBdr>
          <w:divsChild>
            <w:div w:id="1284114782">
              <w:marLeft w:val="0"/>
              <w:marRight w:val="0"/>
              <w:marTop w:val="525"/>
              <w:marBottom w:val="0"/>
              <w:divBdr>
                <w:top w:val="none" w:sz="0" w:space="0" w:color="auto"/>
                <w:left w:val="none" w:sz="0" w:space="0" w:color="auto"/>
                <w:bottom w:val="none" w:sz="0" w:space="0" w:color="auto"/>
                <w:right w:val="none" w:sz="0" w:space="0" w:color="auto"/>
              </w:divBdr>
              <w:divsChild>
                <w:div w:id="1665737502">
                  <w:marLeft w:val="0"/>
                  <w:marRight w:val="0"/>
                  <w:marTop w:val="0"/>
                  <w:marBottom w:val="0"/>
                  <w:divBdr>
                    <w:top w:val="none" w:sz="0" w:space="0" w:color="auto"/>
                    <w:left w:val="none" w:sz="0" w:space="0" w:color="auto"/>
                    <w:bottom w:val="none" w:sz="0" w:space="0" w:color="auto"/>
                    <w:right w:val="none" w:sz="0" w:space="0" w:color="auto"/>
                  </w:divBdr>
                  <w:divsChild>
                    <w:div w:id="250622824">
                      <w:marLeft w:val="0"/>
                      <w:marRight w:val="0"/>
                      <w:marTop w:val="225"/>
                      <w:marBottom w:val="0"/>
                      <w:divBdr>
                        <w:top w:val="none" w:sz="0" w:space="0" w:color="auto"/>
                        <w:left w:val="none" w:sz="0" w:space="0" w:color="auto"/>
                        <w:bottom w:val="none" w:sz="0" w:space="0" w:color="auto"/>
                        <w:right w:val="none" w:sz="0" w:space="0" w:color="auto"/>
                      </w:divBdr>
                    </w:div>
                    <w:div w:id="658460153">
                      <w:marLeft w:val="0"/>
                      <w:marRight w:val="0"/>
                      <w:marTop w:val="0"/>
                      <w:marBottom w:val="0"/>
                      <w:divBdr>
                        <w:top w:val="none" w:sz="0" w:space="0" w:color="auto"/>
                        <w:left w:val="none" w:sz="0" w:space="0" w:color="auto"/>
                        <w:bottom w:val="none" w:sz="0" w:space="0" w:color="auto"/>
                        <w:right w:val="none" w:sz="0" w:space="0" w:color="auto"/>
                      </w:divBdr>
                      <w:divsChild>
                        <w:div w:id="7165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2541">
      <w:bodyDiv w:val="1"/>
      <w:marLeft w:val="0"/>
      <w:marRight w:val="0"/>
      <w:marTop w:val="0"/>
      <w:marBottom w:val="0"/>
      <w:divBdr>
        <w:top w:val="none" w:sz="0" w:space="0" w:color="auto"/>
        <w:left w:val="none" w:sz="0" w:space="0" w:color="auto"/>
        <w:bottom w:val="none" w:sz="0" w:space="0" w:color="auto"/>
        <w:right w:val="none" w:sz="0" w:space="0" w:color="auto"/>
      </w:divBdr>
      <w:divsChild>
        <w:div w:id="1209031563">
          <w:marLeft w:val="0"/>
          <w:marRight w:val="0"/>
          <w:marTop w:val="0"/>
          <w:marBottom w:val="420"/>
          <w:divBdr>
            <w:top w:val="none" w:sz="0" w:space="0" w:color="auto"/>
            <w:left w:val="none" w:sz="0" w:space="0" w:color="auto"/>
            <w:bottom w:val="none" w:sz="0" w:space="0" w:color="auto"/>
            <w:right w:val="none" w:sz="0" w:space="0" w:color="auto"/>
          </w:divBdr>
          <w:divsChild>
            <w:div w:id="1495335247">
              <w:marLeft w:val="0"/>
              <w:marRight w:val="0"/>
              <w:marTop w:val="0"/>
              <w:marBottom w:val="0"/>
              <w:divBdr>
                <w:top w:val="none" w:sz="0" w:space="0" w:color="auto"/>
                <w:left w:val="none" w:sz="0" w:space="0" w:color="auto"/>
                <w:bottom w:val="none" w:sz="0" w:space="0" w:color="auto"/>
                <w:right w:val="none" w:sz="0" w:space="0" w:color="auto"/>
              </w:divBdr>
            </w:div>
          </w:divsChild>
        </w:div>
        <w:div w:id="905607313">
          <w:marLeft w:val="0"/>
          <w:marRight w:val="0"/>
          <w:marTop w:val="0"/>
          <w:marBottom w:val="0"/>
          <w:divBdr>
            <w:top w:val="none" w:sz="0" w:space="0" w:color="auto"/>
            <w:left w:val="none" w:sz="0" w:space="0" w:color="auto"/>
            <w:bottom w:val="none" w:sz="0" w:space="0" w:color="auto"/>
            <w:right w:val="none" w:sz="0" w:space="0" w:color="auto"/>
          </w:divBdr>
          <w:divsChild>
            <w:div w:id="1340505929">
              <w:marLeft w:val="0"/>
              <w:marRight w:val="0"/>
              <w:marTop w:val="525"/>
              <w:marBottom w:val="0"/>
              <w:divBdr>
                <w:top w:val="none" w:sz="0" w:space="0" w:color="auto"/>
                <w:left w:val="none" w:sz="0" w:space="0" w:color="auto"/>
                <w:bottom w:val="none" w:sz="0" w:space="0" w:color="auto"/>
                <w:right w:val="none" w:sz="0" w:space="0" w:color="auto"/>
              </w:divBdr>
              <w:divsChild>
                <w:div w:id="89594253">
                  <w:marLeft w:val="0"/>
                  <w:marRight w:val="0"/>
                  <w:marTop w:val="0"/>
                  <w:marBottom w:val="0"/>
                  <w:divBdr>
                    <w:top w:val="none" w:sz="0" w:space="0" w:color="auto"/>
                    <w:left w:val="none" w:sz="0" w:space="0" w:color="auto"/>
                    <w:bottom w:val="none" w:sz="0" w:space="0" w:color="auto"/>
                    <w:right w:val="none" w:sz="0" w:space="0" w:color="auto"/>
                  </w:divBdr>
                  <w:divsChild>
                    <w:div w:id="2034069744">
                      <w:marLeft w:val="0"/>
                      <w:marRight w:val="0"/>
                      <w:marTop w:val="225"/>
                      <w:marBottom w:val="0"/>
                      <w:divBdr>
                        <w:top w:val="none" w:sz="0" w:space="0" w:color="auto"/>
                        <w:left w:val="none" w:sz="0" w:space="0" w:color="auto"/>
                        <w:bottom w:val="none" w:sz="0" w:space="0" w:color="auto"/>
                        <w:right w:val="none" w:sz="0" w:space="0" w:color="auto"/>
                      </w:divBdr>
                    </w:div>
                    <w:div w:id="1007557861">
                      <w:marLeft w:val="0"/>
                      <w:marRight w:val="0"/>
                      <w:marTop w:val="0"/>
                      <w:marBottom w:val="0"/>
                      <w:divBdr>
                        <w:top w:val="none" w:sz="0" w:space="0" w:color="auto"/>
                        <w:left w:val="none" w:sz="0" w:space="0" w:color="auto"/>
                        <w:bottom w:val="none" w:sz="0" w:space="0" w:color="auto"/>
                        <w:right w:val="none" w:sz="0" w:space="0" w:color="auto"/>
                      </w:divBdr>
                      <w:divsChild>
                        <w:div w:id="15992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4388">
      <w:bodyDiv w:val="1"/>
      <w:marLeft w:val="0"/>
      <w:marRight w:val="0"/>
      <w:marTop w:val="0"/>
      <w:marBottom w:val="0"/>
      <w:divBdr>
        <w:top w:val="none" w:sz="0" w:space="0" w:color="auto"/>
        <w:left w:val="none" w:sz="0" w:space="0" w:color="auto"/>
        <w:bottom w:val="none" w:sz="0" w:space="0" w:color="auto"/>
        <w:right w:val="none" w:sz="0" w:space="0" w:color="auto"/>
      </w:divBdr>
      <w:divsChild>
        <w:div w:id="587663115">
          <w:marLeft w:val="0"/>
          <w:marRight w:val="0"/>
          <w:marTop w:val="0"/>
          <w:marBottom w:val="420"/>
          <w:divBdr>
            <w:top w:val="none" w:sz="0" w:space="0" w:color="auto"/>
            <w:left w:val="none" w:sz="0" w:space="0" w:color="auto"/>
            <w:bottom w:val="none" w:sz="0" w:space="0" w:color="auto"/>
            <w:right w:val="none" w:sz="0" w:space="0" w:color="auto"/>
          </w:divBdr>
          <w:divsChild>
            <w:div w:id="1956786764">
              <w:marLeft w:val="0"/>
              <w:marRight w:val="0"/>
              <w:marTop w:val="0"/>
              <w:marBottom w:val="0"/>
              <w:divBdr>
                <w:top w:val="none" w:sz="0" w:space="0" w:color="auto"/>
                <w:left w:val="none" w:sz="0" w:space="0" w:color="auto"/>
                <w:bottom w:val="none" w:sz="0" w:space="0" w:color="auto"/>
                <w:right w:val="none" w:sz="0" w:space="0" w:color="auto"/>
              </w:divBdr>
            </w:div>
          </w:divsChild>
        </w:div>
        <w:div w:id="1319575955">
          <w:marLeft w:val="0"/>
          <w:marRight w:val="0"/>
          <w:marTop w:val="0"/>
          <w:marBottom w:val="0"/>
          <w:divBdr>
            <w:top w:val="none" w:sz="0" w:space="0" w:color="auto"/>
            <w:left w:val="none" w:sz="0" w:space="0" w:color="auto"/>
            <w:bottom w:val="none" w:sz="0" w:space="0" w:color="auto"/>
            <w:right w:val="none" w:sz="0" w:space="0" w:color="auto"/>
          </w:divBdr>
          <w:divsChild>
            <w:div w:id="972250481">
              <w:marLeft w:val="0"/>
              <w:marRight w:val="0"/>
              <w:marTop w:val="525"/>
              <w:marBottom w:val="0"/>
              <w:divBdr>
                <w:top w:val="none" w:sz="0" w:space="0" w:color="auto"/>
                <w:left w:val="none" w:sz="0" w:space="0" w:color="auto"/>
                <w:bottom w:val="none" w:sz="0" w:space="0" w:color="auto"/>
                <w:right w:val="none" w:sz="0" w:space="0" w:color="auto"/>
              </w:divBdr>
              <w:divsChild>
                <w:div w:id="261884213">
                  <w:marLeft w:val="0"/>
                  <w:marRight w:val="0"/>
                  <w:marTop w:val="0"/>
                  <w:marBottom w:val="0"/>
                  <w:divBdr>
                    <w:top w:val="none" w:sz="0" w:space="0" w:color="auto"/>
                    <w:left w:val="none" w:sz="0" w:space="0" w:color="auto"/>
                    <w:bottom w:val="none" w:sz="0" w:space="0" w:color="auto"/>
                    <w:right w:val="none" w:sz="0" w:space="0" w:color="auto"/>
                  </w:divBdr>
                  <w:divsChild>
                    <w:div w:id="1229652219">
                      <w:marLeft w:val="0"/>
                      <w:marRight w:val="0"/>
                      <w:marTop w:val="225"/>
                      <w:marBottom w:val="0"/>
                      <w:divBdr>
                        <w:top w:val="none" w:sz="0" w:space="0" w:color="auto"/>
                        <w:left w:val="none" w:sz="0" w:space="0" w:color="auto"/>
                        <w:bottom w:val="none" w:sz="0" w:space="0" w:color="auto"/>
                        <w:right w:val="none" w:sz="0" w:space="0" w:color="auto"/>
                      </w:divBdr>
                    </w:div>
                    <w:div w:id="666713640">
                      <w:marLeft w:val="0"/>
                      <w:marRight w:val="0"/>
                      <w:marTop w:val="0"/>
                      <w:marBottom w:val="0"/>
                      <w:divBdr>
                        <w:top w:val="none" w:sz="0" w:space="0" w:color="auto"/>
                        <w:left w:val="none" w:sz="0" w:space="0" w:color="auto"/>
                        <w:bottom w:val="none" w:sz="0" w:space="0" w:color="auto"/>
                        <w:right w:val="none" w:sz="0" w:space="0" w:color="auto"/>
                      </w:divBdr>
                      <w:divsChild>
                        <w:div w:id="50232396">
                          <w:marLeft w:val="0"/>
                          <w:marRight w:val="0"/>
                          <w:marTop w:val="0"/>
                          <w:marBottom w:val="0"/>
                          <w:divBdr>
                            <w:top w:val="none" w:sz="0" w:space="0" w:color="auto"/>
                            <w:left w:val="none" w:sz="0" w:space="0" w:color="auto"/>
                            <w:bottom w:val="none" w:sz="0" w:space="0" w:color="auto"/>
                            <w:right w:val="none" w:sz="0" w:space="0" w:color="auto"/>
                          </w:divBdr>
                          <w:divsChild>
                            <w:div w:id="1127358533">
                              <w:marLeft w:val="0"/>
                              <w:marRight w:val="0"/>
                              <w:marTop w:val="0"/>
                              <w:marBottom w:val="0"/>
                              <w:divBdr>
                                <w:top w:val="none" w:sz="0" w:space="0" w:color="auto"/>
                                <w:left w:val="none" w:sz="0" w:space="0" w:color="auto"/>
                                <w:bottom w:val="none" w:sz="0" w:space="0" w:color="auto"/>
                                <w:right w:val="none" w:sz="0" w:space="0" w:color="auto"/>
                              </w:divBdr>
                              <w:divsChild>
                                <w:div w:id="2060086795">
                                  <w:marLeft w:val="0"/>
                                  <w:marRight w:val="0"/>
                                  <w:marTop w:val="0"/>
                                  <w:marBottom w:val="0"/>
                                  <w:divBdr>
                                    <w:top w:val="none" w:sz="0" w:space="0" w:color="auto"/>
                                    <w:left w:val="none" w:sz="0" w:space="0" w:color="auto"/>
                                    <w:bottom w:val="none" w:sz="0" w:space="0" w:color="auto"/>
                                    <w:right w:val="none" w:sz="0" w:space="0" w:color="auto"/>
                                  </w:divBdr>
                                  <w:divsChild>
                                    <w:div w:id="1655644345">
                                      <w:marLeft w:val="0"/>
                                      <w:marRight w:val="0"/>
                                      <w:marTop w:val="0"/>
                                      <w:marBottom w:val="0"/>
                                      <w:divBdr>
                                        <w:top w:val="none" w:sz="0" w:space="0" w:color="auto"/>
                                        <w:left w:val="none" w:sz="0" w:space="0" w:color="auto"/>
                                        <w:bottom w:val="none" w:sz="0" w:space="0" w:color="auto"/>
                                        <w:right w:val="none" w:sz="0" w:space="0" w:color="auto"/>
                                      </w:divBdr>
                                      <w:divsChild>
                                        <w:div w:id="87779174">
                                          <w:marLeft w:val="0"/>
                                          <w:marRight w:val="0"/>
                                          <w:marTop w:val="0"/>
                                          <w:marBottom w:val="0"/>
                                          <w:divBdr>
                                            <w:top w:val="none" w:sz="0" w:space="0" w:color="auto"/>
                                            <w:left w:val="none" w:sz="0" w:space="0" w:color="auto"/>
                                            <w:bottom w:val="none" w:sz="0" w:space="0" w:color="auto"/>
                                            <w:right w:val="none" w:sz="0" w:space="0" w:color="auto"/>
                                          </w:divBdr>
                                          <w:divsChild>
                                            <w:div w:id="5311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18059">
      <w:bodyDiv w:val="1"/>
      <w:marLeft w:val="0"/>
      <w:marRight w:val="0"/>
      <w:marTop w:val="0"/>
      <w:marBottom w:val="0"/>
      <w:divBdr>
        <w:top w:val="none" w:sz="0" w:space="0" w:color="auto"/>
        <w:left w:val="none" w:sz="0" w:space="0" w:color="auto"/>
        <w:bottom w:val="none" w:sz="0" w:space="0" w:color="auto"/>
        <w:right w:val="none" w:sz="0" w:space="0" w:color="auto"/>
      </w:divBdr>
      <w:divsChild>
        <w:div w:id="1008827086">
          <w:marLeft w:val="0"/>
          <w:marRight w:val="0"/>
          <w:marTop w:val="0"/>
          <w:marBottom w:val="420"/>
          <w:divBdr>
            <w:top w:val="none" w:sz="0" w:space="0" w:color="auto"/>
            <w:left w:val="none" w:sz="0" w:space="0" w:color="auto"/>
            <w:bottom w:val="none" w:sz="0" w:space="0" w:color="auto"/>
            <w:right w:val="none" w:sz="0" w:space="0" w:color="auto"/>
          </w:divBdr>
          <w:divsChild>
            <w:div w:id="1735545703">
              <w:marLeft w:val="0"/>
              <w:marRight w:val="0"/>
              <w:marTop w:val="0"/>
              <w:marBottom w:val="0"/>
              <w:divBdr>
                <w:top w:val="none" w:sz="0" w:space="0" w:color="auto"/>
                <w:left w:val="none" w:sz="0" w:space="0" w:color="auto"/>
                <w:bottom w:val="none" w:sz="0" w:space="0" w:color="auto"/>
                <w:right w:val="none" w:sz="0" w:space="0" w:color="auto"/>
              </w:divBdr>
            </w:div>
          </w:divsChild>
        </w:div>
        <w:div w:id="878929784">
          <w:marLeft w:val="0"/>
          <w:marRight w:val="0"/>
          <w:marTop w:val="0"/>
          <w:marBottom w:val="0"/>
          <w:divBdr>
            <w:top w:val="none" w:sz="0" w:space="0" w:color="auto"/>
            <w:left w:val="none" w:sz="0" w:space="0" w:color="auto"/>
            <w:bottom w:val="none" w:sz="0" w:space="0" w:color="auto"/>
            <w:right w:val="none" w:sz="0" w:space="0" w:color="auto"/>
          </w:divBdr>
          <w:divsChild>
            <w:div w:id="1483546701">
              <w:marLeft w:val="0"/>
              <w:marRight w:val="0"/>
              <w:marTop w:val="525"/>
              <w:marBottom w:val="0"/>
              <w:divBdr>
                <w:top w:val="none" w:sz="0" w:space="0" w:color="auto"/>
                <w:left w:val="none" w:sz="0" w:space="0" w:color="auto"/>
                <w:bottom w:val="none" w:sz="0" w:space="0" w:color="auto"/>
                <w:right w:val="none" w:sz="0" w:space="0" w:color="auto"/>
              </w:divBdr>
              <w:divsChild>
                <w:div w:id="1830947172">
                  <w:marLeft w:val="0"/>
                  <w:marRight w:val="0"/>
                  <w:marTop w:val="0"/>
                  <w:marBottom w:val="0"/>
                  <w:divBdr>
                    <w:top w:val="none" w:sz="0" w:space="0" w:color="auto"/>
                    <w:left w:val="none" w:sz="0" w:space="0" w:color="auto"/>
                    <w:bottom w:val="none" w:sz="0" w:space="0" w:color="auto"/>
                    <w:right w:val="none" w:sz="0" w:space="0" w:color="auto"/>
                  </w:divBdr>
                  <w:divsChild>
                    <w:div w:id="1580404044">
                      <w:marLeft w:val="0"/>
                      <w:marRight w:val="0"/>
                      <w:marTop w:val="225"/>
                      <w:marBottom w:val="0"/>
                      <w:divBdr>
                        <w:top w:val="none" w:sz="0" w:space="0" w:color="auto"/>
                        <w:left w:val="none" w:sz="0" w:space="0" w:color="auto"/>
                        <w:bottom w:val="none" w:sz="0" w:space="0" w:color="auto"/>
                        <w:right w:val="none" w:sz="0" w:space="0" w:color="auto"/>
                      </w:divBdr>
                    </w:div>
                    <w:div w:id="569928180">
                      <w:marLeft w:val="0"/>
                      <w:marRight w:val="0"/>
                      <w:marTop w:val="0"/>
                      <w:marBottom w:val="0"/>
                      <w:divBdr>
                        <w:top w:val="none" w:sz="0" w:space="0" w:color="auto"/>
                        <w:left w:val="none" w:sz="0" w:space="0" w:color="auto"/>
                        <w:bottom w:val="none" w:sz="0" w:space="0" w:color="auto"/>
                        <w:right w:val="none" w:sz="0" w:space="0" w:color="auto"/>
                      </w:divBdr>
                      <w:divsChild>
                        <w:div w:id="1884828686">
                          <w:marLeft w:val="0"/>
                          <w:marRight w:val="0"/>
                          <w:marTop w:val="0"/>
                          <w:marBottom w:val="0"/>
                          <w:divBdr>
                            <w:top w:val="none" w:sz="0" w:space="0" w:color="auto"/>
                            <w:left w:val="none" w:sz="0" w:space="0" w:color="auto"/>
                            <w:bottom w:val="none" w:sz="0" w:space="0" w:color="auto"/>
                            <w:right w:val="none" w:sz="0" w:space="0" w:color="auto"/>
                          </w:divBdr>
                          <w:divsChild>
                            <w:div w:id="636372022">
                              <w:marLeft w:val="0"/>
                              <w:marRight w:val="0"/>
                              <w:marTop w:val="0"/>
                              <w:marBottom w:val="0"/>
                              <w:divBdr>
                                <w:top w:val="none" w:sz="0" w:space="0" w:color="auto"/>
                                <w:left w:val="none" w:sz="0" w:space="0" w:color="auto"/>
                                <w:bottom w:val="none" w:sz="0" w:space="0" w:color="auto"/>
                                <w:right w:val="none" w:sz="0" w:space="0" w:color="auto"/>
                              </w:divBdr>
                              <w:divsChild>
                                <w:div w:id="1132139042">
                                  <w:marLeft w:val="0"/>
                                  <w:marRight w:val="0"/>
                                  <w:marTop w:val="0"/>
                                  <w:marBottom w:val="0"/>
                                  <w:divBdr>
                                    <w:top w:val="none" w:sz="0" w:space="0" w:color="auto"/>
                                    <w:left w:val="none" w:sz="0" w:space="0" w:color="auto"/>
                                    <w:bottom w:val="none" w:sz="0" w:space="0" w:color="auto"/>
                                    <w:right w:val="none" w:sz="0" w:space="0" w:color="auto"/>
                                  </w:divBdr>
                                  <w:divsChild>
                                    <w:div w:id="1679581553">
                                      <w:marLeft w:val="0"/>
                                      <w:marRight w:val="0"/>
                                      <w:marTop w:val="0"/>
                                      <w:marBottom w:val="0"/>
                                      <w:divBdr>
                                        <w:top w:val="none" w:sz="0" w:space="0" w:color="auto"/>
                                        <w:left w:val="none" w:sz="0" w:space="0" w:color="auto"/>
                                        <w:bottom w:val="none" w:sz="0" w:space="0" w:color="auto"/>
                                        <w:right w:val="none" w:sz="0" w:space="0" w:color="auto"/>
                                      </w:divBdr>
                                      <w:divsChild>
                                        <w:div w:id="2929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828329">
      <w:bodyDiv w:val="1"/>
      <w:marLeft w:val="0"/>
      <w:marRight w:val="0"/>
      <w:marTop w:val="0"/>
      <w:marBottom w:val="0"/>
      <w:divBdr>
        <w:top w:val="none" w:sz="0" w:space="0" w:color="auto"/>
        <w:left w:val="none" w:sz="0" w:space="0" w:color="auto"/>
        <w:bottom w:val="none" w:sz="0" w:space="0" w:color="auto"/>
        <w:right w:val="none" w:sz="0" w:space="0" w:color="auto"/>
      </w:divBdr>
    </w:div>
    <w:div w:id="222835872">
      <w:bodyDiv w:val="1"/>
      <w:marLeft w:val="0"/>
      <w:marRight w:val="0"/>
      <w:marTop w:val="0"/>
      <w:marBottom w:val="0"/>
      <w:divBdr>
        <w:top w:val="none" w:sz="0" w:space="0" w:color="auto"/>
        <w:left w:val="none" w:sz="0" w:space="0" w:color="auto"/>
        <w:bottom w:val="none" w:sz="0" w:space="0" w:color="auto"/>
        <w:right w:val="none" w:sz="0" w:space="0" w:color="auto"/>
      </w:divBdr>
      <w:divsChild>
        <w:div w:id="919212342">
          <w:marLeft w:val="0"/>
          <w:marRight w:val="0"/>
          <w:marTop w:val="0"/>
          <w:marBottom w:val="420"/>
          <w:divBdr>
            <w:top w:val="none" w:sz="0" w:space="0" w:color="auto"/>
            <w:left w:val="none" w:sz="0" w:space="0" w:color="auto"/>
            <w:bottom w:val="none" w:sz="0" w:space="0" w:color="auto"/>
            <w:right w:val="none" w:sz="0" w:space="0" w:color="auto"/>
          </w:divBdr>
          <w:divsChild>
            <w:div w:id="1978103297">
              <w:marLeft w:val="0"/>
              <w:marRight w:val="0"/>
              <w:marTop w:val="0"/>
              <w:marBottom w:val="0"/>
              <w:divBdr>
                <w:top w:val="none" w:sz="0" w:space="0" w:color="auto"/>
                <w:left w:val="none" w:sz="0" w:space="0" w:color="auto"/>
                <w:bottom w:val="none" w:sz="0" w:space="0" w:color="auto"/>
                <w:right w:val="none" w:sz="0" w:space="0" w:color="auto"/>
              </w:divBdr>
            </w:div>
          </w:divsChild>
        </w:div>
        <w:div w:id="1736315118">
          <w:marLeft w:val="0"/>
          <w:marRight w:val="0"/>
          <w:marTop w:val="0"/>
          <w:marBottom w:val="0"/>
          <w:divBdr>
            <w:top w:val="none" w:sz="0" w:space="0" w:color="auto"/>
            <w:left w:val="none" w:sz="0" w:space="0" w:color="auto"/>
            <w:bottom w:val="none" w:sz="0" w:space="0" w:color="auto"/>
            <w:right w:val="none" w:sz="0" w:space="0" w:color="auto"/>
          </w:divBdr>
          <w:divsChild>
            <w:div w:id="1784959064">
              <w:marLeft w:val="0"/>
              <w:marRight w:val="0"/>
              <w:marTop w:val="525"/>
              <w:marBottom w:val="0"/>
              <w:divBdr>
                <w:top w:val="none" w:sz="0" w:space="0" w:color="auto"/>
                <w:left w:val="none" w:sz="0" w:space="0" w:color="auto"/>
                <w:bottom w:val="none" w:sz="0" w:space="0" w:color="auto"/>
                <w:right w:val="none" w:sz="0" w:space="0" w:color="auto"/>
              </w:divBdr>
              <w:divsChild>
                <w:div w:id="1187401586">
                  <w:marLeft w:val="0"/>
                  <w:marRight w:val="0"/>
                  <w:marTop w:val="0"/>
                  <w:marBottom w:val="0"/>
                  <w:divBdr>
                    <w:top w:val="none" w:sz="0" w:space="0" w:color="auto"/>
                    <w:left w:val="none" w:sz="0" w:space="0" w:color="auto"/>
                    <w:bottom w:val="none" w:sz="0" w:space="0" w:color="auto"/>
                    <w:right w:val="none" w:sz="0" w:space="0" w:color="auto"/>
                  </w:divBdr>
                  <w:divsChild>
                    <w:div w:id="1387756337">
                      <w:marLeft w:val="0"/>
                      <w:marRight w:val="0"/>
                      <w:marTop w:val="225"/>
                      <w:marBottom w:val="0"/>
                      <w:divBdr>
                        <w:top w:val="none" w:sz="0" w:space="0" w:color="auto"/>
                        <w:left w:val="none" w:sz="0" w:space="0" w:color="auto"/>
                        <w:bottom w:val="none" w:sz="0" w:space="0" w:color="auto"/>
                        <w:right w:val="none" w:sz="0" w:space="0" w:color="auto"/>
                      </w:divBdr>
                    </w:div>
                    <w:div w:id="1748189300">
                      <w:marLeft w:val="0"/>
                      <w:marRight w:val="0"/>
                      <w:marTop w:val="0"/>
                      <w:marBottom w:val="0"/>
                      <w:divBdr>
                        <w:top w:val="none" w:sz="0" w:space="0" w:color="auto"/>
                        <w:left w:val="none" w:sz="0" w:space="0" w:color="auto"/>
                        <w:bottom w:val="none" w:sz="0" w:space="0" w:color="auto"/>
                        <w:right w:val="none" w:sz="0" w:space="0" w:color="auto"/>
                      </w:divBdr>
                      <w:divsChild>
                        <w:div w:id="8987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634349">
      <w:bodyDiv w:val="1"/>
      <w:marLeft w:val="0"/>
      <w:marRight w:val="0"/>
      <w:marTop w:val="0"/>
      <w:marBottom w:val="0"/>
      <w:divBdr>
        <w:top w:val="none" w:sz="0" w:space="0" w:color="auto"/>
        <w:left w:val="none" w:sz="0" w:space="0" w:color="auto"/>
        <w:bottom w:val="none" w:sz="0" w:space="0" w:color="auto"/>
        <w:right w:val="none" w:sz="0" w:space="0" w:color="auto"/>
      </w:divBdr>
      <w:divsChild>
        <w:div w:id="1507407151">
          <w:marLeft w:val="0"/>
          <w:marRight w:val="0"/>
          <w:marTop w:val="0"/>
          <w:marBottom w:val="420"/>
          <w:divBdr>
            <w:top w:val="none" w:sz="0" w:space="0" w:color="auto"/>
            <w:left w:val="none" w:sz="0" w:space="0" w:color="auto"/>
            <w:bottom w:val="none" w:sz="0" w:space="0" w:color="auto"/>
            <w:right w:val="none" w:sz="0" w:space="0" w:color="auto"/>
          </w:divBdr>
          <w:divsChild>
            <w:div w:id="437724922">
              <w:marLeft w:val="0"/>
              <w:marRight w:val="0"/>
              <w:marTop w:val="0"/>
              <w:marBottom w:val="0"/>
              <w:divBdr>
                <w:top w:val="none" w:sz="0" w:space="0" w:color="auto"/>
                <w:left w:val="none" w:sz="0" w:space="0" w:color="auto"/>
                <w:bottom w:val="none" w:sz="0" w:space="0" w:color="auto"/>
                <w:right w:val="none" w:sz="0" w:space="0" w:color="auto"/>
              </w:divBdr>
            </w:div>
          </w:divsChild>
        </w:div>
        <w:div w:id="376785762">
          <w:marLeft w:val="0"/>
          <w:marRight w:val="0"/>
          <w:marTop w:val="0"/>
          <w:marBottom w:val="0"/>
          <w:divBdr>
            <w:top w:val="none" w:sz="0" w:space="0" w:color="auto"/>
            <w:left w:val="none" w:sz="0" w:space="0" w:color="auto"/>
            <w:bottom w:val="none" w:sz="0" w:space="0" w:color="auto"/>
            <w:right w:val="none" w:sz="0" w:space="0" w:color="auto"/>
          </w:divBdr>
          <w:divsChild>
            <w:div w:id="978921702">
              <w:marLeft w:val="0"/>
              <w:marRight w:val="0"/>
              <w:marTop w:val="525"/>
              <w:marBottom w:val="0"/>
              <w:divBdr>
                <w:top w:val="none" w:sz="0" w:space="0" w:color="auto"/>
                <w:left w:val="none" w:sz="0" w:space="0" w:color="auto"/>
                <w:bottom w:val="none" w:sz="0" w:space="0" w:color="auto"/>
                <w:right w:val="none" w:sz="0" w:space="0" w:color="auto"/>
              </w:divBdr>
              <w:divsChild>
                <w:div w:id="1919052959">
                  <w:marLeft w:val="0"/>
                  <w:marRight w:val="0"/>
                  <w:marTop w:val="0"/>
                  <w:marBottom w:val="0"/>
                  <w:divBdr>
                    <w:top w:val="none" w:sz="0" w:space="0" w:color="auto"/>
                    <w:left w:val="none" w:sz="0" w:space="0" w:color="auto"/>
                    <w:bottom w:val="none" w:sz="0" w:space="0" w:color="auto"/>
                    <w:right w:val="none" w:sz="0" w:space="0" w:color="auto"/>
                  </w:divBdr>
                  <w:divsChild>
                    <w:div w:id="1379235266">
                      <w:marLeft w:val="0"/>
                      <w:marRight w:val="0"/>
                      <w:marTop w:val="225"/>
                      <w:marBottom w:val="0"/>
                      <w:divBdr>
                        <w:top w:val="none" w:sz="0" w:space="0" w:color="auto"/>
                        <w:left w:val="none" w:sz="0" w:space="0" w:color="auto"/>
                        <w:bottom w:val="none" w:sz="0" w:space="0" w:color="auto"/>
                        <w:right w:val="none" w:sz="0" w:space="0" w:color="auto"/>
                      </w:divBdr>
                    </w:div>
                    <w:div w:id="1005207833">
                      <w:marLeft w:val="0"/>
                      <w:marRight w:val="0"/>
                      <w:marTop w:val="0"/>
                      <w:marBottom w:val="0"/>
                      <w:divBdr>
                        <w:top w:val="none" w:sz="0" w:space="0" w:color="auto"/>
                        <w:left w:val="none" w:sz="0" w:space="0" w:color="auto"/>
                        <w:bottom w:val="none" w:sz="0" w:space="0" w:color="auto"/>
                        <w:right w:val="none" w:sz="0" w:space="0" w:color="auto"/>
                      </w:divBdr>
                      <w:divsChild>
                        <w:div w:id="1561138015">
                          <w:marLeft w:val="0"/>
                          <w:marRight w:val="0"/>
                          <w:marTop w:val="0"/>
                          <w:marBottom w:val="0"/>
                          <w:divBdr>
                            <w:top w:val="none" w:sz="0" w:space="0" w:color="auto"/>
                            <w:left w:val="none" w:sz="0" w:space="0" w:color="auto"/>
                            <w:bottom w:val="none" w:sz="0" w:space="0" w:color="auto"/>
                            <w:right w:val="none" w:sz="0" w:space="0" w:color="auto"/>
                          </w:divBdr>
                          <w:divsChild>
                            <w:div w:id="425154769">
                              <w:marLeft w:val="0"/>
                              <w:marRight w:val="0"/>
                              <w:marTop w:val="0"/>
                              <w:marBottom w:val="0"/>
                              <w:divBdr>
                                <w:top w:val="none" w:sz="0" w:space="0" w:color="auto"/>
                                <w:left w:val="none" w:sz="0" w:space="0" w:color="auto"/>
                                <w:bottom w:val="none" w:sz="0" w:space="0" w:color="auto"/>
                                <w:right w:val="none" w:sz="0" w:space="0" w:color="auto"/>
                              </w:divBdr>
                              <w:divsChild>
                                <w:div w:id="530264748">
                                  <w:marLeft w:val="0"/>
                                  <w:marRight w:val="0"/>
                                  <w:marTop w:val="0"/>
                                  <w:marBottom w:val="0"/>
                                  <w:divBdr>
                                    <w:top w:val="none" w:sz="0" w:space="0" w:color="auto"/>
                                    <w:left w:val="none" w:sz="0" w:space="0" w:color="auto"/>
                                    <w:bottom w:val="none" w:sz="0" w:space="0" w:color="auto"/>
                                    <w:right w:val="none" w:sz="0" w:space="0" w:color="auto"/>
                                  </w:divBdr>
                                  <w:divsChild>
                                    <w:div w:id="316150366">
                                      <w:marLeft w:val="0"/>
                                      <w:marRight w:val="0"/>
                                      <w:marTop w:val="0"/>
                                      <w:marBottom w:val="0"/>
                                      <w:divBdr>
                                        <w:top w:val="none" w:sz="0" w:space="0" w:color="auto"/>
                                        <w:left w:val="none" w:sz="0" w:space="0" w:color="auto"/>
                                        <w:bottom w:val="none" w:sz="0" w:space="0" w:color="auto"/>
                                        <w:right w:val="none" w:sz="0" w:space="0" w:color="auto"/>
                                      </w:divBdr>
                                      <w:divsChild>
                                        <w:div w:id="5176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3955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418">
          <w:marLeft w:val="0"/>
          <w:marRight w:val="0"/>
          <w:marTop w:val="0"/>
          <w:marBottom w:val="420"/>
          <w:divBdr>
            <w:top w:val="none" w:sz="0" w:space="0" w:color="auto"/>
            <w:left w:val="none" w:sz="0" w:space="0" w:color="auto"/>
            <w:bottom w:val="none" w:sz="0" w:space="0" w:color="auto"/>
            <w:right w:val="none" w:sz="0" w:space="0" w:color="auto"/>
          </w:divBdr>
          <w:divsChild>
            <w:div w:id="566110948">
              <w:marLeft w:val="0"/>
              <w:marRight w:val="0"/>
              <w:marTop w:val="0"/>
              <w:marBottom w:val="0"/>
              <w:divBdr>
                <w:top w:val="none" w:sz="0" w:space="0" w:color="auto"/>
                <w:left w:val="none" w:sz="0" w:space="0" w:color="auto"/>
                <w:bottom w:val="none" w:sz="0" w:space="0" w:color="auto"/>
                <w:right w:val="none" w:sz="0" w:space="0" w:color="auto"/>
              </w:divBdr>
            </w:div>
          </w:divsChild>
        </w:div>
        <w:div w:id="1071348725">
          <w:marLeft w:val="0"/>
          <w:marRight w:val="0"/>
          <w:marTop w:val="0"/>
          <w:marBottom w:val="0"/>
          <w:divBdr>
            <w:top w:val="none" w:sz="0" w:space="0" w:color="auto"/>
            <w:left w:val="none" w:sz="0" w:space="0" w:color="auto"/>
            <w:bottom w:val="none" w:sz="0" w:space="0" w:color="auto"/>
            <w:right w:val="none" w:sz="0" w:space="0" w:color="auto"/>
          </w:divBdr>
          <w:divsChild>
            <w:div w:id="1433236486">
              <w:marLeft w:val="0"/>
              <w:marRight w:val="0"/>
              <w:marTop w:val="525"/>
              <w:marBottom w:val="0"/>
              <w:divBdr>
                <w:top w:val="none" w:sz="0" w:space="0" w:color="auto"/>
                <w:left w:val="none" w:sz="0" w:space="0" w:color="auto"/>
                <w:bottom w:val="none" w:sz="0" w:space="0" w:color="auto"/>
                <w:right w:val="none" w:sz="0" w:space="0" w:color="auto"/>
              </w:divBdr>
              <w:divsChild>
                <w:div w:id="1607998852">
                  <w:marLeft w:val="0"/>
                  <w:marRight w:val="0"/>
                  <w:marTop w:val="0"/>
                  <w:marBottom w:val="0"/>
                  <w:divBdr>
                    <w:top w:val="none" w:sz="0" w:space="0" w:color="auto"/>
                    <w:left w:val="none" w:sz="0" w:space="0" w:color="auto"/>
                    <w:bottom w:val="none" w:sz="0" w:space="0" w:color="auto"/>
                    <w:right w:val="none" w:sz="0" w:space="0" w:color="auto"/>
                  </w:divBdr>
                  <w:divsChild>
                    <w:div w:id="269700142">
                      <w:marLeft w:val="0"/>
                      <w:marRight w:val="0"/>
                      <w:marTop w:val="225"/>
                      <w:marBottom w:val="0"/>
                      <w:divBdr>
                        <w:top w:val="none" w:sz="0" w:space="0" w:color="auto"/>
                        <w:left w:val="none" w:sz="0" w:space="0" w:color="auto"/>
                        <w:bottom w:val="none" w:sz="0" w:space="0" w:color="auto"/>
                        <w:right w:val="none" w:sz="0" w:space="0" w:color="auto"/>
                      </w:divBdr>
                    </w:div>
                    <w:div w:id="1191457037">
                      <w:marLeft w:val="0"/>
                      <w:marRight w:val="0"/>
                      <w:marTop w:val="0"/>
                      <w:marBottom w:val="0"/>
                      <w:divBdr>
                        <w:top w:val="none" w:sz="0" w:space="0" w:color="auto"/>
                        <w:left w:val="none" w:sz="0" w:space="0" w:color="auto"/>
                        <w:bottom w:val="none" w:sz="0" w:space="0" w:color="auto"/>
                        <w:right w:val="none" w:sz="0" w:space="0" w:color="auto"/>
                      </w:divBdr>
                      <w:divsChild>
                        <w:div w:id="1347713895">
                          <w:marLeft w:val="0"/>
                          <w:marRight w:val="0"/>
                          <w:marTop w:val="0"/>
                          <w:marBottom w:val="0"/>
                          <w:divBdr>
                            <w:top w:val="none" w:sz="0" w:space="0" w:color="auto"/>
                            <w:left w:val="none" w:sz="0" w:space="0" w:color="auto"/>
                            <w:bottom w:val="none" w:sz="0" w:space="0" w:color="auto"/>
                            <w:right w:val="none" w:sz="0" w:space="0" w:color="auto"/>
                          </w:divBdr>
                          <w:divsChild>
                            <w:div w:id="3955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3593">
      <w:bodyDiv w:val="1"/>
      <w:marLeft w:val="0"/>
      <w:marRight w:val="0"/>
      <w:marTop w:val="0"/>
      <w:marBottom w:val="0"/>
      <w:divBdr>
        <w:top w:val="none" w:sz="0" w:space="0" w:color="auto"/>
        <w:left w:val="none" w:sz="0" w:space="0" w:color="auto"/>
        <w:bottom w:val="none" w:sz="0" w:space="0" w:color="auto"/>
        <w:right w:val="none" w:sz="0" w:space="0" w:color="auto"/>
      </w:divBdr>
      <w:divsChild>
        <w:div w:id="1321156358">
          <w:marLeft w:val="0"/>
          <w:marRight w:val="0"/>
          <w:marTop w:val="0"/>
          <w:marBottom w:val="420"/>
          <w:divBdr>
            <w:top w:val="none" w:sz="0" w:space="0" w:color="auto"/>
            <w:left w:val="none" w:sz="0" w:space="0" w:color="auto"/>
            <w:bottom w:val="none" w:sz="0" w:space="0" w:color="auto"/>
            <w:right w:val="none" w:sz="0" w:space="0" w:color="auto"/>
          </w:divBdr>
          <w:divsChild>
            <w:div w:id="119879499">
              <w:marLeft w:val="0"/>
              <w:marRight w:val="0"/>
              <w:marTop w:val="0"/>
              <w:marBottom w:val="0"/>
              <w:divBdr>
                <w:top w:val="none" w:sz="0" w:space="0" w:color="auto"/>
                <w:left w:val="none" w:sz="0" w:space="0" w:color="auto"/>
                <w:bottom w:val="none" w:sz="0" w:space="0" w:color="auto"/>
                <w:right w:val="none" w:sz="0" w:space="0" w:color="auto"/>
              </w:divBdr>
            </w:div>
          </w:divsChild>
        </w:div>
        <w:div w:id="35201270">
          <w:marLeft w:val="0"/>
          <w:marRight w:val="0"/>
          <w:marTop w:val="0"/>
          <w:marBottom w:val="0"/>
          <w:divBdr>
            <w:top w:val="none" w:sz="0" w:space="0" w:color="auto"/>
            <w:left w:val="none" w:sz="0" w:space="0" w:color="auto"/>
            <w:bottom w:val="none" w:sz="0" w:space="0" w:color="auto"/>
            <w:right w:val="none" w:sz="0" w:space="0" w:color="auto"/>
          </w:divBdr>
          <w:divsChild>
            <w:div w:id="288974865">
              <w:marLeft w:val="0"/>
              <w:marRight w:val="0"/>
              <w:marTop w:val="525"/>
              <w:marBottom w:val="0"/>
              <w:divBdr>
                <w:top w:val="none" w:sz="0" w:space="0" w:color="auto"/>
                <w:left w:val="none" w:sz="0" w:space="0" w:color="auto"/>
                <w:bottom w:val="none" w:sz="0" w:space="0" w:color="auto"/>
                <w:right w:val="none" w:sz="0" w:space="0" w:color="auto"/>
              </w:divBdr>
              <w:divsChild>
                <w:div w:id="1469516811">
                  <w:marLeft w:val="0"/>
                  <w:marRight w:val="0"/>
                  <w:marTop w:val="0"/>
                  <w:marBottom w:val="0"/>
                  <w:divBdr>
                    <w:top w:val="none" w:sz="0" w:space="0" w:color="auto"/>
                    <w:left w:val="none" w:sz="0" w:space="0" w:color="auto"/>
                    <w:bottom w:val="none" w:sz="0" w:space="0" w:color="auto"/>
                    <w:right w:val="none" w:sz="0" w:space="0" w:color="auto"/>
                  </w:divBdr>
                  <w:divsChild>
                    <w:div w:id="1955945556">
                      <w:marLeft w:val="0"/>
                      <w:marRight w:val="0"/>
                      <w:marTop w:val="225"/>
                      <w:marBottom w:val="0"/>
                      <w:divBdr>
                        <w:top w:val="none" w:sz="0" w:space="0" w:color="auto"/>
                        <w:left w:val="none" w:sz="0" w:space="0" w:color="auto"/>
                        <w:bottom w:val="none" w:sz="0" w:space="0" w:color="auto"/>
                        <w:right w:val="none" w:sz="0" w:space="0" w:color="auto"/>
                      </w:divBdr>
                    </w:div>
                    <w:div w:id="2074035063">
                      <w:marLeft w:val="0"/>
                      <w:marRight w:val="0"/>
                      <w:marTop w:val="0"/>
                      <w:marBottom w:val="0"/>
                      <w:divBdr>
                        <w:top w:val="none" w:sz="0" w:space="0" w:color="auto"/>
                        <w:left w:val="none" w:sz="0" w:space="0" w:color="auto"/>
                        <w:bottom w:val="none" w:sz="0" w:space="0" w:color="auto"/>
                        <w:right w:val="none" w:sz="0" w:space="0" w:color="auto"/>
                      </w:divBdr>
                      <w:divsChild>
                        <w:div w:id="1606039692">
                          <w:marLeft w:val="0"/>
                          <w:marRight w:val="0"/>
                          <w:marTop w:val="0"/>
                          <w:marBottom w:val="0"/>
                          <w:divBdr>
                            <w:top w:val="none" w:sz="0" w:space="0" w:color="auto"/>
                            <w:left w:val="none" w:sz="0" w:space="0" w:color="auto"/>
                            <w:bottom w:val="none" w:sz="0" w:space="0" w:color="auto"/>
                            <w:right w:val="none" w:sz="0" w:space="0" w:color="auto"/>
                          </w:divBdr>
                          <w:divsChild>
                            <w:div w:id="1048644314">
                              <w:marLeft w:val="0"/>
                              <w:marRight w:val="0"/>
                              <w:marTop w:val="0"/>
                              <w:marBottom w:val="0"/>
                              <w:divBdr>
                                <w:top w:val="none" w:sz="0" w:space="0" w:color="auto"/>
                                <w:left w:val="none" w:sz="0" w:space="0" w:color="auto"/>
                                <w:bottom w:val="none" w:sz="0" w:space="0" w:color="auto"/>
                                <w:right w:val="none" w:sz="0" w:space="0" w:color="auto"/>
                              </w:divBdr>
                              <w:divsChild>
                                <w:div w:id="495389201">
                                  <w:marLeft w:val="0"/>
                                  <w:marRight w:val="0"/>
                                  <w:marTop w:val="0"/>
                                  <w:marBottom w:val="0"/>
                                  <w:divBdr>
                                    <w:top w:val="none" w:sz="0" w:space="0" w:color="auto"/>
                                    <w:left w:val="none" w:sz="0" w:space="0" w:color="auto"/>
                                    <w:bottom w:val="none" w:sz="0" w:space="0" w:color="auto"/>
                                    <w:right w:val="none" w:sz="0" w:space="0" w:color="auto"/>
                                  </w:divBdr>
                                  <w:divsChild>
                                    <w:div w:id="1399595865">
                                      <w:marLeft w:val="0"/>
                                      <w:marRight w:val="0"/>
                                      <w:marTop w:val="0"/>
                                      <w:marBottom w:val="0"/>
                                      <w:divBdr>
                                        <w:top w:val="none" w:sz="0" w:space="0" w:color="auto"/>
                                        <w:left w:val="none" w:sz="0" w:space="0" w:color="auto"/>
                                        <w:bottom w:val="none" w:sz="0" w:space="0" w:color="auto"/>
                                        <w:right w:val="none" w:sz="0" w:space="0" w:color="auto"/>
                                      </w:divBdr>
                                      <w:divsChild>
                                        <w:div w:id="1779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940537">
      <w:bodyDiv w:val="1"/>
      <w:marLeft w:val="0"/>
      <w:marRight w:val="0"/>
      <w:marTop w:val="0"/>
      <w:marBottom w:val="0"/>
      <w:divBdr>
        <w:top w:val="none" w:sz="0" w:space="0" w:color="auto"/>
        <w:left w:val="none" w:sz="0" w:space="0" w:color="auto"/>
        <w:bottom w:val="none" w:sz="0" w:space="0" w:color="auto"/>
        <w:right w:val="none" w:sz="0" w:space="0" w:color="auto"/>
      </w:divBdr>
    </w:div>
    <w:div w:id="2560652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420"/>
          <w:divBdr>
            <w:top w:val="none" w:sz="0" w:space="0" w:color="auto"/>
            <w:left w:val="none" w:sz="0" w:space="0" w:color="auto"/>
            <w:bottom w:val="none" w:sz="0" w:space="0" w:color="auto"/>
            <w:right w:val="none" w:sz="0" w:space="0" w:color="auto"/>
          </w:divBdr>
          <w:divsChild>
            <w:div w:id="1971280049">
              <w:marLeft w:val="0"/>
              <w:marRight w:val="0"/>
              <w:marTop w:val="0"/>
              <w:marBottom w:val="0"/>
              <w:divBdr>
                <w:top w:val="none" w:sz="0" w:space="0" w:color="auto"/>
                <w:left w:val="none" w:sz="0" w:space="0" w:color="auto"/>
                <w:bottom w:val="none" w:sz="0" w:space="0" w:color="auto"/>
                <w:right w:val="none" w:sz="0" w:space="0" w:color="auto"/>
              </w:divBdr>
            </w:div>
          </w:divsChild>
        </w:div>
        <w:div w:id="1520311121">
          <w:marLeft w:val="0"/>
          <w:marRight w:val="0"/>
          <w:marTop w:val="0"/>
          <w:marBottom w:val="0"/>
          <w:divBdr>
            <w:top w:val="none" w:sz="0" w:space="0" w:color="auto"/>
            <w:left w:val="none" w:sz="0" w:space="0" w:color="auto"/>
            <w:bottom w:val="none" w:sz="0" w:space="0" w:color="auto"/>
            <w:right w:val="none" w:sz="0" w:space="0" w:color="auto"/>
          </w:divBdr>
          <w:divsChild>
            <w:div w:id="760562755">
              <w:marLeft w:val="0"/>
              <w:marRight w:val="0"/>
              <w:marTop w:val="525"/>
              <w:marBottom w:val="0"/>
              <w:divBdr>
                <w:top w:val="none" w:sz="0" w:space="0" w:color="auto"/>
                <w:left w:val="none" w:sz="0" w:space="0" w:color="auto"/>
                <w:bottom w:val="none" w:sz="0" w:space="0" w:color="auto"/>
                <w:right w:val="none" w:sz="0" w:space="0" w:color="auto"/>
              </w:divBdr>
              <w:divsChild>
                <w:div w:id="584651431">
                  <w:marLeft w:val="0"/>
                  <w:marRight w:val="0"/>
                  <w:marTop w:val="0"/>
                  <w:marBottom w:val="0"/>
                  <w:divBdr>
                    <w:top w:val="none" w:sz="0" w:space="0" w:color="auto"/>
                    <w:left w:val="none" w:sz="0" w:space="0" w:color="auto"/>
                    <w:bottom w:val="none" w:sz="0" w:space="0" w:color="auto"/>
                    <w:right w:val="none" w:sz="0" w:space="0" w:color="auto"/>
                  </w:divBdr>
                  <w:divsChild>
                    <w:div w:id="1742754345">
                      <w:marLeft w:val="0"/>
                      <w:marRight w:val="0"/>
                      <w:marTop w:val="225"/>
                      <w:marBottom w:val="0"/>
                      <w:divBdr>
                        <w:top w:val="none" w:sz="0" w:space="0" w:color="auto"/>
                        <w:left w:val="none" w:sz="0" w:space="0" w:color="auto"/>
                        <w:bottom w:val="none" w:sz="0" w:space="0" w:color="auto"/>
                        <w:right w:val="none" w:sz="0" w:space="0" w:color="auto"/>
                      </w:divBdr>
                    </w:div>
                    <w:div w:id="1537963821">
                      <w:marLeft w:val="0"/>
                      <w:marRight w:val="0"/>
                      <w:marTop w:val="0"/>
                      <w:marBottom w:val="0"/>
                      <w:divBdr>
                        <w:top w:val="none" w:sz="0" w:space="0" w:color="auto"/>
                        <w:left w:val="none" w:sz="0" w:space="0" w:color="auto"/>
                        <w:bottom w:val="none" w:sz="0" w:space="0" w:color="auto"/>
                        <w:right w:val="none" w:sz="0" w:space="0" w:color="auto"/>
                      </w:divBdr>
                      <w:divsChild>
                        <w:div w:id="1029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342717">
      <w:bodyDiv w:val="1"/>
      <w:marLeft w:val="0"/>
      <w:marRight w:val="0"/>
      <w:marTop w:val="0"/>
      <w:marBottom w:val="0"/>
      <w:divBdr>
        <w:top w:val="none" w:sz="0" w:space="0" w:color="auto"/>
        <w:left w:val="none" w:sz="0" w:space="0" w:color="auto"/>
        <w:bottom w:val="none" w:sz="0" w:space="0" w:color="auto"/>
        <w:right w:val="none" w:sz="0" w:space="0" w:color="auto"/>
      </w:divBdr>
      <w:divsChild>
        <w:div w:id="1539928776">
          <w:marLeft w:val="0"/>
          <w:marRight w:val="0"/>
          <w:marTop w:val="0"/>
          <w:marBottom w:val="420"/>
          <w:divBdr>
            <w:top w:val="none" w:sz="0" w:space="0" w:color="auto"/>
            <w:left w:val="none" w:sz="0" w:space="0" w:color="auto"/>
            <w:bottom w:val="none" w:sz="0" w:space="0" w:color="auto"/>
            <w:right w:val="none" w:sz="0" w:space="0" w:color="auto"/>
          </w:divBdr>
          <w:divsChild>
            <w:div w:id="88741875">
              <w:marLeft w:val="0"/>
              <w:marRight w:val="0"/>
              <w:marTop w:val="0"/>
              <w:marBottom w:val="0"/>
              <w:divBdr>
                <w:top w:val="none" w:sz="0" w:space="0" w:color="auto"/>
                <w:left w:val="none" w:sz="0" w:space="0" w:color="auto"/>
                <w:bottom w:val="none" w:sz="0" w:space="0" w:color="auto"/>
                <w:right w:val="none" w:sz="0" w:space="0" w:color="auto"/>
              </w:divBdr>
            </w:div>
          </w:divsChild>
        </w:div>
        <w:div w:id="1365864536">
          <w:marLeft w:val="0"/>
          <w:marRight w:val="0"/>
          <w:marTop w:val="0"/>
          <w:marBottom w:val="0"/>
          <w:divBdr>
            <w:top w:val="none" w:sz="0" w:space="0" w:color="auto"/>
            <w:left w:val="none" w:sz="0" w:space="0" w:color="auto"/>
            <w:bottom w:val="none" w:sz="0" w:space="0" w:color="auto"/>
            <w:right w:val="none" w:sz="0" w:space="0" w:color="auto"/>
          </w:divBdr>
          <w:divsChild>
            <w:div w:id="2023513146">
              <w:marLeft w:val="0"/>
              <w:marRight w:val="0"/>
              <w:marTop w:val="525"/>
              <w:marBottom w:val="0"/>
              <w:divBdr>
                <w:top w:val="none" w:sz="0" w:space="0" w:color="auto"/>
                <w:left w:val="none" w:sz="0" w:space="0" w:color="auto"/>
                <w:bottom w:val="none" w:sz="0" w:space="0" w:color="auto"/>
                <w:right w:val="none" w:sz="0" w:space="0" w:color="auto"/>
              </w:divBdr>
              <w:divsChild>
                <w:div w:id="620258541">
                  <w:marLeft w:val="0"/>
                  <w:marRight w:val="0"/>
                  <w:marTop w:val="0"/>
                  <w:marBottom w:val="0"/>
                  <w:divBdr>
                    <w:top w:val="none" w:sz="0" w:space="0" w:color="auto"/>
                    <w:left w:val="none" w:sz="0" w:space="0" w:color="auto"/>
                    <w:bottom w:val="none" w:sz="0" w:space="0" w:color="auto"/>
                    <w:right w:val="none" w:sz="0" w:space="0" w:color="auto"/>
                  </w:divBdr>
                  <w:divsChild>
                    <w:div w:id="166678021">
                      <w:marLeft w:val="0"/>
                      <w:marRight w:val="0"/>
                      <w:marTop w:val="225"/>
                      <w:marBottom w:val="0"/>
                      <w:divBdr>
                        <w:top w:val="none" w:sz="0" w:space="0" w:color="auto"/>
                        <w:left w:val="none" w:sz="0" w:space="0" w:color="auto"/>
                        <w:bottom w:val="none" w:sz="0" w:space="0" w:color="auto"/>
                        <w:right w:val="none" w:sz="0" w:space="0" w:color="auto"/>
                      </w:divBdr>
                    </w:div>
                    <w:div w:id="2025587640">
                      <w:marLeft w:val="0"/>
                      <w:marRight w:val="0"/>
                      <w:marTop w:val="0"/>
                      <w:marBottom w:val="0"/>
                      <w:divBdr>
                        <w:top w:val="none" w:sz="0" w:space="0" w:color="auto"/>
                        <w:left w:val="none" w:sz="0" w:space="0" w:color="auto"/>
                        <w:bottom w:val="none" w:sz="0" w:space="0" w:color="auto"/>
                        <w:right w:val="none" w:sz="0" w:space="0" w:color="auto"/>
                      </w:divBdr>
                      <w:divsChild>
                        <w:div w:id="779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40636">
      <w:bodyDiv w:val="1"/>
      <w:marLeft w:val="0"/>
      <w:marRight w:val="0"/>
      <w:marTop w:val="0"/>
      <w:marBottom w:val="0"/>
      <w:divBdr>
        <w:top w:val="none" w:sz="0" w:space="0" w:color="auto"/>
        <w:left w:val="none" w:sz="0" w:space="0" w:color="auto"/>
        <w:bottom w:val="none" w:sz="0" w:space="0" w:color="auto"/>
        <w:right w:val="none" w:sz="0" w:space="0" w:color="auto"/>
      </w:divBdr>
      <w:divsChild>
        <w:div w:id="1832524712">
          <w:marLeft w:val="0"/>
          <w:marRight w:val="0"/>
          <w:marTop w:val="0"/>
          <w:marBottom w:val="420"/>
          <w:divBdr>
            <w:top w:val="none" w:sz="0" w:space="0" w:color="auto"/>
            <w:left w:val="none" w:sz="0" w:space="0" w:color="auto"/>
            <w:bottom w:val="none" w:sz="0" w:space="0" w:color="auto"/>
            <w:right w:val="none" w:sz="0" w:space="0" w:color="auto"/>
          </w:divBdr>
          <w:divsChild>
            <w:div w:id="549342316">
              <w:marLeft w:val="0"/>
              <w:marRight w:val="0"/>
              <w:marTop w:val="0"/>
              <w:marBottom w:val="0"/>
              <w:divBdr>
                <w:top w:val="none" w:sz="0" w:space="0" w:color="auto"/>
                <w:left w:val="none" w:sz="0" w:space="0" w:color="auto"/>
                <w:bottom w:val="none" w:sz="0" w:space="0" w:color="auto"/>
                <w:right w:val="none" w:sz="0" w:space="0" w:color="auto"/>
              </w:divBdr>
            </w:div>
          </w:divsChild>
        </w:div>
        <w:div w:id="238835638">
          <w:marLeft w:val="0"/>
          <w:marRight w:val="0"/>
          <w:marTop w:val="0"/>
          <w:marBottom w:val="0"/>
          <w:divBdr>
            <w:top w:val="none" w:sz="0" w:space="0" w:color="auto"/>
            <w:left w:val="none" w:sz="0" w:space="0" w:color="auto"/>
            <w:bottom w:val="none" w:sz="0" w:space="0" w:color="auto"/>
            <w:right w:val="none" w:sz="0" w:space="0" w:color="auto"/>
          </w:divBdr>
          <w:divsChild>
            <w:div w:id="499856655">
              <w:marLeft w:val="0"/>
              <w:marRight w:val="0"/>
              <w:marTop w:val="525"/>
              <w:marBottom w:val="0"/>
              <w:divBdr>
                <w:top w:val="none" w:sz="0" w:space="0" w:color="auto"/>
                <w:left w:val="none" w:sz="0" w:space="0" w:color="auto"/>
                <w:bottom w:val="none" w:sz="0" w:space="0" w:color="auto"/>
                <w:right w:val="none" w:sz="0" w:space="0" w:color="auto"/>
              </w:divBdr>
              <w:divsChild>
                <w:div w:id="107552788">
                  <w:marLeft w:val="0"/>
                  <w:marRight w:val="0"/>
                  <w:marTop w:val="0"/>
                  <w:marBottom w:val="0"/>
                  <w:divBdr>
                    <w:top w:val="none" w:sz="0" w:space="0" w:color="auto"/>
                    <w:left w:val="none" w:sz="0" w:space="0" w:color="auto"/>
                    <w:bottom w:val="none" w:sz="0" w:space="0" w:color="auto"/>
                    <w:right w:val="none" w:sz="0" w:space="0" w:color="auto"/>
                  </w:divBdr>
                  <w:divsChild>
                    <w:div w:id="348995976">
                      <w:marLeft w:val="0"/>
                      <w:marRight w:val="0"/>
                      <w:marTop w:val="225"/>
                      <w:marBottom w:val="0"/>
                      <w:divBdr>
                        <w:top w:val="none" w:sz="0" w:space="0" w:color="auto"/>
                        <w:left w:val="none" w:sz="0" w:space="0" w:color="auto"/>
                        <w:bottom w:val="none" w:sz="0" w:space="0" w:color="auto"/>
                        <w:right w:val="none" w:sz="0" w:space="0" w:color="auto"/>
                      </w:divBdr>
                    </w:div>
                    <w:div w:id="281233280">
                      <w:marLeft w:val="0"/>
                      <w:marRight w:val="0"/>
                      <w:marTop w:val="0"/>
                      <w:marBottom w:val="0"/>
                      <w:divBdr>
                        <w:top w:val="none" w:sz="0" w:space="0" w:color="auto"/>
                        <w:left w:val="none" w:sz="0" w:space="0" w:color="auto"/>
                        <w:bottom w:val="none" w:sz="0" w:space="0" w:color="auto"/>
                        <w:right w:val="none" w:sz="0" w:space="0" w:color="auto"/>
                      </w:divBdr>
                      <w:divsChild>
                        <w:div w:id="558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230760">
      <w:bodyDiv w:val="1"/>
      <w:marLeft w:val="0"/>
      <w:marRight w:val="0"/>
      <w:marTop w:val="0"/>
      <w:marBottom w:val="0"/>
      <w:divBdr>
        <w:top w:val="none" w:sz="0" w:space="0" w:color="auto"/>
        <w:left w:val="none" w:sz="0" w:space="0" w:color="auto"/>
        <w:bottom w:val="none" w:sz="0" w:space="0" w:color="auto"/>
        <w:right w:val="none" w:sz="0" w:space="0" w:color="auto"/>
      </w:divBdr>
    </w:div>
    <w:div w:id="268975158">
      <w:bodyDiv w:val="1"/>
      <w:marLeft w:val="0"/>
      <w:marRight w:val="0"/>
      <w:marTop w:val="0"/>
      <w:marBottom w:val="0"/>
      <w:divBdr>
        <w:top w:val="none" w:sz="0" w:space="0" w:color="auto"/>
        <w:left w:val="none" w:sz="0" w:space="0" w:color="auto"/>
        <w:bottom w:val="none" w:sz="0" w:space="0" w:color="auto"/>
        <w:right w:val="none" w:sz="0" w:space="0" w:color="auto"/>
      </w:divBdr>
    </w:div>
    <w:div w:id="281964981">
      <w:bodyDiv w:val="1"/>
      <w:marLeft w:val="0"/>
      <w:marRight w:val="0"/>
      <w:marTop w:val="0"/>
      <w:marBottom w:val="0"/>
      <w:divBdr>
        <w:top w:val="none" w:sz="0" w:space="0" w:color="auto"/>
        <w:left w:val="none" w:sz="0" w:space="0" w:color="auto"/>
        <w:bottom w:val="none" w:sz="0" w:space="0" w:color="auto"/>
        <w:right w:val="none" w:sz="0" w:space="0" w:color="auto"/>
      </w:divBdr>
      <w:divsChild>
        <w:div w:id="1717391329">
          <w:marLeft w:val="0"/>
          <w:marRight w:val="0"/>
          <w:marTop w:val="0"/>
          <w:marBottom w:val="420"/>
          <w:divBdr>
            <w:top w:val="none" w:sz="0" w:space="0" w:color="auto"/>
            <w:left w:val="none" w:sz="0" w:space="0" w:color="auto"/>
            <w:bottom w:val="none" w:sz="0" w:space="0" w:color="auto"/>
            <w:right w:val="none" w:sz="0" w:space="0" w:color="auto"/>
          </w:divBdr>
          <w:divsChild>
            <w:div w:id="909732310">
              <w:marLeft w:val="0"/>
              <w:marRight w:val="0"/>
              <w:marTop w:val="0"/>
              <w:marBottom w:val="0"/>
              <w:divBdr>
                <w:top w:val="none" w:sz="0" w:space="0" w:color="auto"/>
                <w:left w:val="none" w:sz="0" w:space="0" w:color="auto"/>
                <w:bottom w:val="none" w:sz="0" w:space="0" w:color="auto"/>
                <w:right w:val="none" w:sz="0" w:space="0" w:color="auto"/>
              </w:divBdr>
            </w:div>
          </w:divsChild>
        </w:div>
        <w:div w:id="1690906367">
          <w:marLeft w:val="0"/>
          <w:marRight w:val="0"/>
          <w:marTop w:val="0"/>
          <w:marBottom w:val="0"/>
          <w:divBdr>
            <w:top w:val="none" w:sz="0" w:space="0" w:color="auto"/>
            <w:left w:val="none" w:sz="0" w:space="0" w:color="auto"/>
            <w:bottom w:val="none" w:sz="0" w:space="0" w:color="auto"/>
            <w:right w:val="none" w:sz="0" w:space="0" w:color="auto"/>
          </w:divBdr>
          <w:divsChild>
            <w:div w:id="1193955239">
              <w:marLeft w:val="0"/>
              <w:marRight w:val="0"/>
              <w:marTop w:val="525"/>
              <w:marBottom w:val="0"/>
              <w:divBdr>
                <w:top w:val="none" w:sz="0" w:space="0" w:color="auto"/>
                <w:left w:val="none" w:sz="0" w:space="0" w:color="auto"/>
                <w:bottom w:val="none" w:sz="0" w:space="0" w:color="auto"/>
                <w:right w:val="none" w:sz="0" w:space="0" w:color="auto"/>
              </w:divBdr>
              <w:divsChild>
                <w:div w:id="499351493">
                  <w:marLeft w:val="0"/>
                  <w:marRight w:val="0"/>
                  <w:marTop w:val="0"/>
                  <w:marBottom w:val="0"/>
                  <w:divBdr>
                    <w:top w:val="none" w:sz="0" w:space="0" w:color="auto"/>
                    <w:left w:val="none" w:sz="0" w:space="0" w:color="auto"/>
                    <w:bottom w:val="none" w:sz="0" w:space="0" w:color="auto"/>
                    <w:right w:val="none" w:sz="0" w:space="0" w:color="auto"/>
                  </w:divBdr>
                  <w:divsChild>
                    <w:div w:id="367487193">
                      <w:marLeft w:val="0"/>
                      <w:marRight w:val="0"/>
                      <w:marTop w:val="225"/>
                      <w:marBottom w:val="0"/>
                      <w:divBdr>
                        <w:top w:val="none" w:sz="0" w:space="0" w:color="auto"/>
                        <w:left w:val="none" w:sz="0" w:space="0" w:color="auto"/>
                        <w:bottom w:val="none" w:sz="0" w:space="0" w:color="auto"/>
                        <w:right w:val="none" w:sz="0" w:space="0" w:color="auto"/>
                      </w:divBdr>
                    </w:div>
                    <w:div w:id="193228515">
                      <w:marLeft w:val="0"/>
                      <w:marRight w:val="0"/>
                      <w:marTop w:val="0"/>
                      <w:marBottom w:val="0"/>
                      <w:divBdr>
                        <w:top w:val="none" w:sz="0" w:space="0" w:color="auto"/>
                        <w:left w:val="none" w:sz="0" w:space="0" w:color="auto"/>
                        <w:bottom w:val="none" w:sz="0" w:space="0" w:color="auto"/>
                        <w:right w:val="none" w:sz="0" w:space="0" w:color="auto"/>
                      </w:divBdr>
                      <w:divsChild>
                        <w:div w:id="19602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68004">
      <w:bodyDiv w:val="1"/>
      <w:marLeft w:val="0"/>
      <w:marRight w:val="0"/>
      <w:marTop w:val="0"/>
      <w:marBottom w:val="0"/>
      <w:divBdr>
        <w:top w:val="none" w:sz="0" w:space="0" w:color="auto"/>
        <w:left w:val="none" w:sz="0" w:space="0" w:color="auto"/>
        <w:bottom w:val="none" w:sz="0" w:space="0" w:color="auto"/>
        <w:right w:val="none" w:sz="0" w:space="0" w:color="auto"/>
      </w:divBdr>
      <w:divsChild>
        <w:div w:id="625239119">
          <w:marLeft w:val="0"/>
          <w:marRight w:val="0"/>
          <w:marTop w:val="0"/>
          <w:marBottom w:val="420"/>
          <w:divBdr>
            <w:top w:val="none" w:sz="0" w:space="0" w:color="auto"/>
            <w:left w:val="none" w:sz="0" w:space="0" w:color="auto"/>
            <w:bottom w:val="none" w:sz="0" w:space="0" w:color="auto"/>
            <w:right w:val="none" w:sz="0" w:space="0" w:color="auto"/>
          </w:divBdr>
          <w:divsChild>
            <w:div w:id="1382632844">
              <w:marLeft w:val="0"/>
              <w:marRight w:val="0"/>
              <w:marTop w:val="0"/>
              <w:marBottom w:val="0"/>
              <w:divBdr>
                <w:top w:val="none" w:sz="0" w:space="0" w:color="auto"/>
                <w:left w:val="none" w:sz="0" w:space="0" w:color="auto"/>
                <w:bottom w:val="none" w:sz="0" w:space="0" w:color="auto"/>
                <w:right w:val="none" w:sz="0" w:space="0" w:color="auto"/>
              </w:divBdr>
            </w:div>
          </w:divsChild>
        </w:div>
        <w:div w:id="46690566">
          <w:marLeft w:val="0"/>
          <w:marRight w:val="0"/>
          <w:marTop w:val="0"/>
          <w:marBottom w:val="0"/>
          <w:divBdr>
            <w:top w:val="none" w:sz="0" w:space="0" w:color="auto"/>
            <w:left w:val="none" w:sz="0" w:space="0" w:color="auto"/>
            <w:bottom w:val="none" w:sz="0" w:space="0" w:color="auto"/>
            <w:right w:val="none" w:sz="0" w:space="0" w:color="auto"/>
          </w:divBdr>
          <w:divsChild>
            <w:div w:id="361519677">
              <w:marLeft w:val="0"/>
              <w:marRight w:val="0"/>
              <w:marTop w:val="525"/>
              <w:marBottom w:val="0"/>
              <w:divBdr>
                <w:top w:val="none" w:sz="0" w:space="0" w:color="auto"/>
                <w:left w:val="none" w:sz="0" w:space="0" w:color="auto"/>
                <w:bottom w:val="none" w:sz="0" w:space="0" w:color="auto"/>
                <w:right w:val="none" w:sz="0" w:space="0" w:color="auto"/>
              </w:divBdr>
              <w:divsChild>
                <w:div w:id="1815641604">
                  <w:marLeft w:val="0"/>
                  <w:marRight w:val="0"/>
                  <w:marTop w:val="0"/>
                  <w:marBottom w:val="0"/>
                  <w:divBdr>
                    <w:top w:val="none" w:sz="0" w:space="0" w:color="auto"/>
                    <w:left w:val="none" w:sz="0" w:space="0" w:color="auto"/>
                    <w:bottom w:val="none" w:sz="0" w:space="0" w:color="auto"/>
                    <w:right w:val="none" w:sz="0" w:space="0" w:color="auto"/>
                  </w:divBdr>
                  <w:divsChild>
                    <w:div w:id="1467509669">
                      <w:marLeft w:val="0"/>
                      <w:marRight w:val="0"/>
                      <w:marTop w:val="225"/>
                      <w:marBottom w:val="0"/>
                      <w:divBdr>
                        <w:top w:val="none" w:sz="0" w:space="0" w:color="auto"/>
                        <w:left w:val="none" w:sz="0" w:space="0" w:color="auto"/>
                        <w:bottom w:val="none" w:sz="0" w:space="0" w:color="auto"/>
                        <w:right w:val="none" w:sz="0" w:space="0" w:color="auto"/>
                      </w:divBdr>
                    </w:div>
                    <w:div w:id="1912738433">
                      <w:marLeft w:val="0"/>
                      <w:marRight w:val="0"/>
                      <w:marTop w:val="0"/>
                      <w:marBottom w:val="0"/>
                      <w:divBdr>
                        <w:top w:val="none" w:sz="0" w:space="0" w:color="auto"/>
                        <w:left w:val="none" w:sz="0" w:space="0" w:color="auto"/>
                        <w:bottom w:val="none" w:sz="0" w:space="0" w:color="auto"/>
                        <w:right w:val="none" w:sz="0" w:space="0" w:color="auto"/>
                      </w:divBdr>
                      <w:divsChild>
                        <w:div w:id="9614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47925">
      <w:bodyDiv w:val="1"/>
      <w:marLeft w:val="0"/>
      <w:marRight w:val="0"/>
      <w:marTop w:val="0"/>
      <w:marBottom w:val="0"/>
      <w:divBdr>
        <w:top w:val="none" w:sz="0" w:space="0" w:color="auto"/>
        <w:left w:val="none" w:sz="0" w:space="0" w:color="auto"/>
        <w:bottom w:val="none" w:sz="0" w:space="0" w:color="auto"/>
        <w:right w:val="none" w:sz="0" w:space="0" w:color="auto"/>
      </w:divBdr>
      <w:divsChild>
        <w:div w:id="90588242">
          <w:marLeft w:val="0"/>
          <w:marRight w:val="0"/>
          <w:marTop w:val="0"/>
          <w:marBottom w:val="420"/>
          <w:divBdr>
            <w:top w:val="none" w:sz="0" w:space="0" w:color="auto"/>
            <w:left w:val="none" w:sz="0" w:space="0" w:color="auto"/>
            <w:bottom w:val="none" w:sz="0" w:space="0" w:color="auto"/>
            <w:right w:val="none" w:sz="0" w:space="0" w:color="auto"/>
          </w:divBdr>
          <w:divsChild>
            <w:div w:id="1693263194">
              <w:marLeft w:val="0"/>
              <w:marRight w:val="0"/>
              <w:marTop w:val="0"/>
              <w:marBottom w:val="0"/>
              <w:divBdr>
                <w:top w:val="none" w:sz="0" w:space="0" w:color="auto"/>
                <w:left w:val="none" w:sz="0" w:space="0" w:color="auto"/>
                <w:bottom w:val="none" w:sz="0" w:space="0" w:color="auto"/>
                <w:right w:val="none" w:sz="0" w:space="0" w:color="auto"/>
              </w:divBdr>
            </w:div>
          </w:divsChild>
        </w:div>
        <w:div w:id="159546534">
          <w:marLeft w:val="0"/>
          <w:marRight w:val="0"/>
          <w:marTop w:val="0"/>
          <w:marBottom w:val="0"/>
          <w:divBdr>
            <w:top w:val="none" w:sz="0" w:space="0" w:color="auto"/>
            <w:left w:val="none" w:sz="0" w:space="0" w:color="auto"/>
            <w:bottom w:val="none" w:sz="0" w:space="0" w:color="auto"/>
            <w:right w:val="none" w:sz="0" w:space="0" w:color="auto"/>
          </w:divBdr>
          <w:divsChild>
            <w:div w:id="1890649792">
              <w:marLeft w:val="0"/>
              <w:marRight w:val="0"/>
              <w:marTop w:val="525"/>
              <w:marBottom w:val="0"/>
              <w:divBdr>
                <w:top w:val="none" w:sz="0" w:space="0" w:color="auto"/>
                <w:left w:val="none" w:sz="0" w:space="0" w:color="auto"/>
                <w:bottom w:val="none" w:sz="0" w:space="0" w:color="auto"/>
                <w:right w:val="none" w:sz="0" w:space="0" w:color="auto"/>
              </w:divBdr>
              <w:divsChild>
                <w:div w:id="2112502771">
                  <w:marLeft w:val="0"/>
                  <w:marRight w:val="0"/>
                  <w:marTop w:val="0"/>
                  <w:marBottom w:val="0"/>
                  <w:divBdr>
                    <w:top w:val="none" w:sz="0" w:space="0" w:color="auto"/>
                    <w:left w:val="none" w:sz="0" w:space="0" w:color="auto"/>
                    <w:bottom w:val="none" w:sz="0" w:space="0" w:color="auto"/>
                    <w:right w:val="none" w:sz="0" w:space="0" w:color="auto"/>
                  </w:divBdr>
                  <w:divsChild>
                    <w:div w:id="646015213">
                      <w:marLeft w:val="0"/>
                      <w:marRight w:val="0"/>
                      <w:marTop w:val="225"/>
                      <w:marBottom w:val="0"/>
                      <w:divBdr>
                        <w:top w:val="none" w:sz="0" w:space="0" w:color="auto"/>
                        <w:left w:val="none" w:sz="0" w:space="0" w:color="auto"/>
                        <w:bottom w:val="none" w:sz="0" w:space="0" w:color="auto"/>
                        <w:right w:val="none" w:sz="0" w:space="0" w:color="auto"/>
                      </w:divBdr>
                    </w:div>
                    <w:div w:id="817838394">
                      <w:marLeft w:val="0"/>
                      <w:marRight w:val="0"/>
                      <w:marTop w:val="0"/>
                      <w:marBottom w:val="0"/>
                      <w:divBdr>
                        <w:top w:val="none" w:sz="0" w:space="0" w:color="auto"/>
                        <w:left w:val="none" w:sz="0" w:space="0" w:color="auto"/>
                        <w:bottom w:val="none" w:sz="0" w:space="0" w:color="auto"/>
                        <w:right w:val="none" w:sz="0" w:space="0" w:color="auto"/>
                      </w:divBdr>
                      <w:divsChild>
                        <w:div w:id="807166861">
                          <w:marLeft w:val="0"/>
                          <w:marRight w:val="0"/>
                          <w:marTop w:val="0"/>
                          <w:marBottom w:val="0"/>
                          <w:divBdr>
                            <w:top w:val="none" w:sz="0" w:space="0" w:color="auto"/>
                            <w:left w:val="none" w:sz="0" w:space="0" w:color="auto"/>
                            <w:bottom w:val="none" w:sz="0" w:space="0" w:color="auto"/>
                            <w:right w:val="none" w:sz="0" w:space="0" w:color="auto"/>
                          </w:divBdr>
                          <w:divsChild>
                            <w:div w:id="18245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03460">
      <w:bodyDiv w:val="1"/>
      <w:marLeft w:val="0"/>
      <w:marRight w:val="0"/>
      <w:marTop w:val="0"/>
      <w:marBottom w:val="0"/>
      <w:divBdr>
        <w:top w:val="none" w:sz="0" w:space="0" w:color="auto"/>
        <w:left w:val="none" w:sz="0" w:space="0" w:color="auto"/>
        <w:bottom w:val="none" w:sz="0" w:space="0" w:color="auto"/>
        <w:right w:val="none" w:sz="0" w:space="0" w:color="auto"/>
      </w:divBdr>
      <w:divsChild>
        <w:div w:id="409616755">
          <w:marLeft w:val="0"/>
          <w:marRight w:val="0"/>
          <w:marTop w:val="0"/>
          <w:marBottom w:val="420"/>
          <w:divBdr>
            <w:top w:val="none" w:sz="0" w:space="0" w:color="auto"/>
            <w:left w:val="none" w:sz="0" w:space="0" w:color="auto"/>
            <w:bottom w:val="none" w:sz="0" w:space="0" w:color="auto"/>
            <w:right w:val="none" w:sz="0" w:space="0" w:color="auto"/>
          </w:divBdr>
          <w:divsChild>
            <w:div w:id="692919719">
              <w:marLeft w:val="0"/>
              <w:marRight w:val="0"/>
              <w:marTop w:val="0"/>
              <w:marBottom w:val="0"/>
              <w:divBdr>
                <w:top w:val="none" w:sz="0" w:space="0" w:color="auto"/>
                <w:left w:val="none" w:sz="0" w:space="0" w:color="auto"/>
                <w:bottom w:val="none" w:sz="0" w:space="0" w:color="auto"/>
                <w:right w:val="none" w:sz="0" w:space="0" w:color="auto"/>
              </w:divBdr>
            </w:div>
          </w:divsChild>
        </w:div>
        <w:div w:id="715008340">
          <w:marLeft w:val="0"/>
          <w:marRight w:val="0"/>
          <w:marTop w:val="0"/>
          <w:marBottom w:val="0"/>
          <w:divBdr>
            <w:top w:val="none" w:sz="0" w:space="0" w:color="auto"/>
            <w:left w:val="none" w:sz="0" w:space="0" w:color="auto"/>
            <w:bottom w:val="none" w:sz="0" w:space="0" w:color="auto"/>
            <w:right w:val="none" w:sz="0" w:space="0" w:color="auto"/>
          </w:divBdr>
          <w:divsChild>
            <w:div w:id="1145665992">
              <w:marLeft w:val="0"/>
              <w:marRight w:val="0"/>
              <w:marTop w:val="525"/>
              <w:marBottom w:val="0"/>
              <w:divBdr>
                <w:top w:val="none" w:sz="0" w:space="0" w:color="auto"/>
                <w:left w:val="none" w:sz="0" w:space="0" w:color="auto"/>
                <w:bottom w:val="none" w:sz="0" w:space="0" w:color="auto"/>
                <w:right w:val="none" w:sz="0" w:space="0" w:color="auto"/>
              </w:divBdr>
              <w:divsChild>
                <w:div w:id="684945938">
                  <w:marLeft w:val="0"/>
                  <w:marRight w:val="0"/>
                  <w:marTop w:val="0"/>
                  <w:marBottom w:val="0"/>
                  <w:divBdr>
                    <w:top w:val="none" w:sz="0" w:space="0" w:color="auto"/>
                    <w:left w:val="none" w:sz="0" w:space="0" w:color="auto"/>
                    <w:bottom w:val="none" w:sz="0" w:space="0" w:color="auto"/>
                    <w:right w:val="none" w:sz="0" w:space="0" w:color="auto"/>
                  </w:divBdr>
                  <w:divsChild>
                    <w:div w:id="1761095808">
                      <w:marLeft w:val="0"/>
                      <w:marRight w:val="0"/>
                      <w:marTop w:val="225"/>
                      <w:marBottom w:val="0"/>
                      <w:divBdr>
                        <w:top w:val="none" w:sz="0" w:space="0" w:color="auto"/>
                        <w:left w:val="none" w:sz="0" w:space="0" w:color="auto"/>
                        <w:bottom w:val="none" w:sz="0" w:space="0" w:color="auto"/>
                        <w:right w:val="none" w:sz="0" w:space="0" w:color="auto"/>
                      </w:divBdr>
                    </w:div>
                    <w:div w:id="1324821838">
                      <w:marLeft w:val="0"/>
                      <w:marRight w:val="0"/>
                      <w:marTop w:val="0"/>
                      <w:marBottom w:val="0"/>
                      <w:divBdr>
                        <w:top w:val="none" w:sz="0" w:space="0" w:color="auto"/>
                        <w:left w:val="none" w:sz="0" w:space="0" w:color="auto"/>
                        <w:bottom w:val="none" w:sz="0" w:space="0" w:color="auto"/>
                        <w:right w:val="none" w:sz="0" w:space="0" w:color="auto"/>
                      </w:divBdr>
                      <w:divsChild>
                        <w:div w:id="7494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00637">
      <w:bodyDiv w:val="1"/>
      <w:marLeft w:val="0"/>
      <w:marRight w:val="0"/>
      <w:marTop w:val="0"/>
      <w:marBottom w:val="0"/>
      <w:divBdr>
        <w:top w:val="none" w:sz="0" w:space="0" w:color="auto"/>
        <w:left w:val="none" w:sz="0" w:space="0" w:color="auto"/>
        <w:bottom w:val="none" w:sz="0" w:space="0" w:color="auto"/>
        <w:right w:val="none" w:sz="0" w:space="0" w:color="auto"/>
      </w:divBdr>
      <w:divsChild>
        <w:div w:id="897057060">
          <w:marLeft w:val="0"/>
          <w:marRight w:val="0"/>
          <w:marTop w:val="0"/>
          <w:marBottom w:val="420"/>
          <w:divBdr>
            <w:top w:val="none" w:sz="0" w:space="0" w:color="auto"/>
            <w:left w:val="none" w:sz="0" w:space="0" w:color="auto"/>
            <w:bottom w:val="none" w:sz="0" w:space="0" w:color="auto"/>
            <w:right w:val="none" w:sz="0" w:space="0" w:color="auto"/>
          </w:divBdr>
          <w:divsChild>
            <w:div w:id="1311328062">
              <w:marLeft w:val="0"/>
              <w:marRight w:val="0"/>
              <w:marTop w:val="0"/>
              <w:marBottom w:val="0"/>
              <w:divBdr>
                <w:top w:val="none" w:sz="0" w:space="0" w:color="auto"/>
                <w:left w:val="none" w:sz="0" w:space="0" w:color="auto"/>
                <w:bottom w:val="none" w:sz="0" w:space="0" w:color="auto"/>
                <w:right w:val="none" w:sz="0" w:space="0" w:color="auto"/>
              </w:divBdr>
            </w:div>
          </w:divsChild>
        </w:div>
        <w:div w:id="1677532056">
          <w:marLeft w:val="0"/>
          <w:marRight w:val="0"/>
          <w:marTop w:val="0"/>
          <w:marBottom w:val="0"/>
          <w:divBdr>
            <w:top w:val="none" w:sz="0" w:space="0" w:color="auto"/>
            <w:left w:val="none" w:sz="0" w:space="0" w:color="auto"/>
            <w:bottom w:val="none" w:sz="0" w:space="0" w:color="auto"/>
            <w:right w:val="none" w:sz="0" w:space="0" w:color="auto"/>
          </w:divBdr>
          <w:divsChild>
            <w:div w:id="1908108828">
              <w:marLeft w:val="0"/>
              <w:marRight w:val="0"/>
              <w:marTop w:val="525"/>
              <w:marBottom w:val="0"/>
              <w:divBdr>
                <w:top w:val="none" w:sz="0" w:space="0" w:color="auto"/>
                <w:left w:val="none" w:sz="0" w:space="0" w:color="auto"/>
                <w:bottom w:val="none" w:sz="0" w:space="0" w:color="auto"/>
                <w:right w:val="none" w:sz="0" w:space="0" w:color="auto"/>
              </w:divBdr>
              <w:divsChild>
                <w:div w:id="1651135687">
                  <w:marLeft w:val="0"/>
                  <w:marRight w:val="0"/>
                  <w:marTop w:val="0"/>
                  <w:marBottom w:val="0"/>
                  <w:divBdr>
                    <w:top w:val="none" w:sz="0" w:space="0" w:color="auto"/>
                    <w:left w:val="none" w:sz="0" w:space="0" w:color="auto"/>
                    <w:bottom w:val="none" w:sz="0" w:space="0" w:color="auto"/>
                    <w:right w:val="none" w:sz="0" w:space="0" w:color="auto"/>
                  </w:divBdr>
                  <w:divsChild>
                    <w:div w:id="1207716069">
                      <w:marLeft w:val="0"/>
                      <w:marRight w:val="0"/>
                      <w:marTop w:val="225"/>
                      <w:marBottom w:val="0"/>
                      <w:divBdr>
                        <w:top w:val="none" w:sz="0" w:space="0" w:color="auto"/>
                        <w:left w:val="none" w:sz="0" w:space="0" w:color="auto"/>
                        <w:bottom w:val="none" w:sz="0" w:space="0" w:color="auto"/>
                        <w:right w:val="none" w:sz="0" w:space="0" w:color="auto"/>
                      </w:divBdr>
                    </w:div>
                    <w:div w:id="217979515">
                      <w:marLeft w:val="0"/>
                      <w:marRight w:val="0"/>
                      <w:marTop w:val="0"/>
                      <w:marBottom w:val="0"/>
                      <w:divBdr>
                        <w:top w:val="none" w:sz="0" w:space="0" w:color="auto"/>
                        <w:left w:val="none" w:sz="0" w:space="0" w:color="auto"/>
                        <w:bottom w:val="none" w:sz="0" w:space="0" w:color="auto"/>
                        <w:right w:val="none" w:sz="0" w:space="0" w:color="auto"/>
                      </w:divBdr>
                      <w:divsChild>
                        <w:div w:id="431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530539">
      <w:bodyDiv w:val="1"/>
      <w:marLeft w:val="0"/>
      <w:marRight w:val="0"/>
      <w:marTop w:val="0"/>
      <w:marBottom w:val="0"/>
      <w:divBdr>
        <w:top w:val="none" w:sz="0" w:space="0" w:color="auto"/>
        <w:left w:val="none" w:sz="0" w:space="0" w:color="auto"/>
        <w:bottom w:val="none" w:sz="0" w:space="0" w:color="auto"/>
        <w:right w:val="none" w:sz="0" w:space="0" w:color="auto"/>
      </w:divBdr>
      <w:divsChild>
        <w:div w:id="1493376093">
          <w:marLeft w:val="0"/>
          <w:marRight w:val="0"/>
          <w:marTop w:val="0"/>
          <w:marBottom w:val="420"/>
          <w:divBdr>
            <w:top w:val="none" w:sz="0" w:space="0" w:color="auto"/>
            <w:left w:val="none" w:sz="0" w:space="0" w:color="auto"/>
            <w:bottom w:val="none" w:sz="0" w:space="0" w:color="auto"/>
            <w:right w:val="none" w:sz="0" w:space="0" w:color="auto"/>
          </w:divBdr>
          <w:divsChild>
            <w:div w:id="117914834">
              <w:marLeft w:val="0"/>
              <w:marRight w:val="0"/>
              <w:marTop w:val="0"/>
              <w:marBottom w:val="0"/>
              <w:divBdr>
                <w:top w:val="none" w:sz="0" w:space="0" w:color="auto"/>
                <w:left w:val="none" w:sz="0" w:space="0" w:color="auto"/>
                <w:bottom w:val="none" w:sz="0" w:space="0" w:color="auto"/>
                <w:right w:val="none" w:sz="0" w:space="0" w:color="auto"/>
              </w:divBdr>
            </w:div>
          </w:divsChild>
        </w:div>
        <w:div w:id="840778110">
          <w:marLeft w:val="0"/>
          <w:marRight w:val="0"/>
          <w:marTop w:val="0"/>
          <w:marBottom w:val="0"/>
          <w:divBdr>
            <w:top w:val="none" w:sz="0" w:space="0" w:color="auto"/>
            <w:left w:val="none" w:sz="0" w:space="0" w:color="auto"/>
            <w:bottom w:val="none" w:sz="0" w:space="0" w:color="auto"/>
            <w:right w:val="none" w:sz="0" w:space="0" w:color="auto"/>
          </w:divBdr>
          <w:divsChild>
            <w:div w:id="1754542808">
              <w:marLeft w:val="0"/>
              <w:marRight w:val="0"/>
              <w:marTop w:val="525"/>
              <w:marBottom w:val="0"/>
              <w:divBdr>
                <w:top w:val="none" w:sz="0" w:space="0" w:color="auto"/>
                <w:left w:val="none" w:sz="0" w:space="0" w:color="auto"/>
                <w:bottom w:val="none" w:sz="0" w:space="0" w:color="auto"/>
                <w:right w:val="none" w:sz="0" w:space="0" w:color="auto"/>
              </w:divBdr>
              <w:divsChild>
                <w:div w:id="2090417276">
                  <w:marLeft w:val="0"/>
                  <w:marRight w:val="0"/>
                  <w:marTop w:val="0"/>
                  <w:marBottom w:val="0"/>
                  <w:divBdr>
                    <w:top w:val="none" w:sz="0" w:space="0" w:color="auto"/>
                    <w:left w:val="none" w:sz="0" w:space="0" w:color="auto"/>
                    <w:bottom w:val="none" w:sz="0" w:space="0" w:color="auto"/>
                    <w:right w:val="none" w:sz="0" w:space="0" w:color="auto"/>
                  </w:divBdr>
                  <w:divsChild>
                    <w:div w:id="936593015">
                      <w:marLeft w:val="0"/>
                      <w:marRight w:val="0"/>
                      <w:marTop w:val="225"/>
                      <w:marBottom w:val="0"/>
                      <w:divBdr>
                        <w:top w:val="none" w:sz="0" w:space="0" w:color="auto"/>
                        <w:left w:val="none" w:sz="0" w:space="0" w:color="auto"/>
                        <w:bottom w:val="none" w:sz="0" w:space="0" w:color="auto"/>
                        <w:right w:val="none" w:sz="0" w:space="0" w:color="auto"/>
                      </w:divBdr>
                    </w:div>
                    <w:div w:id="878082960">
                      <w:marLeft w:val="0"/>
                      <w:marRight w:val="0"/>
                      <w:marTop w:val="0"/>
                      <w:marBottom w:val="0"/>
                      <w:divBdr>
                        <w:top w:val="none" w:sz="0" w:space="0" w:color="auto"/>
                        <w:left w:val="none" w:sz="0" w:space="0" w:color="auto"/>
                        <w:bottom w:val="none" w:sz="0" w:space="0" w:color="auto"/>
                        <w:right w:val="none" w:sz="0" w:space="0" w:color="auto"/>
                      </w:divBdr>
                      <w:divsChild>
                        <w:div w:id="1428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0714">
      <w:bodyDiv w:val="1"/>
      <w:marLeft w:val="0"/>
      <w:marRight w:val="0"/>
      <w:marTop w:val="0"/>
      <w:marBottom w:val="0"/>
      <w:divBdr>
        <w:top w:val="none" w:sz="0" w:space="0" w:color="auto"/>
        <w:left w:val="none" w:sz="0" w:space="0" w:color="auto"/>
        <w:bottom w:val="none" w:sz="0" w:space="0" w:color="auto"/>
        <w:right w:val="none" w:sz="0" w:space="0" w:color="auto"/>
      </w:divBdr>
    </w:div>
    <w:div w:id="388384671">
      <w:bodyDiv w:val="1"/>
      <w:marLeft w:val="0"/>
      <w:marRight w:val="0"/>
      <w:marTop w:val="0"/>
      <w:marBottom w:val="0"/>
      <w:divBdr>
        <w:top w:val="none" w:sz="0" w:space="0" w:color="auto"/>
        <w:left w:val="none" w:sz="0" w:space="0" w:color="auto"/>
        <w:bottom w:val="none" w:sz="0" w:space="0" w:color="auto"/>
        <w:right w:val="none" w:sz="0" w:space="0" w:color="auto"/>
      </w:divBdr>
      <w:divsChild>
        <w:div w:id="582254004">
          <w:marLeft w:val="0"/>
          <w:marRight w:val="0"/>
          <w:marTop w:val="0"/>
          <w:marBottom w:val="420"/>
          <w:divBdr>
            <w:top w:val="none" w:sz="0" w:space="0" w:color="auto"/>
            <w:left w:val="none" w:sz="0" w:space="0" w:color="auto"/>
            <w:bottom w:val="none" w:sz="0" w:space="0" w:color="auto"/>
            <w:right w:val="none" w:sz="0" w:space="0" w:color="auto"/>
          </w:divBdr>
          <w:divsChild>
            <w:div w:id="1492912887">
              <w:marLeft w:val="0"/>
              <w:marRight w:val="0"/>
              <w:marTop w:val="0"/>
              <w:marBottom w:val="0"/>
              <w:divBdr>
                <w:top w:val="none" w:sz="0" w:space="0" w:color="auto"/>
                <w:left w:val="none" w:sz="0" w:space="0" w:color="auto"/>
                <w:bottom w:val="none" w:sz="0" w:space="0" w:color="auto"/>
                <w:right w:val="none" w:sz="0" w:space="0" w:color="auto"/>
              </w:divBdr>
            </w:div>
          </w:divsChild>
        </w:div>
        <w:div w:id="217403261">
          <w:marLeft w:val="0"/>
          <w:marRight w:val="0"/>
          <w:marTop w:val="0"/>
          <w:marBottom w:val="0"/>
          <w:divBdr>
            <w:top w:val="none" w:sz="0" w:space="0" w:color="auto"/>
            <w:left w:val="none" w:sz="0" w:space="0" w:color="auto"/>
            <w:bottom w:val="none" w:sz="0" w:space="0" w:color="auto"/>
            <w:right w:val="none" w:sz="0" w:space="0" w:color="auto"/>
          </w:divBdr>
          <w:divsChild>
            <w:div w:id="2047287041">
              <w:marLeft w:val="0"/>
              <w:marRight w:val="0"/>
              <w:marTop w:val="525"/>
              <w:marBottom w:val="0"/>
              <w:divBdr>
                <w:top w:val="none" w:sz="0" w:space="0" w:color="auto"/>
                <w:left w:val="none" w:sz="0" w:space="0" w:color="auto"/>
                <w:bottom w:val="none" w:sz="0" w:space="0" w:color="auto"/>
                <w:right w:val="none" w:sz="0" w:space="0" w:color="auto"/>
              </w:divBdr>
              <w:divsChild>
                <w:div w:id="1380670774">
                  <w:marLeft w:val="0"/>
                  <w:marRight w:val="0"/>
                  <w:marTop w:val="0"/>
                  <w:marBottom w:val="0"/>
                  <w:divBdr>
                    <w:top w:val="none" w:sz="0" w:space="0" w:color="auto"/>
                    <w:left w:val="none" w:sz="0" w:space="0" w:color="auto"/>
                    <w:bottom w:val="none" w:sz="0" w:space="0" w:color="auto"/>
                    <w:right w:val="none" w:sz="0" w:space="0" w:color="auto"/>
                  </w:divBdr>
                  <w:divsChild>
                    <w:div w:id="175966523">
                      <w:marLeft w:val="0"/>
                      <w:marRight w:val="0"/>
                      <w:marTop w:val="225"/>
                      <w:marBottom w:val="0"/>
                      <w:divBdr>
                        <w:top w:val="none" w:sz="0" w:space="0" w:color="auto"/>
                        <w:left w:val="none" w:sz="0" w:space="0" w:color="auto"/>
                        <w:bottom w:val="none" w:sz="0" w:space="0" w:color="auto"/>
                        <w:right w:val="none" w:sz="0" w:space="0" w:color="auto"/>
                      </w:divBdr>
                    </w:div>
                    <w:div w:id="1400056417">
                      <w:marLeft w:val="0"/>
                      <w:marRight w:val="0"/>
                      <w:marTop w:val="0"/>
                      <w:marBottom w:val="0"/>
                      <w:divBdr>
                        <w:top w:val="none" w:sz="0" w:space="0" w:color="auto"/>
                        <w:left w:val="none" w:sz="0" w:space="0" w:color="auto"/>
                        <w:bottom w:val="none" w:sz="0" w:space="0" w:color="auto"/>
                        <w:right w:val="none" w:sz="0" w:space="0" w:color="auto"/>
                      </w:divBdr>
                      <w:divsChild>
                        <w:div w:id="9529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239197">
      <w:bodyDiv w:val="1"/>
      <w:marLeft w:val="0"/>
      <w:marRight w:val="0"/>
      <w:marTop w:val="0"/>
      <w:marBottom w:val="0"/>
      <w:divBdr>
        <w:top w:val="none" w:sz="0" w:space="0" w:color="auto"/>
        <w:left w:val="none" w:sz="0" w:space="0" w:color="auto"/>
        <w:bottom w:val="none" w:sz="0" w:space="0" w:color="auto"/>
        <w:right w:val="none" w:sz="0" w:space="0" w:color="auto"/>
      </w:divBdr>
      <w:divsChild>
        <w:div w:id="655687736">
          <w:marLeft w:val="0"/>
          <w:marRight w:val="0"/>
          <w:marTop w:val="0"/>
          <w:marBottom w:val="420"/>
          <w:divBdr>
            <w:top w:val="none" w:sz="0" w:space="0" w:color="auto"/>
            <w:left w:val="none" w:sz="0" w:space="0" w:color="auto"/>
            <w:bottom w:val="none" w:sz="0" w:space="0" w:color="auto"/>
            <w:right w:val="none" w:sz="0" w:space="0" w:color="auto"/>
          </w:divBdr>
          <w:divsChild>
            <w:div w:id="341859279">
              <w:marLeft w:val="0"/>
              <w:marRight w:val="0"/>
              <w:marTop w:val="0"/>
              <w:marBottom w:val="0"/>
              <w:divBdr>
                <w:top w:val="none" w:sz="0" w:space="0" w:color="auto"/>
                <w:left w:val="none" w:sz="0" w:space="0" w:color="auto"/>
                <w:bottom w:val="none" w:sz="0" w:space="0" w:color="auto"/>
                <w:right w:val="none" w:sz="0" w:space="0" w:color="auto"/>
              </w:divBdr>
            </w:div>
          </w:divsChild>
        </w:div>
        <w:div w:id="1981959414">
          <w:marLeft w:val="0"/>
          <w:marRight w:val="0"/>
          <w:marTop w:val="0"/>
          <w:marBottom w:val="0"/>
          <w:divBdr>
            <w:top w:val="none" w:sz="0" w:space="0" w:color="auto"/>
            <w:left w:val="none" w:sz="0" w:space="0" w:color="auto"/>
            <w:bottom w:val="none" w:sz="0" w:space="0" w:color="auto"/>
            <w:right w:val="none" w:sz="0" w:space="0" w:color="auto"/>
          </w:divBdr>
          <w:divsChild>
            <w:div w:id="1656687349">
              <w:marLeft w:val="0"/>
              <w:marRight w:val="0"/>
              <w:marTop w:val="525"/>
              <w:marBottom w:val="0"/>
              <w:divBdr>
                <w:top w:val="none" w:sz="0" w:space="0" w:color="auto"/>
                <w:left w:val="none" w:sz="0" w:space="0" w:color="auto"/>
                <w:bottom w:val="none" w:sz="0" w:space="0" w:color="auto"/>
                <w:right w:val="none" w:sz="0" w:space="0" w:color="auto"/>
              </w:divBdr>
              <w:divsChild>
                <w:div w:id="1293368407">
                  <w:marLeft w:val="0"/>
                  <w:marRight w:val="0"/>
                  <w:marTop w:val="0"/>
                  <w:marBottom w:val="0"/>
                  <w:divBdr>
                    <w:top w:val="none" w:sz="0" w:space="0" w:color="auto"/>
                    <w:left w:val="none" w:sz="0" w:space="0" w:color="auto"/>
                    <w:bottom w:val="none" w:sz="0" w:space="0" w:color="auto"/>
                    <w:right w:val="none" w:sz="0" w:space="0" w:color="auto"/>
                  </w:divBdr>
                  <w:divsChild>
                    <w:div w:id="1731879904">
                      <w:marLeft w:val="0"/>
                      <w:marRight w:val="0"/>
                      <w:marTop w:val="225"/>
                      <w:marBottom w:val="0"/>
                      <w:divBdr>
                        <w:top w:val="none" w:sz="0" w:space="0" w:color="auto"/>
                        <w:left w:val="none" w:sz="0" w:space="0" w:color="auto"/>
                        <w:bottom w:val="none" w:sz="0" w:space="0" w:color="auto"/>
                        <w:right w:val="none" w:sz="0" w:space="0" w:color="auto"/>
                      </w:divBdr>
                    </w:div>
                    <w:div w:id="159925640">
                      <w:marLeft w:val="0"/>
                      <w:marRight w:val="0"/>
                      <w:marTop w:val="0"/>
                      <w:marBottom w:val="0"/>
                      <w:divBdr>
                        <w:top w:val="none" w:sz="0" w:space="0" w:color="auto"/>
                        <w:left w:val="none" w:sz="0" w:space="0" w:color="auto"/>
                        <w:bottom w:val="none" w:sz="0" w:space="0" w:color="auto"/>
                        <w:right w:val="none" w:sz="0" w:space="0" w:color="auto"/>
                      </w:divBdr>
                      <w:divsChild>
                        <w:div w:id="1435318173">
                          <w:marLeft w:val="0"/>
                          <w:marRight w:val="0"/>
                          <w:marTop w:val="0"/>
                          <w:marBottom w:val="0"/>
                          <w:divBdr>
                            <w:top w:val="none" w:sz="0" w:space="0" w:color="auto"/>
                            <w:left w:val="none" w:sz="0" w:space="0" w:color="auto"/>
                            <w:bottom w:val="none" w:sz="0" w:space="0" w:color="auto"/>
                            <w:right w:val="none" w:sz="0" w:space="0" w:color="auto"/>
                          </w:divBdr>
                          <w:divsChild>
                            <w:div w:id="10494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10640">
                      <w:marLeft w:val="0"/>
                      <w:marRight w:val="0"/>
                      <w:marTop w:val="255"/>
                      <w:marBottom w:val="0"/>
                      <w:divBdr>
                        <w:top w:val="none" w:sz="0" w:space="0" w:color="auto"/>
                        <w:left w:val="none" w:sz="0" w:space="0" w:color="auto"/>
                        <w:bottom w:val="none" w:sz="0" w:space="0" w:color="auto"/>
                        <w:right w:val="none" w:sz="0" w:space="0" w:color="auto"/>
                      </w:divBdr>
                      <w:divsChild>
                        <w:div w:id="4748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9954">
      <w:bodyDiv w:val="1"/>
      <w:marLeft w:val="0"/>
      <w:marRight w:val="0"/>
      <w:marTop w:val="0"/>
      <w:marBottom w:val="0"/>
      <w:divBdr>
        <w:top w:val="none" w:sz="0" w:space="0" w:color="auto"/>
        <w:left w:val="none" w:sz="0" w:space="0" w:color="auto"/>
        <w:bottom w:val="none" w:sz="0" w:space="0" w:color="auto"/>
        <w:right w:val="none" w:sz="0" w:space="0" w:color="auto"/>
      </w:divBdr>
      <w:divsChild>
        <w:div w:id="981349891">
          <w:marLeft w:val="0"/>
          <w:marRight w:val="0"/>
          <w:marTop w:val="0"/>
          <w:marBottom w:val="420"/>
          <w:divBdr>
            <w:top w:val="none" w:sz="0" w:space="0" w:color="auto"/>
            <w:left w:val="none" w:sz="0" w:space="0" w:color="auto"/>
            <w:bottom w:val="none" w:sz="0" w:space="0" w:color="auto"/>
            <w:right w:val="none" w:sz="0" w:space="0" w:color="auto"/>
          </w:divBdr>
          <w:divsChild>
            <w:div w:id="713768993">
              <w:marLeft w:val="0"/>
              <w:marRight w:val="0"/>
              <w:marTop w:val="0"/>
              <w:marBottom w:val="0"/>
              <w:divBdr>
                <w:top w:val="none" w:sz="0" w:space="0" w:color="auto"/>
                <w:left w:val="none" w:sz="0" w:space="0" w:color="auto"/>
                <w:bottom w:val="none" w:sz="0" w:space="0" w:color="auto"/>
                <w:right w:val="none" w:sz="0" w:space="0" w:color="auto"/>
              </w:divBdr>
            </w:div>
          </w:divsChild>
        </w:div>
        <w:div w:id="621225013">
          <w:marLeft w:val="0"/>
          <w:marRight w:val="0"/>
          <w:marTop w:val="0"/>
          <w:marBottom w:val="0"/>
          <w:divBdr>
            <w:top w:val="none" w:sz="0" w:space="0" w:color="auto"/>
            <w:left w:val="none" w:sz="0" w:space="0" w:color="auto"/>
            <w:bottom w:val="none" w:sz="0" w:space="0" w:color="auto"/>
            <w:right w:val="none" w:sz="0" w:space="0" w:color="auto"/>
          </w:divBdr>
          <w:divsChild>
            <w:div w:id="403341015">
              <w:marLeft w:val="0"/>
              <w:marRight w:val="0"/>
              <w:marTop w:val="525"/>
              <w:marBottom w:val="0"/>
              <w:divBdr>
                <w:top w:val="none" w:sz="0" w:space="0" w:color="auto"/>
                <w:left w:val="none" w:sz="0" w:space="0" w:color="auto"/>
                <w:bottom w:val="none" w:sz="0" w:space="0" w:color="auto"/>
                <w:right w:val="none" w:sz="0" w:space="0" w:color="auto"/>
              </w:divBdr>
              <w:divsChild>
                <w:div w:id="254948806">
                  <w:marLeft w:val="0"/>
                  <w:marRight w:val="0"/>
                  <w:marTop w:val="0"/>
                  <w:marBottom w:val="0"/>
                  <w:divBdr>
                    <w:top w:val="none" w:sz="0" w:space="0" w:color="auto"/>
                    <w:left w:val="none" w:sz="0" w:space="0" w:color="auto"/>
                    <w:bottom w:val="none" w:sz="0" w:space="0" w:color="auto"/>
                    <w:right w:val="none" w:sz="0" w:space="0" w:color="auto"/>
                  </w:divBdr>
                  <w:divsChild>
                    <w:div w:id="901788879">
                      <w:marLeft w:val="0"/>
                      <w:marRight w:val="0"/>
                      <w:marTop w:val="225"/>
                      <w:marBottom w:val="0"/>
                      <w:divBdr>
                        <w:top w:val="none" w:sz="0" w:space="0" w:color="auto"/>
                        <w:left w:val="none" w:sz="0" w:space="0" w:color="auto"/>
                        <w:bottom w:val="none" w:sz="0" w:space="0" w:color="auto"/>
                        <w:right w:val="none" w:sz="0" w:space="0" w:color="auto"/>
                      </w:divBdr>
                    </w:div>
                    <w:div w:id="1238049818">
                      <w:marLeft w:val="0"/>
                      <w:marRight w:val="0"/>
                      <w:marTop w:val="0"/>
                      <w:marBottom w:val="0"/>
                      <w:divBdr>
                        <w:top w:val="none" w:sz="0" w:space="0" w:color="auto"/>
                        <w:left w:val="none" w:sz="0" w:space="0" w:color="auto"/>
                        <w:bottom w:val="none" w:sz="0" w:space="0" w:color="auto"/>
                        <w:right w:val="none" w:sz="0" w:space="0" w:color="auto"/>
                      </w:divBdr>
                      <w:divsChild>
                        <w:div w:id="289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06917">
      <w:bodyDiv w:val="1"/>
      <w:marLeft w:val="0"/>
      <w:marRight w:val="0"/>
      <w:marTop w:val="0"/>
      <w:marBottom w:val="0"/>
      <w:divBdr>
        <w:top w:val="none" w:sz="0" w:space="0" w:color="auto"/>
        <w:left w:val="none" w:sz="0" w:space="0" w:color="auto"/>
        <w:bottom w:val="none" w:sz="0" w:space="0" w:color="auto"/>
        <w:right w:val="none" w:sz="0" w:space="0" w:color="auto"/>
      </w:divBdr>
      <w:divsChild>
        <w:div w:id="378356294">
          <w:marLeft w:val="0"/>
          <w:marRight w:val="0"/>
          <w:marTop w:val="0"/>
          <w:marBottom w:val="420"/>
          <w:divBdr>
            <w:top w:val="none" w:sz="0" w:space="0" w:color="auto"/>
            <w:left w:val="none" w:sz="0" w:space="0" w:color="auto"/>
            <w:bottom w:val="none" w:sz="0" w:space="0" w:color="auto"/>
            <w:right w:val="none" w:sz="0" w:space="0" w:color="auto"/>
          </w:divBdr>
          <w:divsChild>
            <w:div w:id="1728606827">
              <w:marLeft w:val="0"/>
              <w:marRight w:val="0"/>
              <w:marTop w:val="0"/>
              <w:marBottom w:val="0"/>
              <w:divBdr>
                <w:top w:val="none" w:sz="0" w:space="0" w:color="auto"/>
                <w:left w:val="none" w:sz="0" w:space="0" w:color="auto"/>
                <w:bottom w:val="none" w:sz="0" w:space="0" w:color="auto"/>
                <w:right w:val="none" w:sz="0" w:space="0" w:color="auto"/>
              </w:divBdr>
            </w:div>
          </w:divsChild>
        </w:div>
        <w:div w:id="1572764618">
          <w:marLeft w:val="0"/>
          <w:marRight w:val="0"/>
          <w:marTop w:val="0"/>
          <w:marBottom w:val="0"/>
          <w:divBdr>
            <w:top w:val="none" w:sz="0" w:space="0" w:color="auto"/>
            <w:left w:val="none" w:sz="0" w:space="0" w:color="auto"/>
            <w:bottom w:val="none" w:sz="0" w:space="0" w:color="auto"/>
            <w:right w:val="none" w:sz="0" w:space="0" w:color="auto"/>
          </w:divBdr>
          <w:divsChild>
            <w:div w:id="1895189105">
              <w:marLeft w:val="0"/>
              <w:marRight w:val="0"/>
              <w:marTop w:val="525"/>
              <w:marBottom w:val="0"/>
              <w:divBdr>
                <w:top w:val="none" w:sz="0" w:space="0" w:color="auto"/>
                <w:left w:val="none" w:sz="0" w:space="0" w:color="auto"/>
                <w:bottom w:val="none" w:sz="0" w:space="0" w:color="auto"/>
                <w:right w:val="none" w:sz="0" w:space="0" w:color="auto"/>
              </w:divBdr>
              <w:divsChild>
                <w:div w:id="1705380">
                  <w:marLeft w:val="0"/>
                  <w:marRight w:val="0"/>
                  <w:marTop w:val="0"/>
                  <w:marBottom w:val="0"/>
                  <w:divBdr>
                    <w:top w:val="none" w:sz="0" w:space="0" w:color="auto"/>
                    <w:left w:val="none" w:sz="0" w:space="0" w:color="auto"/>
                    <w:bottom w:val="none" w:sz="0" w:space="0" w:color="auto"/>
                    <w:right w:val="none" w:sz="0" w:space="0" w:color="auto"/>
                  </w:divBdr>
                  <w:divsChild>
                    <w:div w:id="329065687">
                      <w:marLeft w:val="0"/>
                      <w:marRight w:val="0"/>
                      <w:marTop w:val="225"/>
                      <w:marBottom w:val="0"/>
                      <w:divBdr>
                        <w:top w:val="none" w:sz="0" w:space="0" w:color="auto"/>
                        <w:left w:val="none" w:sz="0" w:space="0" w:color="auto"/>
                        <w:bottom w:val="none" w:sz="0" w:space="0" w:color="auto"/>
                        <w:right w:val="none" w:sz="0" w:space="0" w:color="auto"/>
                      </w:divBdr>
                    </w:div>
                    <w:div w:id="155801689">
                      <w:marLeft w:val="0"/>
                      <w:marRight w:val="0"/>
                      <w:marTop w:val="0"/>
                      <w:marBottom w:val="0"/>
                      <w:divBdr>
                        <w:top w:val="none" w:sz="0" w:space="0" w:color="auto"/>
                        <w:left w:val="none" w:sz="0" w:space="0" w:color="auto"/>
                        <w:bottom w:val="none" w:sz="0" w:space="0" w:color="auto"/>
                        <w:right w:val="none" w:sz="0" w:space="0" w:color="auto"/>
                      </w:divBdr>
                      <w:divsChild>
                        <w:div w:id="1225096571">
                          <w:marLeft w:val="0"/>
                          <w:marRight w:val="0"/>
                          <w:marTop w:val="0"/>
                          <w:marBottom w:val="0"/>
                          <w:divBdr>
                            <w:top w:val="none" w:sz="0" w:space="0" w:color="auto"/>
                            <w:left w:val="none" w:sz="0" w:space="0" w:color="auto"/>
                            <w:bottom w:val="none" w:sz="0" w:space="0" w:color="auto"/>
                            <w:right w:val="none" w:sz="0" w:space="0" w:color="auto"/>
                          </w:divBdr>
                          <w:divsChild>
                            <w:div w:id="325520790">
                              <w:marLeft w:val="0"/>
                              <w:marRight w:val="0"/>
                              <w:marTop w:val="0"/>
                              <w:marBottom w:val="0"/>
                              <w:divBdr>
                                <w:top w:val="none" w:sz="0" w:space="0" w:color="auto"/>
                                <w:left w:val="none" w:sz="0" w:space="0" w:color="auto"/>
                                <w:bottom w:val="none" w:sz="0" w:space="0" w:color="auto"/>
                                <w:right w:val="none" w:sz="0" w:space="0" w:color="auto"/>
                              </w:divBdr>
                              <w:divsChild>
                                <w:div w:id="1393235796">
                                  <w:marLeft w:val="0"/>
                                  <w:marRight w:val="0"/>
                                  <w:marTop w:val="0"/>
                                  <w:marBottom w:val="0"/>
                                  <w:divBdr>
                                    <w:top w:val="none" w:sz="0" w:space="0" w:color="auto"/>
                                    <w:left w:val="none" w:sz="0" w:space="0" w:color="auto"/>
                                    <w:bottom w:val="none" w:sz="0" w:space="0" w:color="auto"/>
                                    <w:right w:val="none" w:sz="0" w:space="0" w:color="auto"/>
                                  </w:divBdr>
                                  <w:divsChild>
                                    <w:div w:id="7878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705260">
      <w:bodyDiv w:val="1"/>
      <w:marLeft w:val="0"/>
      <w:marRight w:val="0"/>
      <w:marTop w:val="0"/>
      <w:marBottom w:val="0"/>
      <w:divBdr>
        <w:top w:val="none" w:sz="0" w:space="0" w:color="auto"/>
        <w:left w:val="none" w:sz="0" w:space="0" w:color="auto"/>
        <w:bottom w:val="none" w:sz="0" w:space="0" w:color="auto"/>
        <w:right w:val="none" w:sz="0" w:space="0" w:color="auto"/>
      </w:divBdr>
      <w:divsChild>
        <w:div w:id="1587306211">
          <w:marLeft w:val="0"/>
          <w:marRight w:val="0"/>
          <w:marTop w:val="0"/>
          <w:marBottom w:val="420"/>
          <w:divBdr>
            <w:top w:val="none" w:sz="0" w:space="0" w:color="auto"/>
            <w:left w:val="none" w:sz="0" w:space="0" w:color="auto"/>
            <w:bottom w:val="none" w:sz="0" w:space="0" w:color="auto"/>
            <w:right w:val="none" w:sz="0" w:space="0" w:color="auto"/>
          </w:divBdr>
          <w:divsChild>
            <w:div w:id="1145706890">
              <w:marLeft w:val="0"/>
              <w:marRight w:val="0"/>
              <w:marTop w:val="0"/>
              <w:marBottom w:val="0"/>
              <w:divBdr>
                <w:top w:val="none" w:sz="0" w:space="0" w:color="auto"/>
                <w:left w:val="none" w:sz="0" w:space="0" w:color="auto"/>
                <w:bottom w:val="none" w:sz="0" w:space="0" w:color="auto"/>
                <w:right w:val="none" w:sz="0" w:space="0" w:color="auto"/>
              </w:divBdr>
            </w:div>
          </w:divsChild>
        </w:div>
        <w:div w:id="1665626204">
          <w:marLeft w:val="0"/>
          <w:marRight w:val="0"/>
          <w:marTop w:val="0"/>
          <w:marBottom w:val="0"/>
          <w:divBdr>
            <w:top w:val="none" w:sz="0" w:space="0" w:color="auto"/>
            <w:left w:val="none" w:sz="0" w:space="0" w:color="auto"/>
            <w:bottom w:val="none" w:sz="0" w:space="0" w:color="auto"/>
            <w:right w:val="none" w:sz="0" w:space="0" w:color="auto"/>
          </w:divBdr>
          <w:divsChild>
            <w:div w:id="1831288992">
              <w:marLeft w:val="0"/>
              <w:marRight w:val="0"/>
              <w:marTop w:val="525"/>
              <w:marBottom w:val="0"/>
              <w:divBdr>
                <w:top w:val="none" w:sz="0" w:space="0" w:color="auto"/>
                <w:left w:val="none" w:sz="0" w:space="0" w:color="auto"/>
                <w:bottom w:val="none" w:sz="0" w:space="0" w:color="auto"/>
                <w:right w:val="none" w:sz="0" w:space="0" w:color="auto"/>
              </w:divBdr>
              <w:divsChild>
                <w:div w:id="525948483">
                  <w:marLeft w:val="0"/>
                  <w:marRight w:val="0"/>
                  <w:marTop w:val="0"/>
                  <w:marBottom w:val="0"/>
                  <w:divBdr>
                    <w:top w:val="none" w:sz="0" w:space="0" w:color="auto"/>
                    <w:left w:val="none" w:sz="0" w:space="0" w:color="auto"/>
                    <w:bottom w:val="none" w:sz="0" w:space="0" w:color="auto"/>
                    <w:right w:val="none" w:sz="0" w:space="0" w:color="auto"/>
                  </w:divBdr>
                  <w:divsChild>
                    <w:div w:id="1151825903">
                      <w:marLeft w:val="0"/>
                      <w:marRight w:val="0"/>
                      <w:marTop w:val="225"/>
                      <w:marBottom w:val="0"/>
                      <w:divBdr>
                        <w:top w:val="none" w:sz="0" w:space="0" w:color="auto"/>
                        <w:left w:val="none" w:sz="0" w:space="0" w:color="auto"/>
                        <w:bottom w:val="none" w:sz="0" w:space="0" w:color="auto"/>
                        <w:right w:val="none" w:sz="0" w:space="0" w:color="auto"/>
                      </w:divBdr>
                    </w:div>
                    <w:div w:id="1196768261">
                      <w:marLeft w:val="0"/>
                      <w:marRight w:val="0"/>
                      <w:marTop w:val="0"/>
                      <w:marBottom w:val="0"/>
                      <w:divBdr>
                        <w:top w:val="none" w:sz="0" w:space="0" w:color="auto"/>
                        <w:left w:val="none" w:sz="0" w:space="0" w:color="auto"/>
                        <w:bottom w:val="none" w:sz="0" w:space="0" w:color="auto"/>
                        <w:right w:val="none" w:sz="0" w:space="0" w:color="auto"/>
                      </w:divBdr>
                      <w:divsChild>
                        <w:div w:id="9858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27097">
      <w:bodyDiv w:val="1"/>
      <w:marLeft w:val="0"/>
      <w:marRight w:val="0"/>
      <w:marTop w:val="0"/>
      <w:marBottom w:val="0"/>
      <w:divBdr>
        <w:top w:val="none" w:sz="0" w:space="0" w:color="auto"/>
        <w:left w:val="none" w:sz="0" w:space="0" w:color="auto"/>
        <w:bottom w:val="none" w:sz="0" w:space="0" w:color="auto"/>
        <w:right w:val="none" w:sz="0" w:space="0" w:color="auto"/>
      </w:divBdr>
    </w:div>
    <w:div w:id="470636646">
      <w:bodyDiv w:val="1"/>
      <w:marLeft w:val="0"/>
      <w:marRight w:val="0"/>
      <w:marTop w:val="0"/>
      <w:marBottom w:val="0"/>
      <w:divBdr>
        <w:top w:val="none" w:sz="0" w:space="0" w:color="auto"/>
        <w:left w:val="none" w:sz="0" w:space="0" w:color="auto"/>
        <w:bottom w:val="none" w:sz="0" w:space="0" w:color="auto"/>
        <w:right w:val="none" w:sz="0" w:space="0" w:color="auto"/>
      </w:divBdr>
      <w:divsChild>
        <w:div w:id="1426489166">
          <w:marLeft w:val="0"/>
          <w:marRight w:val="0"/>
          <w:marTop w:val="0"/>
          <w:marBottom w:val="420"/>
          <w:divBdr>
            <w:top w:val="none" w:sz="0" w:space="0" w:color="auto"/>
            <w:left w:val="none" w:sz="0" w:space="0" w:color="auto"/>
            <w:bottom w:val="none" w:sz="0" w:space="0" w:color="auto"/>
            <w:right w:val="none" w:sz="0" w:space="0" w:color="auto"/>
          </w:divBdr>
          <w:divsChild>
            <w:div w:id="1123382022">
              <w:marLeft w:val="0"/>
              <w:marRight w:val="0"/>
              <w:marTop w:val="0"/>
              <w:marBottom w:val="0"/>
              <w:divBdr>
                <w:top w:val="none" w:sz="0" w:space="0" w:color="auto"/>
                <w:left w:val="none" w:sz="0" w:space="0" w:color="auto"/>
                <w:bottom w:val="none" w:sz="0" w:space="0" w:color="auto"/>
                <w:right w:val="none" w:sz="0" w:space="0" w:color="auto"/>
              </w:divBdr>
            </w:div>
          </w:divsChild>
        </w:div>
        <w:div w:id="1234655969">
          <w:marLeft w:val="0"/>
          <w:marRight w:val="0"/>
          <w:marTop w:val="0"/>
          <w:marBottom w:val="0"/>
          <w:divBdr>
            <w:top w:val="none" w:sz="0" w:space="0" w:color="auto"/>
            <w:left w:val="none" w:sz="0" w:space="0" w:color="auto"/>
            <w:bottom w:val="none" w:sz="0" w:space="0" w:color="auto"/>
            <w:right w:val="none" w:sz="0" w:space="0" w:color="auto"/>
          </w:divBdr>
          <w:divsChild>
            <w:div w:id="1983735353">
              <w:marLeft w:val="0"/>
              <w:marRight w:val="0"/>
              <w:marTop w:val="525"/>
              <w:marBottom w:val="0"/>
              <w:divBdr>
                <w:top w:val="none" w:sz="0" w:space="0" w:color="auto"/>
                <w:left w:val="none" w:sz="0" w:space="0" w:color="auto"/>
                <w:bottom w:val="none" w:sz="0" w:space="0" w:color="auto"/>
                <w:right w:val="none" w:sz="0" w:space="0" w:color="auto"/>
              </w:divBdr>
              <w:divsChild>
                <w:div w:id="2048215068">
                  <w:marLeft w:val="0"/>
                  <w:marRight w:val="0"/>
                  <w:marTop w:val="0"/>
                  <w:marBottom w:val="0"/>
                  <w:divBdr>
                    <w:top w:val="none" w:sz="0" w:space="0" w:color="auto"/>
                    <w:left w:val="none" w:sz="0" w:space="0" w:color="auto"/>
                    <w:bottom w:val="none" w:sz="0" w:space="0" w:color="auto"/>
                    <w:right w:val="none" w:sz="0" w:space="0" w:color="auto"/>
                  </w:divBdr>
                  <w:divsChild>
                    <w:div w:id="55318803">
                      <w:marLeft w:val="0"/>
                      <w:marRight w:val="0"/>
                      <w:marTop w:val="225"/>
                      <w:marBottom w:val="0"/>
                      <w:divBdr>
                        <w:top w:val="none" w:sz="0" w:space="0" w:color="auto"/>
                        <w:left w:val="none" w:sz="0" w:space="0" w:color="auto"/>
                        <w:bottom w:val="none" w:sz="0" w:space="0" w:color="auto"/>
                        <w:right w:val="none" w:sz="0" w:space="0" w:color="auto"/>
                      </w:divBdr>
                    </w:div>
                    <w:div w:id="636103619">
                      <w:marLeft w:val="0"/>
                      <w:marRight w:val="0"/>
                      <w:marTop w:val="0"/>
                      <w:marBottom w:val="0"/>
                      <w:divBdr>
                        <w:top w:val="none" w:sz="0" w:space="0" w:color="auto"/>
                        <w:left w:val="none" w:sz="0" w:space="0" w:color="auto"/>
                        <w:bottom w:val="none" w:sz="0" w:space="0" w:color="auto"/>
                        <w:right w:val="none" w:sz="0" w:space="0" w:color="auto"/>
                      </w:divBdr>
                      <w:divsChild>
                        <w:div w:id="1548109039">
                          <w:marLeft w:val="0"/>
                          <w:marRight w:val="0"/>
                          <w:marTop w:val="0"/>
                          <w:marBottom w:val="0"/>
                          <w:divBdr>
                            <w:top w:val="none" w:sz="0" w:space="0" w:color="auto"/>
                            <w:left w:val="none" w:sz="0" w:space="0" w:color="auto"/>
                            <w:bottom w:val="none" w:sz="0" w:space="0" w:color="auto"/>
                            <w:right w:val="none" w:sz="0" w:space="0" w:color="auto"/>
                          </w:divBdr>
                          <w:divsChild>
                            <w:div w:id="1242104284">
                              <w:marLeft w:val="0"/>
                              <w:marRight w:val="0"/>
                              <w:marTop w:val="0"/>
                              <w:marBottom w:val="0"/>
                              <w:divBdr>
                                <w:top w:val="none" w:sz="0" w:space="0" w:color="auto"/>
                                <w:left w:val="none" w:sz="0" w:space="0" w:color="auto"/>
                                <w:bottom w:val="none" w:sz="0" w:space="0" w:color="auto"/>
                                <w:right w:val="none" w:sz="0" w:space="0" w:color="auto"/>
                              </w:divBdr>
                              <w:divsChild>
                                <w:div w:id="179318445">
                                  <w:marLeft w:val="0"/>
                                  <w:marRight w:val="0"/>
                                  <w:marTop w:val="0"/>
                                  <w:marBottom w:val="0"/>
                                  <w:divBdr>
                                    <w:top w:val="none" w:sz="0" w:space="0" w:color="auto"/>
                                    <w:left w:val="none" w:sz="0" w:space="0" w:color="auto"/>
                                    <w:bottom w:val="none" w:sz="0" w:space="0" w:color="auto"/>
                                    <w:right w:val="none" w:sz="0" w:space="0" w:color="auto"/>
                                  </w:divBdr>
                                  <w:divsChild>
                                    <w:div w:id="1275672313">
                                      <w:marLeft w:val="0"/>
                                      <w:marRight w:val="0"/>
                                      <w:marTop w:val="0"/>
                                      <w:marBottom w:val="0"/>
                                      <w:divBdr>
                                        <w:top w:val="none" w:sz="0" w:space="0" w:color="auto"/>
                                        <w:left w:val="none" w:sz="0" w:space="0" w:color="auto"/>
                                        <w:bottom w:val="none" w:sz="0" w:space="0" w:color="auto"/>
                                        <w:right w:val="none" w:sz="0" w:space="0" w:color="auto"/>
                                      </w:divBdr>
                                      <w:divsChild>
                                        <w:div w:id="295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748821">
      <w:bodyDiv w:val="1"/>
      <w:marLeft w:val="0"/>
      <w:marRight w:val="0"/>
      <w:marTop w:val="0"/>
      <w:marBottom w:val="0"/>
      <w:divBdr>
        <w:top w:val="none" w:sz="0" w:space="0" w:color="auto"/>
        <w:left w:val="none" w:sz="0" w:space="0" w:color="auto"/>
        <w:bottom w:val="none" w:sz="0" w:space="0" w:color="auto"/>
        <w:right w:val="none" w:sz="0" w:space="0" w:color="auto"/>
      </w:divBdr>
    </w:div>
    <w:div w:id="503202413">
      <w:bodyDiv w:val="1"/>
      <w:marLeft w:val="0"/>
      <w:marRight w:val="0"/>
      <w:marTop w:val="0"/>
      <w:marBottom w:val="0"/>
      <w:divBdr>
        <w:top w:val="none" w:sz="0" w:space="0" w:color="auto"/>
        <w:left w:val="none" w:sz="0" w:space="0" w:color="auto"/>
        <w:bottom w:val="none" w:sz="0" w:space="0" w:color="auto"/>
        <w:right w:val="none" w:sz="0" w:space="0" w:color="auto"/>
      </w:divBdr>
      <w:divsChild>
        <w:div w:id="335883690">
          <w:marLeft w:val="0"/>
          <w:marRight w:val="0"/>
          <w:marTop w:val="0"/>
          <w:marBottom w:val="420"/>
          <w:divBdr>
            <w:top w:val="none" w:sz="0" w:space="0" w:color="auto"/>
            <w:left w:val="none" w:sz="0" w:space="0" w:color="auto"/>
            <w:bottom w:val="none" w:sz="0" w:space="0" w:color="auto"/>
            <w:right w:val="none" w:sz="0" w:space="0" w:color="auto"/>
          </w:divBdr>
          <w:divsChild>
            <w:div w:id="249198941">
              <w:marLeft w:val="0"/>
              <w:marRight w:val="0"/>
              <w:marTop w:val="0"/>
              <w:marBottom w:val="0"/>
              <w:divBdr>
                <w:top w:val="none" w:sz="0" w:space="0" w:color="auto"/>
                <w:left w:val="none" w:sz="0" w:space="0" w:color="auto"/>
                <w:bottom w:val="none" w:sz="0" w:space="0" w:color="auto"/>
                <w:right w:val="none" w:sz="0" w:space="0" w:color="auto"/>
              </w:divBdr>
            </w:div>
          </w:divsChild>
        </w:div>
        <w:div w:id="1841500666">
          <w:marLeft w:val="0"/>
          <w:marRight w:val="0"/>
          <w:marTop w:val="0"/>
          <w:marBottom w:val="0"/>
          <w:divBdr>
            <w:top w:val="none" w:sz="0" w:space="0" w:color="auto"/>
            <w:left w:val="none" w:sz="0" w:space="0" w:color="auto"/>
            <w:bottom w:val="none" w:sz="0" w:space="0" w:color="auto"/>
            <w:right w:val="none" w:sz="0" w:space="0" w:color="auto"/>
          </w:divBdr>
          <w:divsChild>
            <w:div w:id="780880751">
              <w:marLeft w:val="0"/>
              <w:marRight w:val="0"/>
              <w:marTop w:val="525"/>
              <w:marBottom w:val="0"/>
              <w:divBdr>
                <w:top w:val="none" w:sz="0" w:space="0" w:color="auto"/>
                <w:left w:val="none" w:sz="0" w:space="0" w:color="auto"/>
                <w:bottom w:val="none" w:sz="0" w:space="0" w:color="auto"/>
                <w:right w:val="none" w:sz="0" w:space="0" w:color="auto"/>
              </w:divBdr>
              <w:divsChild>
                <w:div w:id="1754817597">
                  <w:marLeft w:val="0"/>
                  <w:marRight w:val="0"/>
                  <w:marTop w:val="0"/>
                  <w:marBottom w:val="0"/>
                  <w:divBdr>
                    <w:top w:val="none" w:sz="0" w:space="0" w:color="auto"/>
                    <w:left w:val="none" w:sz="0" w:space="0" w:color="auto"/>
                    <w:bottom w:val="none" w:sz="0" w:space="0" w:color="auto"/>
                    <w:right w:val="none" w:sz="0" w:space="0" w:color="auto"/>
                  </w:divBdr>
                  <w:divsChild>
                    <w:div w:id="1587613837">
                      <w:marLeft w:val="0"/>
                      <w:marRight w:val="0"/>
                      <w:marTop w:val="225"/>
                      <w:marBottom w:val="0"/>
                      <w:divBdr>
                        <w:top w:val="none" w:sz="0" w:space="0" w:color="auto"/>
                        <w:left w:val="none" w:sz="0" w:space="0" w:color="auto"/>
                        <w:bottom w:val="none" w:sz="0" w:space="0" w:color="auto"/>
                        <w:right w:val="none" w:sz="0" w:space="0" w:color="auto"/>
                      </w:divBdr>
                    </w:div>
                    <w:div w:id="1872910125">
                      <w:marLeft w:val="0"/>
                      <w:marRight w:val="0"/>
                      <w:marTop w:val="0"/>
                      <w:marBottom w:val="0"/>
                      <w:divBdr>
                        <w:top w:val="none" w:sz="0" w:space="0" w:color="auto"/>
                        <w:left w:val="none" w:sz="0" w:space="0" w:color="auto"/>
                        <w:bottom w:val="none" w:sz="0" w:space="0" w:color="auto"/>
                        <w:right w:val="none" w:sz="0" w:space="0" w:color="auto"/>
                      </w:divBdr>
                      <w:divsChild>
                        <w:div w:id="319122396">
                          <w:marLeft w:val="0"/>
                          <w:marRight w:val="0"/>
                          <w:marTop w:val="0"/>
                          <w:marBottom w:val="0"/>
                          <w:divBdr>
                            <w:top w:val="none" w:sz="0" w:space="0" w:color="auto"/>
                            <w:left w:val="none" w:sz="0" w:space="0" w:color="auto"/>
                            <w:bottom w:val="none" w:sz="0" w:space="0" w:color="auto"/>
                            <w:right w:val="none" w:sz="0" w:space="0" w:color="auto"/>
                          </w:divBdr>
                          <w:divsChild>
                            <w:div w:id="19289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18390">
      <w:bodyDiv w:val="1"/>
      <w:marLeft w:val="0"/>
      <w:marRight w:val="0"/>
      <w:marTop w:val="0"/>
      <w:marBottom w:val="0"/>
      <w:divBdr>
        <w:top w:val="none" w:sz="0" w:space="0" w:color="auto"/>
        <w:left w:val="none" w:sz="0" w:space="0" w:color="auto"/>
        <w:bottom w:val="none" w:sz="0" w:space="0" w:color="auto"/>
        <w:right w:val="none" w:sz="0" w:space="0" w:color="auto"/>
      </w:divBdr>
    </w:div>
    <w:div w:id="532574162">
      <w:bodyDiv w:val="1"/>
      <w:marLeft w:val="0"/>
      <w:marRight w:val="0"/>
      <w:marTop w:val="0"/>
      <w:marBottom w:val="0"/>
      <w:divBdr>
        <w:top w:val="none" w:sz="0" w:space="0" w:color="auto"/>
        <w:left w:val="none" w:sz="0" w:space="0" w:color="auto"/>
        <w:bottom w:val="none" w:sz="0" w:space="0" w:color="auto"/>
        <w:right w:val="none" w:sz="0" w:space="0" w:color="auto"/>
      </w:divBdr>
    </w:div>
    <w:div w:id="534120876">
      <w:bodyDiv w:val="1"/>
      <w:marLeft w:val="0"/>
      <w:marRight w:val="0"/>
      <w:marTop w:val="0"/>
      <w:marBottom w:val="0"/>
      <w:divBdr>
        <w:top w:val="none" w:sz="0" w:space="0" w:color="auto"/>
        <w:left w:val="none" w:sz="0" w:space="0" w:color="auto"/>
        <w:bottom w:val="none" w:sz="0" w:space="0" w:color="auto"/>
        <w:right w:val="none" w:sz="0" w:space="0" w:color="auto"/>
      </w:divBdr>
      <w:divsChild>
        <w:div w:id="944847037">
          <w:marLeft w:val="0"/>
          <w:marRight w:val="0"/>
          <w:marTop w:val="0"/>
          <w:marBottom w:val="420"/>
          <w:divBdr>
            <w:top w:val="none" w:sz="0" w:space="0" w:color="auto"/>
            <w:left w:val="none" w:sz="0" w:space="0" w:color="auto"/>
            <w:bottom w:val="none" w:sz="0" w:space="0" w:color="auto"/>
            <w:right w:val="none" w:sz="0" w:space="0" w:color="auto"/>
          </w:divBdr>
          <w:divsChild>
            <w:div w:id="892497659">
              <w:marLeft w:val="0"/>
              <w:marRight w:val="0"/>
              <w:marTop w:val="0"/>
              <w:marBottom w:val="0"/>
              <w:divBdr>
                <w:top w:val="none" w:sz="0" w:space="0" w:color="auto"/>
                <w:left w:val="none" w:sz="0" w:space="0" w:color="auto"/>
                <w:bottom w:val="none" w:sz="0" w:space="0" w:color="auto"/>
                <w:right w:val="none" w:sz="0" w:space="0" w:color="auto"/>
              </w:divBdr>
            </w:div>
          </w:divsChild>
        </w:div>
        <w:div w:id="672413007">
          <w:marLeft w:val="0"/>
          <w:marRight w:val="0"/>
          <w:marTop w:val="0"/>
          <w:marBottom w:val="0"/>
          <w:divBdr>
            <w:top w:val="none" w:sz="0" w:space="0" w:color="auto"/>
            <w:left w:val="none" w:sz="0" w:space="0" w:color="auto"/>
            <w:bottom w:val="none" w:sz="0" w:space="0" w:color="auto"/>
            <w:right w:val="none" w:sz="0" w:space="0" w:color="auto"/>
          </w:divBdr>
          <w:divsChild>
            <w:div w:id="705328197">
              <w:marLeft w:val="0"/>
              <w:marRight w:val="0"/>
              <w:marTop w:val="525"/>
              <w:marBottom w:val="0"/>
              <w:divBdr>
                <w:top w:val="none" w:sz="0" w:space="0" w:color="auto"/>
                <w:left w:val="none" w:sz="0" w:space="0" w:color="auto"/>
                <w:bottom w:val="none" w:sz="0" w:space="0" w:color="auto"/>
                <w:right w:val="none" w:sz="0" w:space="0" w:color="auto"/>
              </w:divBdr>
              <w:divsChild>
                <w:div w:id="1458334041">
                  <w:marLeft w:val="0"/>
                  <w:marRight w:val="0"/>
                  <w:marTop w:val="0"/>
                  <w:marBottom w:val="0"/>
                  <w:divBdr>
                    <w:top w:val="none" w:sz="0" w:space="0" w:color="auto"/>
                    <w:left w:val="none" w:sz="0" w:space="0" w:color="auto"/>
                    <w:bottom w:val="none" w:sz="0" w:space="0" w:color="auto"/>
                    <w:right w:val="none" w:sz="0" w:space="0" w:color="auto"/>
                  </w:divBdr>
                  <w:divsChild>
                    <w:div w:id="865673670">
                      <w:marLeft w:val="0"/>
                      <w:marRight w:val="0"/>
                      <w:marTop w:val="225"/>
                      <w:marBottom w:val="0"/>
                      <w:divBdr>
                        <w:top w:val="none" w:sz="0" w:space="0" w:color="auto"/>
                        <w:left w:val="none" w:sz="0" w:space="0" w:color="auto"/>
                        <w:bottom w:val="none" w:sz="0" w:space="0" w:color="auto"/>
                        <w:right w:val="none" w:sz="0" w:space="0" w:color="auto"/>
                      </w:divBdr>
                    </w:div>
                    <w:div w:id="1900478603">
                      <w:marLeft w:val="0"/>
                      <w:marRight w:val="0"/>
                      <w:marTop w:val="0"/>
                      <w:marBottom w:val="0"/>
                      <w:divBdr>
                        <w:top w:val="none" w:sz="0" w:space="0" w:color="auto"/>
                        <w:left w:val="none" w:sz="0" w:space="0" w:color="auto"/>
                        <w:bottom w:val="none" w:sz="0" w:space="0" w:color="auto"/>
                        <w:right w:val="none" w:sz="0" w:space="0" w:color="auto"/>
                      </w:divBdr>
                      <w:divsChild>
                        <w:div w:id="890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13605">
      <w:bodyDiv w:val="1"/>
      <w:marLeft w:val="0"/>
      <w:marRight w:val="0"/>
      <w:marTop w:val="0"/>
      <w:marBottom w:val="0"/>
      <w:divBdr>
        <w:top w:val="none" w:sz="0" w:space="0" w:color="auto"/>
        <w:left w:val="none" w:sz="0" w:space="0" w:color="auto"/>
        <w:bottom w:val="none" w:sz="0" w:space="0" w:color="auto"/>
        <w:right w:val="none" w:sz="0" w:space="0" w:color="auto"/>
      </w:divBdr>
      <w:divsChild>
        <w:div w:id="1492718216">
          <w:marLeft w:val="0"/>
          <w:marRight w:val="0"/>
          <w:marTop w:val="0"/>
          <w:marBottom w:val="420"/>
          <w:divBdr>
            <w:top w:val="none" w:sz="0" w:space="0" w:color="auto"/>
            <w:left w:val="none" w:sz="0" w:space="0" w:color="auto"/>
            <w:bottom w:val="none" w:sz="0" w:space="0" w:color="auto"/>
            <w:right w:val="none" w:sz="0" w:space="0" w:color="auto"/>
          </w:divBdr>
          <w:divsChild>
            <w:div w:id="544103946">
              <w:marLeft w:val="0"/>
              <w:marRight w:val="0"/>
              <w:marTop w:val="0"/>
              <w:marBottom w:val="0"/>
              <w:divBdr>
                <w:top w:val="none" w:sz="0" w:space="0" w:color="auto"/>
                <w:left w:val="none" w:sz="0" w:space="0" w:color="auto"/>
                <w:bottom w:val="none" w:sz="0" w:space="0" w:color="auto"/>
                <w:right w:val="none" w:sz="0" w:space="0" w:color="auto"/>
              </w:divBdr>
            </w:div>
          </w:divsChild>
        </w:div>
        <w:div w:id="1961296243">
          <w:marLeft w:val="0"/>
          <w:marRight w:val="0"/>
          <w:marTop w:val="0"/>
          <w:marBottom w:val="0"/>
          <w:divBdr>
            <w:top w:val="none" w:sz="0" w:space="0" w:color="auto"/>
            <w:left w:val="none" w:sz="0" w:space="0" w:color="auto"/>
            <w:bottom w:val="none" w:sz="0" w:space="0" w:color="auto"/>
            <w:right w:val="none" w:sz="0" w:space="0" w:color="auto"/>
          </w:divBdr>
          <w:divsChild>
            <w:div w:id="1147748256">
              <w:marLeft w:val="0"/>
              <w:marRight w:val="0"/>
              <w:marTop w:val="525"/>
              <w:marBottom w:val="0"/>
              <w:divBdr>
                <w:top w:val="none" w:sz="0" w:space="0" w:color="auto"/>
                <w:left w:val="none" w:sz="0" w:space="0" w:color="auto"/>
                <w:bottom w:val="none" w:sz="0" w:space="0" w:color="auto"/>
                <w:right w:val="none" w:sz="0" w:space="0" w:color="auto"/>
              </w:divBdr>
              <w:divsChild>
                <w:div w:id="1066077026">
                  <w:marLeft w:val="0"/>
                  <w:marRight w:val="0"/>
                  <w:marTop w:val="0"/>
                  <w:marBottom w:val="0"/>
                  <w:divBdr>
                    <w:top w:val="none" w:sz="0" w:space="0" w:color="auto"/>
                    <w:left w:val="none" w:sz="0" w:space="0" w:color="auto"/>
                    <w:bottom w:val="none" w:sz="0" w:space="0" w:color="auto"/>
                    <w:right w:val="none" w:sz="0" w:space="0" w:color="auto"/>
                  </w:divBdr>
                  <w:divsChild>
                    <w:div w:id="1939369600">
                      <w:marLeft w:val="0"/>
                      <w:marRight w:val="0"/>
                      <w:marTop w:val="225"/>
                      <w:marBottom w:val="0"/>
                      <w:divBdr>
                        <w:top w:val="none" w:sz="0" w:space="0" w:color="auto"/>
                        <w:left w:val="none" w:sz="0" w:space="0" w:color="auto"/>
                        <w:bottom w:val="none" w:sz="0" w:space="0" w:color="auto"/>
                        <w:right w:val="none" w:sz="0" w:space="0" w:color="auto"/>
                      </w:divBdr>
                    </w:div>
                    <w:div w:id="1718970577">
                      <w:marLeft w:val="0"/>
                      <w:marRight w:val="0"/>
                      <w:marTop w:val="0"/>
                      <w:marBottom w:val="0"/>
                      <w:divBdr>
                        <w:top w:val="none" w:sz="0" w:space="0" w:color="auto"/>
                        <w:left w:val="none" w:sz="0" w:space="0" w:color="auto"/>
                        <w:bottom w:val="none" w:sz="0" w:space="0" w:color="auto"/>
                        <w:right w:val="none" w:sz="0" w:space="0" w:color="auto"/>
                      </w:divBdr>
                      <w:divsChild>
                        <w:div w:id="6266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84703">
      <w:bodyDiv w:val="1"/>
      <w:marLeft w:val="0"/>
      <w:marRight w:val="0"/>
      <w:marTop w:val="0"/>
      <w:marBottom w:val="0"/>
      <w:divBdr>
        <w:top w:val="none" w:sz="0" w:space="0" w:color="auto"/>
        <w:left w:val="none" w:sz="0" w:space="0" w:color="auto"/>
        <w:bottom w:val="none" w:sz="0" w:space="0" w:color="auto"/>
        <w:right w:val="none" w:sz="0" w:space="0" w:color="auto"/>
      </w:divBdr>
      <w:divsChild>
        <w:div w:id="2009551182">
          <w:marLeft w:val="0"/>
          <w:marRight w:val="0"/>
          <w:marTop w:val="0"/>
          <w:marBottom w:val="420"/>
          <w:divBdr>
            <w:top w:val="none" w:sz="0" w:space="0" w:color="auto"/>
            <w:left w:val="none" w:sz="0" w:space="0" w:color="auto"/>
            <w:bottom w:val="none" w:sz="0" w:space="0" w:color="auto"/>
            <w:right w:val="none" w:sz="0" w:space="0" w:color="auto"/>
          </w:divBdr>
          <w:divsChild>
            <w:div w:id="437144364">
              <w:marLeft w:val="0"/>
              <w:marRight w:val="0"/>
              <w:marTop w:val="0"/>
              <w:marBottom w:val="0"/>
              <w:divBdr>
                <w:top w:val="none" w:sz="0" w:space="0" w:color="auto"/>
                <w:left w:val="none" w:sz="0" w:space="0" w:color="auto"/>
                <w:bottom w:val="none" w:sz="0" w:space="0" w:color="auto"/>
                <w:right w:val="none" w:sz="0" w:space="0" w:color="auto"/>
              </w:divBdr>
            </w:div>
          </w:divsChild>
        </w:div>
        <w:div w:id="1379936336">
          <w:marLeft w:val="0"/>
          <w:marRight w:val="0"/>
          <w:marTop w:val="0"/>
          <w:marBottom w:val="0"/>
          <w:divBdr>
            <w:top w:val="none" w:sz="0" w:space="0" w:color="auto"/>
            <w:left w:val="none" w:sz="0" w:space="0" w:color="auto"/>
            <w:bottom w:val="none" w:sz="0" w:space="0" w:color="auto"/>
            <w:right w:val="none" w:sz="0" w:space="0" w:color="auto"/>
          </w:divBdr>
          <w:divsChild>
            <w:div w:id="1756515879">
              <w:marLeft w:val="0"/>
              <w:marRight w:val="0"/>
              <w:marTop w:val="525"/>
              <w:marBottom w:val="0"/>
              <w:divBdr>
                <w:top w:val="none" w:sz="0" w:space="0" w:color="auto"/>
                <w:left w:val="none" w:sz="0" w:space="0" w:color="auto"/>
                <w:bottom w:val="none" w:sz="0" w:space="0" w:color="auto"/>
                <w:right w:val="none" w:sz="0" w:space="0" w:color="auto"/>
              </w:divBdr>
              <w:divsChild>
                <w:div w:id="259722407">
                  <w:marLeft w:val="0"/>
                  <w:marRight w:val="0"/>
                  <w:marTop w:val="0"/>
                  <w:marBottom w:val="0"/>
                  <w:divBdr>
                    <w:top w:val="none" w:sz="0" w:space="0" w:color="auto"/>
                    <w:left w:val="none" w:sz="0" w:space="0" w:color="auto"/>
                    <w:bottom w:val="none" w:sz="0" w:space="0" w:color="auto"/>
                    <w:right w:val="none" w:sz="0" w:space="0" w:color="auto"/>
                  </w:divBdr>
                  <w:divsChild>
                    <w:div w:id="1304315452">
                      <w:marLeft w:val="0"/>
                      <w:marRight w:val="0"/>
                      <w:marTop w:val="225"/>
                      <w:marBottom w:val="0"/>
                      <w:divBdr>
                        <w:top w:val="none" w:sz="0" w:space="0" w:color="auto"/>
                        <w:left w:val="none" w:sz="0" w:space="0" w:color="auto"/>
                        <w:bottom w:val="none" w:sz="0" w:space="0" w:color="auto"/>
                        <w:right w:val="none" w:sz="0" w:space="0" w:color="auto"/>
                      </w:divBdr>
                    </w:div>
                    <w:div w:id="242882165">
                      <w:marLeft w:val="0"/>
                      <w:marRight w:val="0"/>
                      <w:marTop w:val="0"/>
                      <w:marBottom w:val="0"/>
                      <w:divBdr>
                        <w:top w:val="none" w:sz="0" w:space="0" w:color="auto"/>
                        <w:left w:val="none" w:sz="0" w:space="0" w:color="auto"/>
                        <w:bottom w:val="none" w:sz="0" w:space="0" w:color="auto"/>
                        <w:right w:val="none" w:sz="0" w:space="0" w:color="auto"/>
                      </w:divBdr>
                      <w:divsChild>
                        <w:div w:id="21173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94889">
      <w:bodyDiv w:val="1"/>
      <w:marLeft w:val="0"/>
      <w:marRight w:val="0"/>
      <w:marTop w:val="0"/>
      <w:marBottom w:val="0"/>
      <w:divBdr>
        <w:top w:val="none" w:sz="0" w:space="0" w:color="auto"/>
        <w:left w:val="none" w:sz="0" w:space="0" w:color="auto"/>
        <w:bottom w:val="none" w:sz="0" w:space="0" w:color="auto"/>
        <w:right w:val="none" w:sz="0" w:space="0" w:color="auto"/>
      </w:divBdr>
    </w:div>
    <w:div w:id="549464858">
      <w:bodyDiv w:val="1"/>
      <w:marLeft w:val="0"/>
      <w:marRight w:val="0"/>
      <w:marTop w:val="0"/>
      <w:marBottom w:val="0"/>
      <w:divBdr>
        <w:top w:val="none" w:sz="0" w:space="0" w:color="auto"/>
        <w:left w:val="none" w:sz="0" w:space="0" w:color="auto"/>
        <w:bottom w:val="none" w:sz="0" w:space="0" w:color="auto"/>
        <w:right w:val="none" w:sz="0" w:space="0" w:color="auto"/>
      </w:divBdr>
    </w:div>
    <w:div w:id="552497458">
      <w:bodyDiv w:val="1"/>
      <w:marLeft w:val="0"/>
      <w:marRight w:val="0"/>
      <w:marTop w:val="0"/>
      <w:marBottom w:val="0"/>
      <w:divBdr>
        <w:top w:val="none" w:sz="0" w:space="0" w:color="auto"/>
        <w:left w:val="none" w:sz="0" w:space="0" w:color="auto"/>
        <w:bottom w:val="none" w:sz="0" w:space="0" w:color="auto"/>
        <w:right w:val="none" w:sz="0" w:space="0" w:color="auto"/>
      </w:divBdr>
      <w:divsChild>
        <w:div w:id="749549430">
          <w:marLeft w:val="0"/>
          <w:marRight w:val="0"/>
          <w:marTop w:val="0"/>
          <w:marBottom w:val="420"/>
          <w:divBdr>
            <w:top w:val="none" w:sz="0" w:space="0" w:color="auto"/>
            <w:left w:val="none" w:sz="0" w:space="0" w:color="auto"/>
            <w:bottom w:val="none" w:sz="0" w:space="0" w:color="auto"/>
            <w:right w:val="none" w:sz="0" w:space="0" w:color="auto"/>
          </w:divBdr>
          <w:divsChild>
            <w:div w:id="824318839">
              <w:marLeft w:val="0"/>
              <w:marRight w:val="0"/>
              <w:marTop w:val="0"/>
              <w:marBottom w:val="0"/>
              <w:divBdr>
                <w:top w:val="none" w:sz="0" w:space="0" w:color="auto"/>
                <w:left w:val="none" w:sz="0" w:space="0" w:color="auto"/>
                <w:bottom w:val="none" w:sz="0" w:space="0" w:color="auto"/>
                <w:right w:val="none" w:sz="0" w:space="0" w:color="auto"/>
              </w:divBdr>
            </w:div>
          </w:divsChild>
        </w:div>
        <w:div w:id="2071882747">
          <w:marLeft w:val="0"/>
          <w:marRight w:val="0"/>
          <w:marTop w:val="0"/>
          <w:marBottom w:val="0"/>
          <w:divBdr>
            <w:top w:val="none" w:sz="0" w:space="0" w:color="auto"/>
            <w:left w:val="none" w:sz="0" w:space="0" w:color="auto"/>
            <w:bottom w:val="none" w:sz="0" w:space="0" w:color="auto"/>
            <w:right w:val="none" w:sz="0" w:space="0" w:color="auto"/>
          </w:divBdr>
          <w:divsChild>
            <w:div w:id="2040474306">
              <w:marLeft w:val="0"/>
              <w:marRight w:val="0"/>
              <w:marTop w:val="525"/>
              <w:marBottom w:val="0"/>
              <w:divBdr>
                <w:top w:val="none" w:sz="0" w:space="0" w:color="auto"/>
                <w:left w:val="none" w:sz="0" w:space="0" w:color="auto"/>
                <w:bottom w:val="none" w:sz="0" w:space="0" w:color="auto"/>
                <w:right w:val="none" w:sz="0" w:space="0" w:color="auto"/>
              </w:divBdr>
              <w:divsChild>
                <w:div w:id="1465079540">
                  <w:marLeft w:val="0"/>
                  <w:marRight w:val="0"/>
                  <w:marTop w:val="0"/>
                  <w:marBottom w:val="0"/>
                  <w:divBdr>
                    <w:top w:val="none" w:sz="0" w:space="0" w:color="auto"/>
                    <w:left w:val="none" w:sz="0" w:space="0" w:color="auto"/>
                    <w:bottom w:val="none" w:sz="0" w:space="0" w:color="auto"/>
                    <w:right w:val="none" w:sz="0" w:space="0" w:color="auto"/>
                  </w:divBdr>
                  <w:divsChild>
                    <w:div w:id="1129665090">
                      <w:marLeft w:val="0"/>
                      <w:marRight w:val="0"/>
                      <w:marTop w:val="225"/>
                      <w:marBottom w:val="0"/>
                      <w:divBdr>
                        <w:top w:val="none" w:sz="0" w:space="0" w:color="auto"/>
                        <w:left w:val="none" w:sz="0" w:space="0" w:color="auto"/>
                        <w:bottom w:val="none" w:sz="0" w:space="0" w:color="auto"/>
                        <w:right w:val="none" w:sz="0" w:space="0" w:color="auto"/>
                      </w:divBdr>
                    </w:div>
                    <w:div w:id="1611933074">
                      <w:marLeft w:val="0"/>
                      <w:marRight w:val="0"/>
                      <w:marTop w:val="0"/>
                      <w:marBottom w:val="0"/>
                      <w:divBdr>
                        <w:top w:val="none" w:sz="0" w:space="0" w:color="auto"/>
                        <w:left w:val="none" w:sz="0" w:space="0" w:color="auto"/>
                        <w:bottom w:val="none" w:sz="0" w:space="0" w:color="auto"/>
                        <w:right w:val="none" w:sz="0" w:space="0" w:color="auto"/>
                      </w:divBdr>
                      <w:divsChild>
                        <w:div w:id="14037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4702">
      <w:bodyDiv w:val="1"/>
      <w:marLeft w:val="0"/>
      <w:marRight w:val="0"/>
      <w:marTop w:val="0"/>
      <w:marBottom w:val="0"/>
      <w:divBdr>
        <w:top w:val="none" w:sz="0" w:space="0" w:color="auto"/>
        <w:left w:val="none" w:sz="0" w:space="0" w:color="auto"/>
        <w:bottom w:val="none" w:sz="0" w:space="0" w:color="auto"/>
        <w:right w:val="none" w:sz="0" w:space="0" w:color="auto"/>
      </w:divBdr>
      <w:divsChild>
        <w:div w:id="888496513">
          <w:marLeft w:val="0"/>
          <w:marRight w:val="0"/>
          <w:marTop w:val="0"/>
          <w:marBottom w:val="420"/>
          <w:divBdr>
            <w:top w:val="none" w:sz="0" w:space="0" w:color="auto"/>
            <w:left w:val="none" w:sz="0" w:space="0" w:color="auto"/>
            <w:bottom w:val="none" w:sz="0" w:space="0" w:color="auto"/>
            <w:right w:val="none" w:sz="0" w:space="0" w:color="auto"/>
          </w:divBdr>
          <w:divsChild>
            <w:div w:id="330766683">
              <w:marLeft w:val="0"/>
              <w:marRight w:val="0"/>
              <w:marTop w:val="0"/>
              <w:marBottom w:val="0"/>
              <w:divBdr>
                <w:top w:val="none" w:sz="0" w:space="0" w:color="auto"/>
                <w:left w:val="none" w:sz="0" w:space="0" w:color="auto"/>
                <w:bottom w:val="none" w:sz="0" w:space="0" w:color="auto"/>
                <w:right w:val="none" w:sz="0" w:space="0" w:color="auto"/>
              </w:divBdr>
            </w:div>
          </w:divsChild>
        </w:div>
        <w:div w:id="2121751683">
          <w:marLeft w:val="0"/>
          <w:marRight w:val="0"/>
          <w:marTop w:val="0"/>
          <w:marBottom w:val="0"/>
          <w:divBdr>
            <w:top w:val="none" w:sz="0" w:space="0" w:color="auto"/>
            <w:left w:val="none" w:sz="0" w:space="0" w:color="auto"/>
            <w:bottom w:val="none" w:sz="0" w:space="0" w:color="auto"/>
            <w:right w:val="none" w:sz="0" w:space="0" w:color="auto"/>
          </w:divBdr>
          <w:divsChild>
            <w:div w:id="1974751978">
              <w:marLeft w:val="0"/>
              <w:marRight w:val="0"/>
              <w:marTop w:val="525"/>
              <w:marBottom w:val="0"/>
              <w:divBdr>
                <w:top w:val="none" w:sz="0" w:space="0" w:color="auto"/>
                <w:left w:val="none" w:sz="0" w:space="0" w:color="auto"/>
                <w:bottom w:val="none" w:sz="0" w:space="0" w:color="auto"/>
                <w:right w:val="none" w:sz="0" w:space="0" w:color="auto"/>
              </w:divBdr>
              <w:divsChild>
                <w:div w:id="52197868">
                  <w:marLeft w:val="0"/>
                  <w:marRight w:val="0"/>
                  <w:marTop w:val="0"/>
                  <w:marBottom w:val="0"/>
                  <w:divBdr>
                    <w:top w:val="none" w:sz="0" w:space="0" w:color="auto"/>
                    <w:left w:val="none" w:sz="0" w:space="0" w:color="auto"/>
                    <w:bottom w:val="none" w:sz="0" w:space="0" w:color="auto"/>
                    <w:right w:val="none" w:sz="0" w:space="0" w:color="auto"/>
                  </w:divBdr>
                  <w:divsChild>
                    <w:div w:id="1069419268">
                      <w:marLeft w:val="0"/>
                      <w:marRight w:val="0"/>
                      <w:marTop w:val="225"/>
                      <w:marBottom w:val="0"/>
                      <w:divBdr>
                        <w:top w:val="none" w:sz="0" w:space="0" w:color="auto"/>
                        <w:left w:val="none" w:sz="0" w:space="0" w:color="auto"/>
                        <w:bottom w:val="none" w:sz="0" w:space="0" w:color="auto"/>
                        <w:right w:val="none" w:sz="0" w:space="0" w:color="auto"/>
                      </w:divBdr>
                    </w:div>
                    <w:div w:id="1895656559">
                      <w:marLeft w:val="0"/>
                      <w:marRight w:val="0"/>
                      <w:marTop w:val="0"/>
                      <w:marBottom w:val="0"/>
                      <w:divBdr>
                        <w:top w:val="none" w:sz="0" w:space="0" w:color="auto"/>
                        <w:left w:val="none" w:sz="0" w:space="0" w:color="auto"/>
                        <w:bottom w:val="none" w:sz="0" w:space="0" w:color="auto"/>
                        <w:right w:val="none" w:sz="0" w:space="0" w:color="auto"/>
                      </w:divBdr>
                      <w:divsChild>
                        <w:div w:id="8918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93462">
      <w:bodyDiv w:val="1"/>
      <w:marLeft w:val="0"/>
      <w:marRight w:val="0"/>
      <w:marTop w:val="0"/>
      <w:marBottom w:val="0"/>
      <w:divBdr>
        <w:top w:val="none" w:sz="0" w:space="0" w:color="auto"/>
        <w:left w:val="none" w:sz="0" w:space="0" w:color="auto"/>
        <w:bottom w:val="none" w:sz="0" w:space="0" w:color="auto"/>
        <w:right w:val="none" w:sz="0" w:space="0" w:color="auto"/>
      </w:divBdr>
      <w:divsChild>
        <w:div w:id="333146459">
          <w:marLeft w:val="0"/>
          <w:marRight w:val="0"/>
          <w:marTop w:val="0"/>
          <w:marBottom w:val="420"/>
          <w:divBdr>
            <w:top w:val="none" w:sz="0" w:space="0" w:color="auto"/>
            <w:left w:val="none" w:sz="0" w:space="0" w:color="auto"/>
            <w:bottom w:val="none" w:sz="0" w:space="0" w:color="auto"/>
            <w:right w:val="none" w:sz="0" w:space="0" w:color="auto"/>
          </w:divBdr>
          <w:divsChild>
            <w:div w:id="940377165">
              <w:marLeft w:val="0"/>
              <w:marRight w:val="0"/>
              <w:marTop w:val="0"/>
              <w:marBottom w:val="0"/>
              <w:divBdr>
                <w:top w:val="none" w:sz="0" w:space="0" w:color="auto"/>
                <w:left w:val="none" w:sz="0" w:space="0" w:color="auto"/>
                <w:bottom w:val="none" w:sz="0" w:space="0" w:color="auto"/>
                <w:right w:val="none" w:sz="0" w:space="0" w:color="auto"/>
              </w:divBdr>
            </w:div>
          </w:divsChild>
        </w:div>
        <w:div w:id="1007250877">
          <w:marLeft w:val="0"/>
          <w:marRight w:val="0"/>
          <w:marTop w:val="0"/>
          <w:marBottom w:val="0"/>
          <w:divBdr>
            <w:top w:val="none" w:sz="0" w:space="0" w:color="auto"/>
            <w:left w:val="none" w:sz="0" w:space="0" w:color="auto"/>
            <w:bottom w:val="none" w:sz="0" w:space="0" w:color="auto"/>
            <w:right w:val="none" w:sz="0" w:space="0" w:color="auto"/>
          </w:divBdr>
          <w:divsChild>
            <w:div w:id="1214736910">
              <w:marLeft w:val="0"/>
              <w:marRight w:val="0"/>
              <w:marTop w:val="525"/>
              <w:marBottom w:val="0"/>
              <w:divBdr>
                <w:top w:val="none" w:sz="0" w:space="0" w:color="auto"/>
                <w:left w:val="none" w:sz="0" w:space="0" w:color="auto"/>
                <w:bottom w:val="none" w:sz="0" w:space="0" w:color="auto"/>
                <w:right w:val="none" w:sz="0" w:space="0" w:color="auto"/>
              </w:divBdr>
              <w:divsChild>
                <w:div w:id="469901756">
                  <w:marLeft w:val="0"/>
                  <w:marRight w:val="0"/>
                  <w:marTop w:val="0"/>
                  <w:marBottom w:val="0"/>
                  <w:divBdr>
                    <w:top w:val="none" w:sz="0" w:space="0" w:color="auto"/>
                    <w:left w:val="none" w:sz="0" w:space="0" w:color="auto"/>
                    <w:bottom w:val="none" w:sz="0" w:space="0" w:color="auto"/>
                    <w:right w:val="none" w:sz="0" w:space="0" w:color="auto"/>
                  </w:divBdr>
                  <w:divsChild>
                    <w:div w:id="2065785851">
                      <w:marLeft w:val="0"/>
                      <w:marRight w:val="0"/>
                      <w:marTop w:val="225"/>
                      <w:marBottom w:val="0"/>
                      <w:divBdr>
                        <w:top w:val="none" w:sz="0" w:space="0" w:color="auto"/>
                        <w:left w:val="none" w:sz="0" w:space="0" w:color="auto"/>
                        <w:bottom w:val="none" w:sz="0" w:space="0" w:color="auto"/>
                        <w:right w:val="none" w:sz="0" w:space="0" w:color="auto"/>
                      </w:divBdr>
                    </w:div>
                    <w:div w:id="308436425">
                      <w:marLeft w:val="0"/>
                      <w:marRight w:val="0"/>
                      <w:marTop w:val="0"/>
                      <w:marBottom w:val="0"/>
                      <w:divBdr>
                        <w:top w:val="none" w:sz="0" w:space="0" w:color="auto"/>
                        <w:left w:val="none" w:sz="0" w:space="0" w:color="auto"/>
                        <w:bottom w:val="none" w:sz="0" w:space="0" w:color="auto"/>
                        <w:right w:val="none" w:sz="0" w:space="0" w:color="auto"/>
                      </w:divBdr>
                      <w:divsChild>
                        <w:div w:id="7413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83809">
      <w:bodyDiv w:val="1"/>
      <w:marLeft w:val="0"/>
      <w:marRight w:val="0"/>
      <w:marTop w:val="0"/>
      <w:marBottom w:val="0"/>
      <w:divBdr>
        <w:top w:val="none" w:sz="0" w:space="0" w:color="auto"/>
        <w:left w:val="none" w:sz="0" w:space="0" w:color="auto"/>
        <w:bottom w:val="none" w:sz="0" w:space="0" w:color="auto"/>
        <w:right w:val="none" w:sz="0" w:space="0" w:color="auto"/>
      </w:divBdr>
      <w:divsChild>
        <w:div w:id="372074890">
          <w:marLeft w:val="0"/>
          <w:marRight w:val="0"/>
          <w:marTop w:val="0"/>
          <w:marBottom w:val="420"/>
          <w:divBdr>
            <w:top w:val="none" w:sz="0" w:space="0" w:color="auto"/>
            <w:left w:val="none" w:sz="0" w:space="0" w:color="auto"/>
            <w:bottom w:val="none" w:sz="0" w:space="0" w:color="auto"/>
            <w:right w:val="none" w:sz="0" w:space="0" w:color="auto"/>
          </w:divBdr>
          <w:divsChild>
            <w:div w:id="1335112935">
              <w:marLeft w:val="0"/>
              <w:marRight w:val="0"/>
              <w:marTop w:val="0"/>
              <w:marBottom w:val="0"/>
              <w:divBdr>
                <w:top w:val="none" w:sz="0" w:space="0" w:color="auto"/>
                <w:left w:val="none" w:sz="0" w:space="0" w:color="auto"/>
                <w:bottom w:val="none" w:sz="0" w:space="0" w:color="auto"/>
                <w:right w:val="none" w:sz="0" w:space="0" w:color="auto"/>
              </w:divBdr>
            </w:div>
          </w:divsChild>
        </w:div>
        <w:div w:id="1557932729">
          <w:marLeft w:val="0"/>
          <w:marRight w:val="0"/>
          <w:marTop w:val="0"/>
          <w:marBottom w:val="0"/>
          <w:divBdr>
            <w:top w:val="none" w:sz="0" w:space="0" w:color="auto"/>
            <w:left w:val="none" w:sz="0" w:space="0" w:color="auto"/>
            <w:bottom w:val="none" w:sz="0" w:space="0" w:color="auto"/>
            <w:right w:val="none" w:sz="0" w:space="0" w:color="auto"/>
          </w:divBdr>
          <w:divsChild>
            <w:div w:id="361128659">
              <w:marLeft w:val="0"/>
              <w:marRight w:val="0"/>
              <w:marTop w:val="525"/>
              <w:marBottom w:val="0"/>
              <w:divBdr>
                <w:top w:val="none" w:sz="0" w:space="0" w:color="auto"/>
                <w:left w:val="none" w:sz="0" w:space="0" w:color="auto"/>
                <w:bottom w:val="none" w:sz="0" w:space="0" w:color="auto"/>
                <w:right w:val="none" w:sz="0" w:space="0" w:color="auto"/>
              </w:divBdr>
              <w:divsChild>
                <w:div w:id="106433881">
                  <w:marLeft w:val="0"/>
                  <w:marRight w:val="0"/>
                  <w:marTop w:val="0"/>
                  <w:marBottom w:val="0"/>
                  <w:divBdr>
                    <w:top w:val="none" w:sz="0" w:space="0" w:color="auto"/>
                    <w:left w:val="none" w:sz="0" w:space="0" w:color="auto"/>
                    <w:bottom w:val="none" w:sz="0" w:space="0" w:color="auto"/>
                    <w:right w:val="none" w:sz="0" w:space="0" w:color="auto"/>
                  </w:divBdr>
                  <w:divsChild>
                    <w:div w:id="1962765672">
                      <w:marLeft w:val="0"/>
                      <w:marRight w:val="0"/>
                      <w:marTop w:val="225"/>
                      <w:marBottom w:val="0"/>
                      <w:divBdr>
                        <w:top w:val="none" w:sz="0" w:space="0" w:color="auto"/>
                        <w:left w:val="none" w:sz="0" w:space="0" w:color="auto"/>
                        <w:bottom w:val="none" w:sz="0" w:space="0" w:color="auto"/>
                        <w:right w:val="none" w:sz="0" w:space="0" w:color="auto"/>
                      </w:divBdr>
                    </w:div>
                    <w:div w:id="521280931">
                      <w:marLeft w:val="0"/>
                      <w:marRight w:val="0"/>
                      <w:marTop w:val="0"/>
                      <w:marBottom w:val="0"/>
                      <w:divBdr>
                        <w:top w:val="none" w:sz="0" w:space="0" w:color="auto"/>
                        <w:left w:val="none" w:sz="0" w:space="0" w:color="auto"/>
                        <w:bottom w:val="none" w:sz="0" w:space="0" w:color="auto"/>
                        <w:right w:val="none" w:sz="0" w:space="0" w:color="auto"/>
                      </w:divBdr>
                      <w:divsChild>
                        <w:div w:id="158039463">
                          <w:marLeft w:val="0"/>
                          <w:marRight w:val="0"/>
                          <w:marTop w:val="0"/>
                          <w:marBottom w:val="0"/>
                          <w:divBdr>
                            <w:top w:val="none" w:sz="0" w:space="0" w:color="auto"/>
                            <w:left w:val="none" w:sz="0" w:space="0" w:color="auto"/>
                            <w:bottom w:val="none" w:sz="0" w:space="0" w:color="auto"/>
                            <w:right w:val="none" w:sz="0" w:space="0" w:color="auto"/>
                          </w:divBdr>
                          <w:divsChild>
                            <w:div w:id="1544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05850">
      <w:bodyDiv w:val="1"/>
      <w:marLeft w:val="0"/>
      <w:marRight w:val="0"/>
      <w:marTop w:val="0"/>
      <w:marBottom w:val="0"/>
      <w:divBdr>
        <w:top w:val="none" w:sz="0" w:space="0" w:color="auto"/>
        <w:left w:val="none" w:sz="0" w:space="0" w:color="auto"/>
        <w:bottom w:val="none" w:sz="0" w:space="0" w:color="auto"/>
        <w:right w:val="none" w:sz="0" w:space="0" w:color="auto"/>
      </w:divBdr>
      <w:divsChild>
        <w:div w:id="1053192">
          <w:marLeft w:val="0"/>
          <w:marRight w:val="0"/>
          <w:marTop w:val="0"/>
          <w:marBottom w:val="420"/>
          <w:divBdr>
            <w:top w:val="none" w:sz="0" w:space="0" w:color="auto"/>
            <w:left w:val="none" w:sz="0" w:space="0" w:color="auto"/>
            <w:bottom w:val="none" w:sz="0" w:space="0" w:color="auto"/>
            <w:right w:val="none" w:sz="0" w:space="0" w:color="auto"/>
          </w:divBdr>
          <w:divsChild>
            <w:div w:id="1912155846">
              <w:marLeft w:val="0"/>
              <w:marRight w:val="0"/>
              <w:marTop w:val="0"/>
              <w:marBottom w:val="0"/>
              <w:divBdr>
                <w:top w:val="none" w:sz="0" w:space="0" w:color="auto"/>
                <w:left w:val="none" w:sz="0" w:space="0" w:color="auto"/>
                <w:bottom w:val="none" w:sz="0" w:space="0" w:color="auto"/>
                <w:right w:val="none" w:sz="0" w:space="0" w:color="auto"/>
              </w:divBdr>
            </w:div>
          </w:divsChild>
        </w:div>
        <w:div w:id="2098288613">
          <w:marLeft w:val="0"/>
          <w:marRight w:val="0"/>
          <w:marTop w:val="0"/>
          <w:marBottom w:val="0"/>
          <w:divBdr>
            <w:top w:val="none" w:sz="0" w:space="0" w:color="auto"/>
            <w:left w:val="none" w:sz="0" w:space="0" w:color="auto"/>
            <w:bottom w:val="none" w:sz="0" w:space="0" w:color="auto"/>
            <w:right w:val="none" w:sz="0" w:space="0" w:color="auto"/>
          </w:divBdr>
          <w:divsChild>
            <w:div w:id="1680741971">
              <w:marLeft w:val="0"/>
              <w:marRight w:val="0"/>
              <w:marTop w:val="525"/>
              <w:marBottom w:val="0"/>
              <w:divBdr>
                <w:top w:val="none" w:sz="0" w:space="0" w:color="auto"/>
                <w:left w:val="none" w:sz="0" w:space="0" w:color="auto"/>
                <w:bottom w:val="none" w:sz="0" w:space="0" w:color="auto"/>
                <w:right w:val="none" w:sz="0" w:space="0" w:color="auto"/>
              </w:divBdr>
              <w:divsChild>
                <w:div w:id="974455057">
                  <w:marLeft w:val="0"/>
                  <w:marRight w:val="0"/>
                  <w:marTop w:val="0"/>
                  <w:marBottom w:val="0"/>
                  <w:divBdr>
                    <w:top w:val="none" w:sz="0" w:space="0" w:color="auto"/>
                    <w:left w:val="none" w:sz="0" w:space="0" w:color="auto"/>
                    <w:bottom w:val="none" w:sz="0" w:space="0" w:color="auto"/>
                    <w:right w:val="none" w:sz="0" w:space="0" w:color="auto"/>
                  </w:divBdr>
                  <w:divsChild>
                    <w:div w:id="1495030100">
                      <w:marLeft w:val="0"/>
                      <w:marRight w:val="0"/>
                      <w:marTop w:val="225"/>
                      <w:marBottom w:val="0"/>
                      <w:divBdr>
                        <w:top w:val="none" w:sz="0" w:space="0" w:color="auto"/>
                        <w:left w:val="none" w:sz="0" w:space="0" w:color="auto"/>
                        <w:bottom w:val="none" w:sz="0" w:space="0" w:color="auto"/>
                        <w:right w:val="none" w:sz="0" w:space="0" w:color="auto"/>
                      </w:divBdr>
                    </w:div>
                    <w:div w:id="369578531">
                      <w:marLeft w:val="0"/>
                      <w:marRight w:val="0"/>
                      <w:marTop w:val="0"/>
                      <w:marBottom w:val="0"/>
                      <w:divBdr>
                        <w:top w:val="none" w:sz="0" w:space="0" w:color="auto"/>
                        <w:left w:val="none" w:sz="0" w:space="0" w:color="auto"/>
                        <w:bottom w:val="none" w:sz="0" w:space="0" w:color="auto"/>
                        <w:right w:val="none" w:sz="0" w:space="0" w:color="auto"/>
                      </w:divBdr>
                      <w:divsChild>
                        <w:div w:id="21085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755884">
      <w:bodyDiv w:val="1"/>
      <w:marLeft w:val="0"/>
      <w:marRight w:val="0"/>
      <w:marTop w:val="0"/>
      <w:marBottom w:val="0"/>
      <w:divBdr>
        <w:top w:val="none" w:sz="0" w:space="0" w:color="auto"/>
        <w:left w:val="none" w:sz="0" w:space="0" w:color="auto"/>
        <w:bottom w:val="none" w:sz="0" w:space="0" w:color="auto"/>
        <w:right w:val="none" w:sz="0" w:space="0" w:color="auto"/>
      </w:divBdr>
    </w:div>
    <w:div w:id="573467151">
      <w:bodyDiv w:val="1"/>
      <w:marLeft w:val="0"/>
      <w:marRight w:val="0"/>
      <w:marTop w:val="0"/>
      <w:marBottom w:val="0"/>
      <w:divBdr>
        <w:top w:val="none" w:sz="0" w:space="0" w:color="auto"/>
        <w:left w:val="none" w:sz="0" w:space="0" w:color="auto"/>
        <w:bottom w:val="none" w:sz="0" w:space="0" w:color="auto"/>
        <w:right w:val="none" w:sz="0" w:space="0" w:color="auto"/>
      </w:divBdr>
    </w:div>
    <w:div w:id="585185770">
      <w:bodyDiv w:val="1"/>
      <w:marLeft w:val="0"/>
      <w:marRight w:val="0"/>
      <w:marTop w:val="0"/>
      <w:marBottom w:val="0"/>
      <w:divBdr>
        <w:top w:val="none" w:sz="0" w:space="0" w:color="auto"/>
        <w:left w:val="none" w:sz="0" w:space="0" w:color="auto"/>
        <w:bottom w:val="none" w:sz="0" w:space="0" w:color="auto"/>
        <w:right w:val="none" w:sz="0" w:space="0" w:color="auto"/>
      </w:divBdr>
      <w:divsChild>
        <w:div w:id="1436247690">
          <w:marLeft w:val="0"/>
          <w:marRight w:val="0"/>
          <w:marTop w:val="0"/>
          <w:marBottom w:val="420"/>
          <w:divBdr>
            <w:top w:val="none" w:sz="0" w:space="0" w:color="auto"/>
            <w:left w:val="none" w:sz="0" w:space="0" w:color="auto"/>
            <w:bottom w:val="none" w:sz="0" w:space="0" w:color="auto"/>
            <w:right w:val="none" w:sz="0" w:space="0" w:color="auto"/>
          </w:divBdr>
          <w:divsChild>
            <w:div w:id="22364540">
              <w:marLeft w:val="0"/>
              <w:marRight w:val="0"/>
              <w:marTop w:val="0"/>
              <w:marBottom w:val="0"/>
              <w:divBdr>
                <w:top w:val="none" w:sz="0" w:space="0" w:color="auto"/>
                <w:left w:val="none" w:sz="0" w:space="0" w:color="auto"/>
                <w:bottom w:val="none" w:sz="0" w:space="0" w:color="auto"/>
                <w:right w:val="none" w:sz="0" w:space="0" w:color="auto"/>
              </w:divBdr>
            </w:div>
          </w:divsChild>
        </w:div>
        <w:div w:id="501287584">
          <w:marLeft w:val="0"/>
          <w:marRight w:val="0"/>
          <w:marTop w:val="0"/>
          <w:marBottom w:val="0"/>
          <w:divBdr>
            <w:top w:val="none" w:sz="0" w:space="0" w:color="auto"/>
            <w:left w:val="none" w:sz="0" w:space="0" w:color="auto"/>
            <w:bottom w:val="none" w:sz="0" w:space="0" w:color="auto"/>
            <w:right w:val="none" w:sz="0" w:space="0" w:color="auto"/>
          </w:divBdr>
          <w:divsChild>
            <w:div w:id="161093644">
              <w:marLeft w:val="0"/>
              <w:marRight w:val="0"/>
              <w:marTop w:val="525"/>
              <w:marBottom w:val="0"/>
              <w:divBdr>
                <w:top w:val="none" w:sz="0" w:space="0" w:color="auto"/>
                <w:left w:val="none" w:sz="0" w:space="0" w:color="auto"/>
                <w:bottom w:val="none" w:sz="0" w:space="0" w:color="auto"/>
                <w:right w:val="none" w:sz="0" w:space="0" w:color="auto"/>
              </w:divBdr>
              <w:divsChild>
                <w:div w:id="1869248147">
                  <w:marLeft w:val="0"/>
                  <w:marRight w:val="0"/>
                  <w:marTop w:val="0"/>
                  <w:marBottom w:val="0"/>
                  <w:divBdr>
                    <w:top w:val="none" w:sz="0" w:space="0" w:color="auto"/>
                    <w:left w:val="none" w:sz="0" w:space="0" w:color="auto"/>
                    <w:bottom w:val="none" w:sz="0" w:space="0" w:color="auto"/>
                    <w:right w:val="none" w:sz="0" w:space="0" w:color="auto"/>
                  </w:divBdr>
                  <w:divsChild>
                    <w:div w:id="1959532618">
                      <w:marLeft w:val="0"/>
                      <w:marRight w:val="0"/>
                      <w:marTop w:val="225"/>
                      <w:marBottom w:val="0"/>
                      <w:divBdr>
                        <w:top w:val="none" w:sz="0" w:space="0" w:color="auto"/>
                        <w:left w:val="none" w:sz="0" w:space="0" w:color="auto"/>
                        <w:bottom w:val="none" w:sz="0" w:space="0" w:color="auto"/>
                        <w:right w:val="none" w:sz="0" w:space="0" w:color="auto"/>
                      </w:divBdr>
                    </w:div>
                    <w:div w:id="570429217">
                      <w:marLeft w:val="0"/>
                      <w:marRight w:val="0"/>
                      <w:marTop w:val="0"/>
                      <w:marBottom w:val="0"/>
                      <w:divBdr>
                        <w:top w:val="none" w:sz="0" w:space="0" w:color="auto"/>
                        <w:left w:val="none" w:sz="0" w:space="0" w:color="auto"/>
                        <w:bottom w:val="none" w:sz="0" w:space="0" w:color="auto"/>
                        <w:right w:val="none" w:sz="0" w:space="0" w:color="auto"/>
                      </w:divBdr>
                      <w:divsChild>
                        <w:div w:id="129716994">
                          <w:marLeft w:val="0"/>
                          <w:marRight w:val="0"/>
                          <w:marTop w:val="0"/>
                          <w:marBottom w:val="0"/>
                          <w:divBdr>
                            <w:top w:val="none" w:sz="0" w:space="0" w:color="auto"/>
                            <w:left w:val="none" w:sz="0" w:space="0" w:color="auto"/>
                            <w:bottom w:val="none" w:sz="0" w:space="0" w:color="auto"/>
                            <w:right w:val="none" w:sz="0" w:space="0" w:color="auto"/>
                          </w:divBdr>
                          <w:divsChild>
                            <w:div w:id="13056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99033">
      <w:bodyDiv w:val="1"/>
      <w:marLeft w:val="0"/>
      <w:marRight w:val="0"/>
      <w:marTop w:val="0"/>
      <w:marBottom w:val="0"/>
      <w:divBdr>
        <w:top w:val="none" w:sz="0" w:space="0" w:color="auto"/>
        <w:left w:val="none" w:sz="0" w:space="0" w:color="auto"/>
        <w:bottom w:val="none" w:sz="0" w:space="0" w:color="auto"/>
        <w:right w:val="none" w:sz="0" w:space="0" w:color="auto"/>
      </w:divBdr>
      <w:divsChild>
        <w:div w:id="356278829">
          <w:marLeft w:val="0"/>
          <w:marRight w:val="0"/>
          <w:marTop w:val="0"/>
          <w:marBottom w:val="420"/>
          <w:divBdr>
            <w:top w:val="none" w:sz="0" w:space="0" w:color="auto"/>
            <w:left w:val="none" w:sz="0" w:space="0" w:color="auto"/>
            <w:bottom w:val="none" w:sz="0" w:space="0" w:color="auto"/>
            <w:right w:val="none" w:sz="0" w:space="0" w:color="auto"/>
          </w:divBdr>
          <w:divsChild>
            <w:div w:id="1115104366">
              <w:marLeft w:val="0"/>
              <w:marRight w:val="0"/>
              <w:marTop w:val="0"/>
              <w:marBottom w:val="0"/>
              <w:divBdr>
                <w:top w:val="none" w:sz="0" w:space="0" w:color="auto"/>
                <w:left w:val="none" w:sz="0" w:space="0" w:color="auto"/>
                <w:bottom w:val="none" w:sz="0" w:space="0" w:color="auto"/>
                <w:right w:val="none" w:sz="0" w:space="0" w:color="auto"/>
              </w:divBdr>
            </w:div>
          </w:divsChild>
        </w:div>
        <w:div w:id="1210218182">
          <w:marLeft w:val="0"/>
          <w:marRight w:val="0"/>
          <w:marTop w:val="0"/>
          <w:marBottom w:val="0"/>
          <w:divBdr>
            <w:top w:val="none" w:sz="0" w:space="0" w:color="auto"/>
            <w:left w:val="none" w:sz="0" w:space="0" w:color="auto"/>
            <w:bottom w:val="none" w:sz="0" w:space="0" w:color="auto"/>
            <w:right w:val="none" w:sz="0" w:space="0" w:color="auto"/>
          </w:divBdr>
          <w:divsChild>
            <w:div w:id="693460170">
              <w:marLeft w:val="0"/>
              <w:marRight w:val="0"/>
              <w:marTop w:val="525"/>
              <w:marBottom w:val="0"/>
              <w:divBdr>
                <w:top w:val="none" w:sz="0" w:space="0" w:color="auto"/>
                <w:left w:val="none" w:sz="0" w:space="0" w:color="auto"/>
                <w:bottom w:val="none" w:sz="0" w:space="0" w:color="auto"/>
                <w:right w:val="none" w:sz="0" w:space="0" w:color="auto"/>
              </w:divBdr>
              <w:divsChild>
                <w:div w:id="1716928754">
                  <w:marLeft w:val="0"/>
                  <w:marRight w:val="0"/>
                  <w:marTop w:val="0"/>
                  <w:marBottom w:val="0"/>
                  <w:divBdr>
                    <w:top w:val="none" w:sz="0" w:space="0" w:color="auto"/>
                    <w:left w:val="none" w:sz="0" w:space="0" w:color="auto"/>
                    <w:bottom w:val="none" w:sz="0" w:space="0" w:color="auto"/>
                    <w:right w:val="none" w:sz="0" w:space="0" w:color="auto"/>
                  </w:divBdr>
                  <w:divsChild>
                    <w:div w:id="1918175561">
                      <w:marLeft w:val="0"/>
                      <w:marRight w:val="0"/>
                      <w:marTop w:val="225"/>
                      <w:marBottom w:val="0"/>
                      <w:divBdr>
                        <w:top w:val="none" w:sz="0" w:space="0" w:color="auto"/>
                        <w:left w:val="none" w:sz="0" w:space="0" w:color="auto"/>
                        <w:bottom w:val="none" w:sz="0" w:space="0" w:color="auto"/>
                        <w:right w:val="none" w:sz="0" w:space="0" w:color="auto"/>
                      </w:divBdr>
                    </w:div>
                    <w:div w:id="1230573568">
                      <w:marLeft w:val="0"/>
                      <w:marRight w:val="0"/>
                      <w:marTop w:val="0"/>
                      <w:marBottom w:val="0"/>
                      <w:divBdr>
                        <w:top w:val="none" w:sz="0" w:space="0" w:color="auto"/>
                        <w:left w:val="none" w:sz="0" w:space="0" w:color="auto"/>
                        <w:bottom w:val="none" w:sz="0" w:space="0" w:color="auto"/>
                        <w:right w:val="none" w:sz="0" w:space="0" w:color="auto"/>
                      </w:divBdr>
                      <w:divsChild>
                        <w:div w:id="772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90699">
      <w:bodyDiv w:val="1"/>
      <w:marLeft w:val="0"/>
      <w:marRight w:val="0"/>
      <w:marTop w:val="0"/>
      <w:marBottom w:val="0"/>
      <w:divBdr>
        <w:top w:val="none" w:sz="0" w:space="0" w:color="auto"/>
        <w:left w:val="none" w:sz="0" w:space="0" w:color="auto"/>
        <w:bottom w:val="none" w:sz="0" w:space="0" w:color="auto"/>
        <w:right w:val="none" w:sz="0" w:space="0" w:color="auto"/>
      </w:divBdr>
      <w:divsChild>
        <w:div w:id="431827034">
          <w:marLeft w:val="0"/>
          <w:marRight w:val="0"/>
          <w:marTop w:val="0"/>
          <w:marBottom w:val="420"/>
          <w:divBdr>
            <w:top w:val="none" w:sz="0" w:space="0" w:color="auto"/>
            <w:left w:val="none" w:sz="0" w:space="0" w:color="auto"/>
            <w:bottom w:val="none" w:sz="0" w:space="0" w:color="auto"/>
            <w:right w:val="none" w:sz="0" w:space="0" w:color="auto"/>
          </w:divBdr>
          <w:divsChild>
            <w:div w:id="51316360">
              <w:marLeft w:val="0"/>
              <w:marRight w:val="0"/>
              <w:marTop w:val="0"/>
              <w:marBottom w:val="0"/>
              <w:divBdr>
                <w:top w:val="none" w:sz="0" w:space="0" w:color="auto"/>
                <w:left w:val="none" w:sz="0" w:space="0" w:color="auto"/>
                <w:bottom w:val="none" w:sz="0" w:space="0" w:color="auto"/>
                <w:right w:val="none" w:sz="0" w:space="0" w:color="auto"/>
              </w:divBdr>
            </w:div>
          </w:divsChild>
        </w:div>
        <w:div w:id="761996565">
          <w:marLeft w:val="0"/>
          <w:marRight w:val="0"/>
          <w:marTop w:val="0"/>
          <w:marBottom w:val="0"/>
          <w:divBdr>
            <w:top w:val="none" w:sz="0" w:space="0" w:color="auto"/>
            <w:left w:val="none" w:sz="0" w:space="0" w:color="auto"/>
            <w:bottom w:val="none" w:sz="0" w:space="0" w:color="auto"/>
            <w:right w:val="none" w:sz="0" w:space="0" w:color="auto"/>
          </w:divBdr>
          <w:divsChild>
            <w:div w:id="342249942">
              <w:marLeft w:val="0"/>
              <w:marRight w:val="0"/>
              <w:marTop w:val="525"/>
              <w:marBottom w:val="0"/>
              <w:divBdr>
                <w:top w:val="none" w:sz="0" w:space="0" w:color="auto"/>
                <w:left w:val="none" w:sz="0" w:space="0" w:color="auto"/>
                <w:bottom w:val="none" w:sz="0" w:space="0" w:color="auto"/>
                <w:right w:val="none" w:sz="0" w:space="0" w:color="auto"/>
              </w:divBdr>
              <w:divsChild>
                <w:div w:id="1190417388">
                  <w:marLeft w:val="0"/>
                  <w:marRight w:val="0"/>
                  <w:marTop w:val="0"/>
                  <w:marBottom w:val="0"/>
                  <w:divBdr>
                    <w:top w:val="none" w:sz="0" w:space="0" w:color="auto"/>
                    <w:left w:val="none" w:sz="0" w:space="0" w:color="auto"/>
                    <w:bottom w:val="none" w:sz="0" w:space="0" w:color="auto"/>
                    <w:right w:val="none" w:sz="0" w:space="0" w:color="auto"/>
                  </w:divBdr>
                  <w:divsChild>
                    <w:div w:id="384067083">
                      <w:marLeft w:val="0"/>
                      <w:marRight w:val="0"/>
                      <w:marTop w:val="225"/>
                      <w:marBottom w:val="0"/>
                      <w:divBdr>
                        <w:top w:val="none" w:sz="0" w:space="0" w:color="auto"/>
                        <w:left w:val="none" w:sz="0" w:space="0" w:color="auto"/>
                        <w:bottom w:val="none" w:sz="0" w:space="0" w:color="auto"/>
                        <w:right w:val="none" w:sz="0" w:space="0" w:color="auto"/>
                      </w:divBdr>
                    </w:div>
                    <w:div w:id="974914452">
                      <w:marLeft w:val="0"/>
                      <w:marRight w:val="0"/>
                      <w:marTop w:val="0"/>
                      <w:marBottom w:val="0"/>
                      <w:divBdr>
                        <w:top w:val="none" w:sz="0" w:space="0" w:color="auto"/>
                        <w:left w:val="none" w:sz="0" w:space="0" w:color="auto"/>
                        <w:bottom w:val="none" w:sz="0" w:space="0" w:color="auto"/>
                        <w:right w:val="none" w:sz="0" w:space="0" w:color="auto"/>
                      </w:divBdr>
                      <w:divsChild>
                        <w:div w:id="18093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834967">
      <w:bodyDiv w:val="1"/>
      <w:marLeft w:val="0"/>
      <w:marRight w:val="0"/>
      <w:marTop w:val="0"/>
      <w:marBottom w:val="0"/>
      <w:divBdr>
        <w:top w:val="none" w:sz="0" w:space="0" w:color="auto"/>
        <w:left w:val="none" w:sz="0" w:space="0" w:color="auto"/>
        <w:bottom w:val="none" w:sz="0" w:space="0" w:color="auto"/>
        <w:right w:val="none" w:sz="0" w:space="0" w:color="auto"/>
      </w:divBdr>
      <w:divsChild>
        <w:div w:id="233052128">
          <w:marLeft w:val="0"/>
          <w:marRight w:val="0"/>
          <w:marTop w:val="0"/>
          <w:marBottom w:val="420"/>
          <w:divBdr>
            <w:top w:val="none" w:sz="0" w:space="0" w:color="auto"/>
            <w:left w:val="none" w:sz="0" w:space="0" w:color="auto"/>
            <w:bottom w:val="none" w:sz="0" w:space="0" w:color="auto"/>
            <w:right w:val="none" w:sz="0" w:space="0" w:color="auto"/>
          </w:divBdr>
          <w:divsChild>
            <w:div w:id="1216938685">
              <w:marLeft w:val="0"/>
              <w:marRight w:val="0"/>
              <w:marTop w:val="0"/>
              <w:marBottom w:val="0"/>
              <w:divBdr>
                <w:top w:val="none" w:sz="0" w:space="0" w:color="auto"/>
                <w:left w:val="none" w:sz="0" w:space="0" w:color="auto"/>
                <w:bottom w:val="none" w:sz="0" w:space="0" w:color="auto"/>
                <w:right w:val="none" w:sz="0" w:space="0" w:color="auto"/>
              </w:divBdr>
            </w:div>
          </w:divsChild>
        </w:div>
        <w:div w:id="312218646">
          <w:marLeft w:val="0"/>
          <w:marRight w:val="0"/>
          <w:marTop w:val="0"/>
          <w:marBottom w:val="0"/>
          <w:divBdr>
            <w:top w:val="none" w:sz="0" w:space="0" w:color="auto"/>
            <w:left w:val="none" w:sz="0" w:space="0" w:color="auto"/>
            <w:bottom w:val="none" w:sz="0" w:space="0" w:color="auto"/>
            <w:right w:val="none" w:sz="0" w:space="0" w:color="auto"/>
          </w:divBdr>
          <w:divsChild>
            <w:div w:id="94179950">
              <w:marLeft w:val="0"/>
              <w:marRight w:val="0"/>
              <w:marTop w:val="525"/>
              <w:marBottom w:val="0"/>
              <w:divBdr>
                <w:top w:val="none" w:sz="0" w:space="0" w:color="auto"/>
                <w:left w:val="none" w:sz="0" w:space="0" w:color="auto"/>
                <w:bottom w:val="none" w:sz="0" w:space="0" w:color="auto"/>
                <w:right w:val="none" w:sz="0" w:space="0" w:color="auto"/>
              </w:divBdr>
              <w:divsChild>
                <w:div w:id="1856727861">
                  <w:marLeft w:val="0"/>
                  <w:marRight w:val="0"/>
                  <w:marTop w:val="0"/>
                  <w:marBottom w:val="0"/>
                  <w:divBdr>
                    <w:top w:val="none" w:sz="0" w:space="0" w:color="auto"/>
                    <w:left w:val="none" w:sz="0" w:space="0" w:color="auto"/>
                    <w:bottom w:val="none" w:sz="0" w:space="0" w:color="auto"/>
                    <w:right w:val="none" w:sz="0" w:space="0" w:color="auto"/>
                  </w:divBdr>
                  <w:divsChild>
                    <w:div w:id="1913153720">
                      <w:marLeft w:val="0"/>
                      <w:marRight w:val="0"/>
                      <w:marTop w:val="225"/>
                      <w:marBottom w:val="0"/>
                      <w:divBdr>
                        <w:top w:val="none" w:sz="0" w:space="0" w:color="auto"/>
                        <w:left w:val="none" w:sz="0" w:space="0" w:color="auto"/>
                        <w:bottom w:val="none" w:sz="0" w:space="0" w:color="auto"/>
                        <w:right w:val="none" w:sz="0" w:space="0" w:color="auto"/>
                      </w:divBdr>
                    </w:div>
                    <w:div w:id="2040233218">
                      <w:marLeft w:val="0"/>
                      <w:marRight w:val="0"/>
                      <w:marTop w:val="0"/>
                      <w:marBottom w:val="0"/>
                      <w:divBdr>
                        <w:top w:val="none" w:sz="0" w:space="0" w:color="auto"/>
                        <w:left w:val="none" w:sz="0" w:space="0" w:color="auto"/>
                        <w:bottom w:val="none" w:sz="0" w:space="0" w:color="auto"/>
                        <w:right w:val="none" w:sz="0" w:space="0" w:color="auto"/>
                      </w:divBdr>
                      <w:divsChild>
                        <w:div w:id="21036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99030">
      <w:bodyDiv w:val="1"/>
      <w:marLeft w:val="0"/>
      <w:marRight w:val="0"/>
      <w:marTop w:val="0"/>
      <w:marBottom w:val="0"/>
      <w:divBdr>
        <w:top w:val="none" w:sz="0" w:space="0" w:color="auto"/>
        <w:left w:val="none" w:sz="0" w:space="0" w:color="auto"/>
        <w:bottom w:val="none" w:sz="0" w:space="0" w:color="auto"/>
        <w:right w:val="none" w:sz="0" w:space="0" w:color="auto"/>
      </w:divBdr>
    </w:div>
    <w:div w:id="623267209">
      <w:bodyDiv w:val="1"/>
      <w:marLeft w:val="0"/>
      <w:marRight w:val="0"/>
      <w:marTop w:val="0"/>
      <w:marBottom w:val="0"/>
      <w:divBdr>
        <w:top w:val="none" w:sz="0" w:space="0" w:color="auto"/>
        <w:left w:val="none" w:sz="0" w:space="0" w:color="auto"/>
        <w:bottom w:val="none" w:sz="0" w:space="0" w:color="auto"/>
        <w:right w:val="none" w:sz="0" w:space="0" w:color="auto"/>
      </w:divBdr>
    </w:div>
    <w:div w:id="644161598">
      <w:bodyDiv w:val="1"/>
      <w:marLeft w:val="0"/>
      <w:marRight w:val="0"/>
      <w:marTop w:val="0"/>
      <w:marBottom w:val="0"/>
      <w:divBdr>
        <w:top w:val="none" w:sz="0" w:space="0" w:color="auto"/>
        <w:left w:val="none" w:sz="0" w:space="0" w:color="auto"/>
        <w:bottom w:val="none" w:sz="0" w:space="0" w:color="auto"/>
        <w:right w:val="none" w:sz="0" w:space="0" w:color="auto"/>
      </w:divBdr>
      <w:divsChild>
        <w:div w:id="1175455585">
          <w:marLeft w:val="0"/>
          <w:marRight w:val="0"/>
          <w:marTop w:val="0"/>
          <w:marBottom w:val="420"/>
          <w:divBdr>
            <w:top w:val="none" w:sz="0" w:space="0" w:color="auto"/>
            <w:left w:val="none" w:sz="0" w:space="0" w:color="auto"/>
            <w:bottom w:val="none" w:sz="0" w:space="0" w:color="auto"/>
            <w:right w:val="none" w:sz="0" w:space="0" w:color="auto"/>
          </w:divBdr>
          <w:divsChild>
            <w:div w:id="807016001">
              <w:marLeft w:val="0"/>
              <w:marRight w:val="0"/>
              <w:marTop w:val="0"/>
              <w:marBottom w:val="0"/>
              <w:divBdr>
                <w:top w:val="none" w:sz="0" w:space="0" w:color="auto"/>
                <w:left w:val="none" w:sz="0" w:space="0" w:color="auto"/>
                <w:bottom w:val="none" w:sz="0" w:space="0" w:color="auto"/>
                <w:right w:val="none" w:sz="0" w:space="0" w:color="auto"/>
              </w:divBdr>
            </w:div>
          </w:divsChild>
        </w:div>
        <w:div w:id="2026857924">
          <w:marLeft w:val="0"/>
          <w:marRight w:val="0"/>
          <w:marTop w:val="0"/>
          <w:marBottom w:val="0"/>
          <w:divBdr>
            <w:top w:val="none" w:sz="0" w:space="0" w:color="auto"/>
            <w:left w:val="none" w:sz="0" w:space="0" w:color="auto"/>
            <w:bottom w:val="none" w:sz="0" w:space="0" w:color="auto"/>
            <w:right w:val="none" w:sz="0" w:space="0" w:color="auto"/>
          </w:divBdr>
          <w:divsChild>
            <w:div w:id="1870295611">
              <w:marLeft w:val="0"/>
              <w:marRight w:val="0"/>
              <w:marTop w:val="525"/>
              <w:marBottom w:val="0"/>
              <w:divBdr>
                <w:top w:val="none" w:sz="0" w:space="0" w:color="auto"/>
                <w:left w:val="none" w:sz="0" w:space="0" w:color="auto"/>
                <w:bottom w:val="none" w:sz="0" w:space="0" w:color="auto"/>
                <w:right w:val="none" w:sz="0" w:space="0" w:color="auto"/>
              </w:divBdr>
              <w:divsChild>
                <w:div w:id="1257131573">
                  <w:marLeft w:val="0"/>
                  <w:marRight w:val="0"/>
                  <w:marTop w:val="0"/>
                  <w:marBottom w:val="0"/>
                  <w:divBdr>
                    <w:top w:val="none" w:sz="0" w:space="0" w:color="auto"/>
                    <w:left w:val="none" w:sz="0" w:space="0" w:color="auto"/>
                    <w:bottom w:val="none" w:sz="0" w:space="0" w:color="auto"/>
                    <w:right w:val="none" w:sz="0" w:space="0" w:color="auto"/>
                  </w:divBdr>
                  <w:divsChild>
                    <w:div w:id="384722069">
                      <w:marLeft w:val="0"/>
                      <w:marRight w:val="0"/>
                      <w:marTop w:val="225"/>
                      <w:marBottom w:val="0"/>
                      <w:divBdr>
                        <w:top w:val="none" w:sz="0" w:space="0" w:color="auto"/>
                        <w:left w:val="none" w:sz="0" w:space="0" w:color="auto"/>
                        <w:bottom w:val="none" w:sz="0" w:space="0" w:color="auto"/>
                        <w:right w:val="none" w:sz="0" w:space="0" w:color="auto"/>
                      </w:divBdr>
                    </w:div>
                    <w:div w:id="367068362">
                      <w:marLeft w:val="0"/>
                      <w:marRight w:val="0"/>
                      <w:marTop w:val="0"/>
                      <w:marBottom w:val="0"/>
                      <w:divBdr>
                        <w:top w:val="none" w:sz="0" w:space="0" w:color="auto"/>
                        <w:left w:val="none" w:sz="0" w:space="0" w:color="auto"/>
                        <w:bottom w:val="none" w:sz="0" w:space="0" w:color="auto"/>
                        <w:right w:val="none" w:sz="0" w:space="0" w:color="auto"/>
                      </w:divBdr>
                      <w:divsChild>
                        <w:div w:id="1281111811">
                          <w:marLeft w:val="0"/>
                          <w:marRight w:val="0"/>
                          <w:marTop w:val="0"/>
                          <w:marBottom w:val="0"/>
                          <w:divBdr>
                            <w:top w:val="none" w:sz="0" w:space="0" w:color="auto"/>
                            <w:left w:val="none" w:sz="0" w:space="0" w:color="auto"/>
                            <w:bottom w:val="none" w:sz="0" w:space="0" w:color="auto"/>
                            <w:right w:val="none" w:sz="0" w:space="0" w:color="auto"/>
                          </w:divBdr>
                          <w:divsChild>
                            <w:div w:id="148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0119">
      <w:bodyDiv w:val="1"/>
      <w:marLeft w:val="0"/>
      <w:marRight w:val="0"/>
      <w:marTop w:val="0"/>
      <w:marBottom w:val="0"/>
      <w:divBdr>
        <w:top w:val="none" w:sz="0" w:space="0" w:color="auto"/>
        <w:left w:val="none" w:sz="0" w:space="0" w:color="auto"/>
        <w:bottom w:val="none" w:sz="0" w:space="0" w:color="auto"/>
        <w:right w:val="none" w:sz="0" w:space="0" w:color="auto"/>
      </w:divBdr>
    </w:div>
    <w:div w:id="668101105">
      <w:bodyDiv w:val="1"/>
      <w:marLeft w:val="0"/>
      <w:marRight w:val="0"/>
      <w:marTop w:val="0"/>
      <w:marBottom w:val="0"/>
      <w:divBdr>
        <w:top w:val="none" w:sz="0" w:space="0" w:color="auto"/>
        <w:left w:val="none" w:sz="0" w:space="0" w:color="auto"/>
        <w:bottom w:val="none" w:sz="0" w:space="0" w:color="auto"/>
        <w:right w:val="none" w:sz="0" w:space="0" w:color="auto"/>
      </w:divBdr>
      <w:divsChild>
        <w:div w:id="1400135931">
          <w:marLeft w:val="0"/>
          <w:marRight w:val="0"/>
          <w:marTop w:val="0"/>
          <w:marBottom w:val="420"/>
          <w:divBdr>
            <w:top w:val="none" w:sz="0" w:space="0" w:color="auto"/>
            <w:left w:val="none" w:sz="0" w:space="0" w:color="auto"/>
            <w:bottom w:val="none" w:sz="0" w:space="0" w:color="auto"/>
            <w:right w:val="none" w:sz="0" w:space="0" w:color="auto"/>
          </w:divBdr>
          <w:divsChild>
            <w:div w:id="1633291630">
              <w:marLeft w:val="0"/>
              <w:marRight w:val="0"/>
              <w:marTop w:val="0"/>
              <w:marBottom w:val="0"/>
              <w:divBdr>
                <w:top w:val="none" w:sz="0" w:space="0" w:color="auto"/>
                <w:left w:val="none" w:sz="0" w:space="0" w:color="auto"/>
                <w:bottom w:val="none" w:sz="0" w:space="0" w:color="auto"/>
                <w:right w:val="none" w:sz="0" w:space="0" w:color="auto"/>
              </w:divBdr>
            </w:div>
          </w:divsChild>
        </w:div>
        <w:div w:id="1141003531">
          <w:marLeft w:val="0"/>
          <w:marRight w:val="0"/>
          <w:marTop w:val="0"/>
          <w:marBottom w:val="0"/>
          <w:divBdr>
            <w:top w:val="none" w:sz="0" w:space="0" w:color="auto"/>
            <w:left w:val="none" w:sz="0" w:space="0" w:color="auto"/>
            <w:bottom w:val="none" w:sz="0" w:space="0" w:color="auto"/>
            <w:right w:val="none" w:sz="0" w:space="0" w:color="auto"/>
          </w:divBdr>
          <w:divsChild>
            <w:div w:id="1113793530">
              <w:marLeft w:val="0"/>
              <w:marRight w:val="0"/>
              <w:marTop w:val="525"/>
              <w:marBottom w:val="0"/>
              <w:divBdr>
                <w:top w:val="none" w:sz="0" w:space="0" w:color="auto"/>
                <w:left w:val="none" w:sz="0" w:space="0" w:color="auto"/>
                <w:bottom w:val="none" w:sz="0" w:space="0" w:color="auto"/>
                <w:right w:val="none" w:sz="0" w:space="0" w:color="auto"/>
              </w:divBdr>
              <w:divsChild>
                <w:div w:id="736904322">
                  <w:marLeft w:val="0"/>
                  <w:marRight w:val="0"/>
                  <w:marTop w:val="0"/>
                  <w:marBottom w:val="0"/>
                  <w:divBdr>
                    <w:top w:val="none" w:sz="0" w:space="0" w:color="auto"/>
                    <w:left w:val="none" w:sz="0" w:space="0" w:color="auto"/>
                    <w:bottom w:val="none" w:sz="0" w:space="0" w:color="auto"/>
                    <w:right w:val="none" w:sz="0" w:space="0" w:color="auto"/>
                  </w:divBdr>
                  <w:divsChild>
                    <w:div w:id="262491929">
                      <w:marLeft w:val="0"/>
                      <w:marRight w:val="0"/>
                      <w:marTop w:val="225"/>
                      <w:marBottom w:val="0"/>
                      <w:divBdr>
                        <w:top w:val="none" w:sz="0" w:space="0" w:color="auto"/>
                        <w:left w:val="none" w:sz="0" w:space="0" w:color="auto"/>
                        <w:bottom w:val="none" w:sz="0" w:space="0" w:color="auto"/>
                        <w:right w:val="none" w:sz="0" w:space="0" w:color="auto"/>
                      </w:divBdr>
                    </w:div>
                    <w:div w:id="27265913">
                      <w:marLeft w:val="0"/>
                      <w:marRight w:val="0"/>
                      <w:marTop w:val="0"/>
                      <w:marBottom w:val="0"/>
                      <w:divBdr>
                        <w:top w:val="none" w:sz="0" w:space="0" w:color="auto"/>
                        <w:left w:val="none" w:sz="0" w:space="0" w:color="auto"/>
                        <w:bottom w:val="none" w:sz="0" w:space="0" w:color="auto"/>
                        <w:right w:val="none" w:sz="0" w:space="0" w:color="auto"/>
                      </w:divBdr>
                      <w:divsChild>
                        <w:div w:id="2247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90168">
      <w:bodyDiv w:val="1"/>
      <w:marLeft w:val="0"/>
      <w:marRight w:val="0"/>
      <w:marTop w:val="0"/>
      <w:marBottom w:val="0"/>
      <w:divBdr>
        <w:top w:val="none" w:sz="0" w:space="0" w:color="auto"/>
        <w:left w:val="none" w:sz="0" w:space="0" w:color="auto"/>
        <w:bottom w:val="none" w:sz="0" w:space="0" w:color="auto"/>
        <w:right w:val="none" w:sz="0" w:space="0" w:color="auto"/>
      </w:divBdr>
      <w:divsChild>
        <w:div w:id="367220132">
          <w:marLeft w:val="0"/>
          <w:marRight w:val="0"/>
          <w:marTop w:val="0"/>
          <w:marBottom w:val="420"/>
          <w:divBdr>
            <w:top w:val="none" w:sz="0" w:space="0" w:color="auto"/>
            <w:left w:val="none" w:sz="0" w:space="0" w:color="auto"/>
            <w:bottom w:val="none" w:sz="0" w:space="0" w:color="auto"/>
            <w:right w:val="none" w:sz="0" w:space="0" w:color="auto"/>
          </w:divBdr>
          <w:divsChild>
            <w:div w:id="43649635">
              <w:marLeft w:val="0"/>
              <w:marRight w:val="0"/>
              <w:marTop w:val="0"/>
              <w:marBottom w:val="0"/>
              <w:divBdr>
                <w:top w:val="none" w:sz="0" w:space="0" w:color="auto"/>
                <w:left w:val="none" w:sz="0" w:space="0" w:color="auto"/>
                <w:bottom w:val="none" w:sz="0" w:space="0" w:color="auto"/>
                <w:right w:val="none" w:sz="0" w:space="0" w:color="auto"/>
              </w:divBdr>
            </w:div>
          </w:divsChild>
        </w:div>
        <w:div w:id="1191803246">
          <w:marLeft w:val="0"/>
          <w:marRight w:val="0"/>
          <w:marTop w:val="0"/>
          <w:marBottom w:val="0"/>
          <w:divBdr>
            <w:top w:val="none" w:sz="0" w:space="0" w:color="auto"/>
            <w:left w:val="none" w:sz="0" w:space="0" w:color="auto"/>
            <w:bottom w:val="none" w:sz="0" w:space="0" w:color="auto"/>
            <w:right w:val="none" w:sz="0" w:space="0" w:color="auto"/>
          </w:divBdr>
          <w:divsChild>
            <w:div w:id="1645086579">
              <w:marLeft w:val="0"/>
              <w:marRight w:val="0"/>
              <w:marTop w:val="525"/>
              <w:marBottom w:val="0"/>
              <w:divBdr>
                <w:top w:val="none" w:sz="0" w:space="0" w:color="auto"/>
                <w:left w:val="none" w:sz="0" w:space="0" w:color="auto"/>
                <w:bottom w:val="none" w:sz="0" w:space="0" w:color="auto"/>
                <w:right w:val="none" w:sz="0" w:space="0" w:color="auto"/>
              </w:divBdr>
              <w:divsChild>
                <w:div w:id="770079825">
                  <w:marLeft w:val="0"/>
                  <w:marRight w:val="0"/>
                  <w:marTop w:val="0"/>
                  <w:marBottom w:val="0"/>
                  <w:divBdr>
                    <w:top w:val="none" w:sz="0" w:space="0" w:color="auto"/>
                    <w:left w:val="none" w:sz="0" w:space="0" w:color="auto"/>
                    <w:bottom w:val="none" w:sz="0" w:space="0" w:color="auto"/>
                    <w:right w:val="none" w:sz="0" w:space="0" w:color="auto"/>
                  </w:divBdr>
                  <w:divsChild>
                    <w:div w:id="355934991">
                      <w:marLeft w:val="0"/>
                      <w:marRight w:val="0"/>
                      <w:marTop w:val="225"/>
                      <w:marBottom w:val="0"/>
                      <w:divBdr>
                        <w:top w:val="none" w:sz="0" w:space="0" w:color="auto"/>
                        <w:left w:val="none" w:sz="0" w:space="0" w:color="auto"/>
                        <w:bottom w:val="none" w:sz="0" w:space="0" w:color="auto"/>
                        <w:right w:val="none" w:sz="0" w:space="0" w:color="auto"/>
                      </w:divBdr>
                    </w:div>
                    <w:div w:id="1028262907">
                      <w:marLeft w:val="0"/>
                      <w:marRight w:val="0"/>
                      <w:marTop w:val="0"/>
                      <w:marBottom w:val="0"/>
                      <w:divBdr>
                        <w:top w:val="none" w:sz="0" w:space="0" w:color="auto"/>
                        <w:left w:val="none" w:sz="0" w:space="0" w:color="auto"/>
                        <w:bottom w:val="none" w:sz="0" w:space="0" w:color="auto"/>
                        <w:right w:val="none" w:sz="0" w:space="0" w:color="auto"/>
                      </w:divBdr>
                      <w:divsChild>
                        <w:div w:id="20590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92757">
      <w:bodyDiv w:val="1"/>
      <w:marLeft w:val="0"/>
      <w:marRight w:val="0"/>
      <w:marTop w:val="0"/>
      <w:marBottom w:val="0"/>
      <w:divBdr>
        <w:top w:val="none" w:sz="0" w:space="0" w:color="auto"/>
        <w:left w:val="none" w:sz="0" w:space="0" w:color="auto"/>
        <w:bottom w:val="none" w:sz="0" w:space="0" w:color="auto"/>
        <w:right w:val="none" w:sz="0" w:space="0" w:color="auto"/>
      </w:divBdr>
      <w:divsChild>
        <w:div w:id="904534220">
          <w:marLeft w:val="0"/>
          <w:marRight w:val="0"/>
          <w:marTop w:val="0"/>
          <w:marBottom w:val="420"/>
          <w:divBdr>
            <w:top w:val="none" w:sz="0" w:space="0" w:color="auto"/>
            <w:left w:val="none" w:sz="0" w:space="0" w:color="auto"/>
            <w:bottom w:val="none" w:sz="0" w:space="0" w:color="auto"/>
            <w:right w:val="none" w:sz="0" w:space="0" w:color="auto"/>
          </w:divBdr>
          <w:divsChild>
            <w:div w:id="891114256">
              <w:marLeft w:val="0"/>
              <w:marRight w:val="0"/>
              <w:marTop w:val="0"/>
              <w:marBottom w:val="0"/>
              <w:divBdr>
                <w:top w:val="none" w:sz="0" w:space="0" w:color="auto"/>
                <w:left w:val="none" w:sz="0" w:space="0" w:color="auto"/>
                <w:bottom w:val="none" w:sz="0" w:space="0" w:color="auto"/>
                <w:right w:val="none" w:sz="0" w:space="0" w:color="auto"/>
              </w:divBdr>
            </w:div>
          </w:divsChild>
        </w:div>
        <w:div w:id="1166478041">
          <w:marLeft w:val="0"/>
          <w:marRight w:val="0"/>
          <w:marTop w:val="0"/>
          <w:marBottom w:val="0"/>
          <w:divBdr>
            <w:top w:val="none" w:sz="0" w:space="0" w:color="auto"/>
            <w:left w:val="none" w:sz="0" w:space="0" w:color="auto"/>
            <w:bottom w:val="none" w:sz="0" w:space="0" w:color="auto"/>
            <w:right w:val="none" w:sz="0" w:space="0" w:color="auto"/>
          </w:divBdr>
          <w:divsChild>
            <w:div w:id="2028632504">
              <w:marLeft w:val="0"/>
              <w:marRight w:val="0"/>
              <w:marTop w:val="525"/>
              <w:marBottom w:val="0"/>
              <w:divBdr>
                <w:top w:val="none" w:sz="0" w:space="0" w:color="auto"/>
                <w:left w:val="none" w:sz="0" w:space="0" w:color="auto"/>
                <w:bottom w:val="none" w:sz="0" w:space="0" w:color="auto"/>
                <w:right w:val="none" w:sz="0" w:space="0" w:color="auto"/>
              </w:divBdr>
              <w:divsChild>
                <w:div w:id="1851871574">
                  <w:marLeft w:val="0"/>
                  <w:marRight w:val="0"/>
                  <w:marTop w:val="0"/>
                  <w:marBottom w:val="0"/>
                  <w:divBdr>
                    <w:top w:val="none" w:sz="0" w:space="0" w:color="auto"/>
                    <w:left w:val="none" w:sz="0" w:space="0" w:color="auto"/>
                    <w:bottom w:val="none" w:sz="0" w:space="0" w:color="auto"/>
                    <w:right w:val="none" w:sz="0" w:space="0" w:color="auto"/>
                  </w:divBdr>
                  <w:divsChild>
                    <w:div w:id="1529757045">
                      <w:marLeft w:val="0"/>
                      <w:marRight w:val="0"/>
                      <w:marTop w:val="225"/>
                      <w:marBottom w:val="0"/>
                      <w:divBdr>
                        <w:top w:val="none" w:sz="0" w:space="0" w:color="auto"/>
                        <w:left w:val="none" w:sz="0" w:space="0" w:color="auto"/>
                        <w:bottom w:val="none" w:sz="0" w:space="0" w:color="auto"/>
                        <w:right w:val="none" w:sz="0" w:space="0" w:color="auto"/>
                      </w:divBdr>
                    </w:div>
                    <w:div w:id="311715356">
                      <w:marLeft w:val="0"/>
                      <w:marRight w:val="0"/>
                      <w:marTop w:val="0"/>
                      <w:marBottom w:val="0"/>
                      <w:divBdr>
                        <w:top w:val="none" w:sz="0" w:space="0" w:color="auto"/>
                        <w:left w:val="none" w:sz="0" w:space="0" w:color="auto"/>
                        <w:bottom w:val="none" w:sz="0" w:space="0" w:color="auto"/>
                        <w:right w:val="none" w:sz="0" w:space="0" w:color="auto"/>
                      </w:divBdr>
                      <w:divsChild>
                        <w:div w:id="10784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779417">
      <w:bodyDiv w:val="1"/>
      <w:marLeft w:val="0"/>
      <w:marRight w:val="0"/>
      <w:marTop w:val="0"/>
      <w:marBottom w:val="0"/>
      <w:divBdr>
        <w:top w:val="none" w:sz="0" w:space="0" w:color="auto"/>
        <w:left w:val="none" w:sz="0" w:space="0" w:color="auto"/>
        <w:bottom w:val="none" w:sz="0" w:space="0" w:color="auto"/>
        <w:right w:val="none" w:sz="0" w:space="0" w:color="auto"/>
      </w:divBdr>
      <w:divsChild>
        <w:div w:id="1838885920">
          <w:marLeft w:val="0"/>
          <w:marRight w:val="0"/>
          <w:marTop w:val="0"/>
          <w:marBottom w:val="420"/>
          <w:divBdr>
            <w:top w:val="none" w:sz="0" w:space="0" w:color="auto"/>
            <w:left w:val="none" w:sz="0" w:space="0" w:color="auto"/>
            <w:bottom w:val="none" w:sz="0" w:space="0" w:color="auto"/>
            <w:right w:val="none" w:sz="0" w:space="0" w:color="auto"/>
          </w:divBdr>
          <w:divsChild>
            <w:div w:id="1170829459">
              <w:marLeft w:val="0"/>
              <w:marRight w:val="0"/>
              <w:marTop w:val="0"/>
              <w:marBottom w:val="0"/>
              <w:divBdr>
                <w:top w:val="none" w:sz="0" w:space="0" w:color="auto"/>
                <w:left w:val="none" w:sz="0" w:space="0" w:color="auto"/>
                <w:bottom w:val="none" w:sz="0" w:space="0" w:color="auto"/>
                <w:right w:val="none" w:sz="0" w:space="0" w:color="auto"/>
              </w:divBdr>
            </w:div>
          </w:divsChild>
        </w:div>
        <w:div w:id="25375355">
          <w:marLeft w:val="0"/>
          <w:marRight w:val="0"/>
          <w:marTop w:val="0"/>
          <w:marBottom w:val="0"/>
          <w:divBdr>
            <w:top w:val="none" w:sz="0" w:space="0" w:color="auto"/>
            <w:left w:val="none" w:sz="0" w:space="0" w:color="auto"/>
            <w:bottom w:val="none" w:sz="0" w:space="0" w:color="auto"/>
            <w:right w:val="none" w:sz="0" w:space="0" w:color="auto"/>
          </w:divBdr>
          <w:divsChild>
            <w:div w:id="1733456070">
              <w:marLeft w:val="0"/>
              <w:marRight w:val="0"/>
              <w:marTop w:val="525"/>
              <w:marBottom w:val="0"/>
              <w:divBdr>
                <w:top w:val="none" w:sz="0" w:space="0" w:color="auto"/>
                <w:left w:val="none" w:sz="0" w:space="0" w:color="auto"/>
                <w:bottom w:val="none" w:sz="0" w:space="0" w:color="auto"/>
                <w:right w:val="none" w:sz="0" w:space="0" w:color="auto"/>
              </w:divBdr>
              <w:divsChild>
                <w:div w:id="1075667681">
                  <w:marLeft w:val="0"/>
                  <w:marRight w:val="0"/>
                  <w:marTop w:val="0"/>
                  <w:marBottom w:val="0"/>
                  <w:divBdr>
                    <w:top w:val="none" w:sz="0" w:space="0" w:color="auto"/>
                    <w:left w:val="none" w:sz="0" w:space="0" w:color="auto"/>
                    <w:bottom w:val="none" w:sz="0" w:space="0" w:color="auto"/>
                    <w:right w:val="none" w:sz="0" w:space="0" w:color="auto"/>
                  </w:divBdr>
                  <w:divsChild>
                    <w:div w:id="1375887066">
                      <w:marLeft w:val="0"/>
                      <w:marRight w:val="0"/>
                      <w:marTop w:val="225"/>
                      <w:marBottom w:val="0"/>
                      <w:divBdr>
                        <w:top w:val="none" w:sz="0" w:space="0" w:color="auto"/>
                        <w:left w:val="none" w:sz="0" w:space="0" w:color="auto"/>
                        <w:bottom w:val="none" w:sz="0" w:space="0" w:color="auto"/>
                        <w:right w:val="none" w:sz="0" w:space="0" w:color="auto"/>
                      </w:divBdr>
                    </w:div>
                    <w:div w:id="1816143786">
                      <w:marLeft w:val="0"/>
                      <w:marRight w:val="0"/>
                      <w:marTop w:val="0"/>
                      <w:marBottom w:val="0"/>
                      <w:divBdr>
                        <w:top w:val="none" w:sz="0" w:space="0" w:color="auto"/>
                        <w:left w:val="none" w:sz="0" w:space="0" w:color="auto"/>
                        <w:bottom w:val="none" w:sz="0" w:space="0" w:color="auto"/>
                        <w:right w:val="none" w:sz="0" w:space="0" w:color="auto"/>
                      </w:divBdr>
                      <w:divsChild>
                        <w:div w:id="1917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2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9256">
          <w:marLeft w:val="0"/>
          <w:marRight w:val="0"/>
          <w:marTop w:val="0"/>
          <w:marBottom w:val="420"/>
          <w:divBdr>
            <w:top w:val="none" w:sz="0" w:space="0" w:color="auto"/>
            <w:left w:val="none" w:sz="0" w:space="0" w:color="auto"/>
            <w:bottom w:val="none" w:sz="0" w:space="0" w:color="auto"/>
            <w:right w:val="none" w:sz="0" w:space="0" w:color="auto"/>
          </w:divBdr>
          <w:divsChild>
            <w:div w:id="1839615654">
              <w:marLeft w:val="0"/>
              <w:marRight w:val="0"/>
              <w:marTop w:val="0"/>
              <w:marBottom w:val="0"/>
              <w:divBdr>
                <w:top w:val="none" w:sz="0" w:space="0" w:color="auto"/>
                <w:left w:val="none" w:sz="0" w:space="0" w:color="auto"/>
                <w:bottom w:val="none" w:sz="0" w:space="0" w:color="auto"/>
                <w:right w:val="none" w:sz="0" w:space="0" w:color="auto"/>
              </w:divBdr>
            </w:div>
          </w:divsChild>
        </w:div>
        <w:div w:id="1489130356">
          <w:marLeft w:val="0"/>
          <w:marRight w:val="0"/>
          <w:marTop w:val="0"/>
          <w:marBottom w:val="0"/>
          <w:divBdr>
            <w:top w:val="none" w:sz="0" w:space="0" w:color="auto"/>
            <w:left w:val="none" w:sz="0" w:space="0" w:color="auto"/>
            <w:bottom w:val="none" w:sz="0" w:space="0" w:color="auto"/>
            <w:right w:val="none" w:sz="0" w:space="0" w:color="auto"/>
          </w:divBdr>
          <w:divsChild>
            <w:div w:id="1441729609">
              <w:marLeft w:val="0"/>
              <w:marRight w:val="0"/>
              <w:marTop w:val="525"/>
              <w:marBottom w:val="0"/>
              <w:divBdr>
                <w:top w:val="none" w:sz="0" w:space="0" w:color="auto"/>
                <w:left w:val="none" w:sz="0" w:space="0" w:color="auto"/>
                <w:bottom w:val="none" w:sz="0" w:space="0" w:color="auto"/>
                <w:right w:val="none" w:sz="0" w:space="0" w:color="auto"/>
              </w:divBdr>
              <w:divsChild>
                <w:div w:id="846675204">
                  <w:marLeft w:val="0"/>
                  <w:marRight w:val="0"/>
                  <w:marTop w:val="0"/>
                  <w:marBottom w:val="0"/>
                  <w:divBdr>
                    <w:top w:val="none" w:sz="0" w:space="0" w:color="auto"/>
                    <w:left w:val="none" w:sz="0" w:space="0" w:color="auto"/>
                    <w:bottom w:val="none" w:sz="0" w:space="0" w:color="auto"/>
                    <w:right w:val="none" w:sz="0" w:space="0" w:color="auto"/>
                  </w:divBdr>
                  <w:divsChild>
                    <w:div w:id="1854033129">
                      <w:marLeft w:val="0"/>
                      <w:marRight w:val="0"/>
                      <w:marTop w:val="225"/>
                      <w:marBottom w:val="0"/>
                      <w:divBdr>
                        <w:top w:val="none" w:sz="0" w:space="0" w:color="auto"/>
                        <w:left w:val="none" w:sz="0" w:space="0" w:color="auto"/>
                        <w:bottom w:val="none" w:sz="0" w:space="0" w:color="auto"/>
                        <w:right w:val="none" w:sz="0" w:space="0" w:color="auto"/>
                      </w:divBdr>
                    </w:div>
                    <w:div w:id="470947386">
                      <w:marLeft w:val="0"/>
                      <w:marRight w:val="0"/>
                      <w:marTop w:val="0"/>
                      <w:marBottom w:val="0"/>
                      <w:divBdr>
                        <w:top w:val="none" w:sz="0" w:space="0" w:color="auto"/>
                        <w:left w:val="none" w:sz="0" w:space="0" w:color="auto"/>
                        <w:bottom w:val="none" w:sz="0" w:space="0" w:color="auto"/>
                        <w:right w:val="none" w:sz="0" w:space="0" w:color="auto"/>
                      </w:divBdr>
                      <w:divsChild>
                        <w:div w:id="5435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5324">
      <w:bodyDiv w:val="1"/>
      <w:marLeft w:val="0"/>
      <w:marRight w:val="0"/>
      <w:marTop w:val="0"/>
      <w:marBottom w:val="0"/>
      <w:divBdr>
        <w:top w:val="none" w:sz="0" w:space="0" w:color="auto"/>
        <w:left w:val="none" w:sz="0" w:space="0" w:color="auto"/>
        <w:bottom w:val="none" w:sz="0" w:space="0" w:color="auto"/>
        <w:right w:val="none" w:sz="0" w:space="0" w:color="auto"/>
      </w:divBdr>
      <w:divsChild>
        <w:div w:id="1204904224">
          <w:marLeft w:val="0"/>
          <w:marRight w:val="0"/>
          <w:marTop w:val="0"/>
          <w:marBottom w:val="420"/>
          <w:divBdr>
            <w:top w:val="none" w:sz="0" w:space="0" w:color="auto"/>
            <w:left w:val="none" w:sz="0" w:space="0" w:color="auto"/>
            <w:bottom w:val="none" w:sz="0" w:space="0" w:color="auto"/>
            <w:right w:val="none" w:sz="0" w:space="0" w:color="auto"/>
          </w:divBdr>
          <w:divsChild>
            <w:div w:id="2075082108">
              <w:marLeft w:val="0"/>
              <w:marRight w:val="0"/>
              <w:marTop w:val="0"/>
              <w:marBottom w:val="0"/>
              <w:divBdr>
                <w:top w:val="none" w:sz="0" w:space="0" w:color="auto"/>
                <w:left w:val="none" w:sz="0" w:space="0" w:color="auto"/>
                <w:bottom w:val="none" w:sz="0" w:space="0" w:color="auto"/>
                <w:right w:val="none" w:sz="0" w:space="0" w:color="auto"/>
              </w:divBdr>
            </w:div>
          </w:divsChild>
        </w:div>
        <w:div w:id="1080521143">
          <w:marLeft w:val="0"/>
          <w:marRight w:val="0"/>
          <w:marTop w:val="0"/>
          <w:marBottom w:val="0"/>
          <w:divBdr>
            <w:top w:val="none" w:sz="0" w:space="0" w:color="auto"/>
            <w:left w:val="none" w:sz="0" w:space="0" w:color="auto"/>
            <w:bottom w:val="none" w:sz="0" w:space="0" w:color="auto"/>
            <w:right w:val="none" w:sz="0" w:space="0" w:color="auto"/>
          </w:divBdr>
          <w:divsChild>
            <w:div w:id="1954090170">
              <w:marLeft w:val="0"/>
              <w:marRight w:val="0"/>
              <w:marTop w:val="525"/>
              <w:marBottom w:val="0"/>
              <w:divBdr>
                <w:top w:val="none" w:sz="0" w:space="0" w:color="auto"/>
                <w:left w:val="none" w:sz="0" w:space="0" w:color="auto"/>
                <w:bottom w:val="none" w:sz="0" w:space="0" w:color="auto"/>
                <w:right w:val="none" w:sz="0" w:space="0" w:color="auto"/>
              </w:divBdr>
              <w:divsChild>
                <w:div w:id="1201892503">
                  <w:marLeft w:val="0"/>
                  <w:marRight w:val="0"/>
                  <w:marTop w:val="0"/>
                  <w:marBottom w:val="0"/>
                  <w:divBdr>
                    <w:top w:val="none" w:sz="0" w:space="0" w:color="auto"/>
                    <w:left w:val="none" w:sz="0" w:space="0" w:color="auto"/>
                    <w:bottom w:val="none" w:sz="0" w:space="0" w:color="auto"/>
                    <w:right w:val="none" w:sz="0" w:space="0" w:color="auto"/>
                  </w:divBdr>
                  <w:divsChild>
                    <w:div w:id="479352084">
                      <w:marLeft w:val="0"/>
                      <w:marRight w:val="0"/>
                      <w:marTop w:val="225"/>
                      <w:marBottom w:val="0"/>
                      <w:divBdr>
                        <w:top w:val="none" w:sz="0" w:space="0" w:color="auto"/>
                        <w:left w:val="none" w:sz="0" w:space="0" w:color="auto"/>
                        <w:bottom w:val="none" w:sz="0" w:space="0" w:color="auto"/>
                        <w:right w:val="none" w:sz="0" w:space="0" w:color="auto"/>
                      </w:divBdr>
                    </w:div>
                    <w:div w:id="103771505">
                      <w:marLeft w:val="0"/>
                      <w:marRight w:val="0"/>
                      <w:marTop w:val="0"/>
                      <w:marBottom w:val="0"/>
                      <w:divBdr>
                        <w:top w:val="none" w:sz="0" w:space="0" w:color="auto"/>
                        <w:left w:val="none" w:sz="0" w:space="0" w:color="auto"/>
                        <w:bottom w:val="none" w:sz="0" w:space="0" w:color="auto"/>
                        <w:right w:val="none" w:sz="0" w:space="0" w:color="auto"/>
                      </w:divBdr>
                      <w:divsChild>
                        <w:div w:id="1118449480">
                          <w:marLeft w:val="0"/>
                          <w:marRight w:val="0"/>
                          <w:marTop w:val="0"/>
                          <w:marBottom w:val="0"/>
                          <w:divBdr>
                            <w:top w:val="none" w:sz="0" w:space="0" w:color="auto"/>
                            <w:left w:val="none" w:sz="0" w:space="0" w:color="auto"/>
                            <w:bottom w:val="none" w:sz="0" w:space="0" w:color="auto"/>
                            <w:right w:val="none" w:sz="0" w:space="0" w:color="auto"/>
                          </w:divBdr>
                          <w:divsChild>
                            <w:div w:id="951519695">
                              <w:marLeft w:val="0"/>
                              <w:marRight w:val="0"/>
                              <w:marTop w:val="0"/>
                              <w:marBottom w:val="0"/>
                              <w:divBdr>
                                <w:top w:val="none" w:sz="0" w:space="0" w:color="auto"/>
                                <w:left w:val="none" w:sz="0" w:space="0" w:color="auto"/>
                                <w:bottom w:val="none" w:sz="0" w:space="0" w:color="auto"/>
                                <w:right w:val="none" w:sz="0" w:space="0" w:color="auto"/>
                              </w:divBdr>
                              <w:divsChild>
                                <w:div w:id="555044998">
                                  <w:marLeft w:val="0"/>
                                  <w:marRight w:val="0"/>
                                  <w:marTop w:val="0"/>
                                  <w:marBottom w:val="0"/>
                                  <w:divBdr>
                                    <w:top w:val="none" w:sz="0" w:space="0" w:color="auto"/>
                                    <w:left w:val="none" w:sz="0" w:space="0" w:color="auto"/>
                                    <w:bottom w:val="none" w:sz="0" w:space="0" w:color="auto"/>
                                    <w:right w:val="none" w:sz="0" w:space="0" w:color="auto"/>
                                  </w:divBdr>
                                  <w:divsChild>
                                    <w:div w:id="1667517783">
                                      <w:marLeft w:val="0"/>
                                      <w:marRight w:val="0"/>
                                      <w:marTop w:val="0"/>
                                      <w:marBottom w:val="0"/>
                                      <w:divBdr>
                                        <w:top w:val="none" w:sz="0" w:space="0" w:color="auto"/>
                                        <w:left w:val="none" w:sz="0" w:space="0" w:color="auto"/>
                                        <w:bottom w:val="none" w:sz="0" w:space="0" w:color="auto"/>
                                        <w:right w:val="none" w:sz="0" w:space="0" w:color="auto"/>
                                      </w:divBdr>
                                      <w:divsChild>
                                        <w:div w:id="283850431">
                                          <w:marLeft w:val="0"/>
                                          <w:marRight w:val="0"/>
                                          <w:marTop w:val="0"/>
                                          <w:marBottom w:val="0"/>
                                          <w:divBdr>
                                            <w:top w:val="none" w:sz="0" w:space="0" w:color="auto"/>
                                            <w:left w:val="none" w:sz="0" w:space="0" w:color="auto"/>
                                            <w:bottom w:val="none" w:sz="0" w:space="0" w:color="auto"/>
                                            <w:right w:val="none" w:sz="0" w:space="0" w:color="auto"/>
                                          </w:divBdr>
                                          <w:divsChild>
                                            <w:div w:id="33582579">
                                              <w:marLeft w:val="0"/>
                                              <w:marRight w:val="0"/>
                                              <w:marTop w:val="0"/>
                                              <w:marBottom w:val="0"/>
                                              <w:divBdr>
                                                <w:top w:val="none" w:sz="0" w:space="0" w:color="auto"/>
                                                <w:left w:val="none" w:sz="0" w:space="0" w:color="auto"/>
                                                <w:bottom w:val="none" w:sz="0" w:space="0" w:color="auto"/>
                                                <w:right w:val="none" w:sz="0" w:space="0" w:color="auto"/>
                                              </w:divBdr>
                                            </w:div>
                                            <w:div w:id="19573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04344">
                      <w:marLeft w:val="0"/>
                      <w:marRight w:val="0"/>
                      <w:marTop w:val="255"/>
                      <w:marBottom w:val="0"/>
                      <w:divBdr>
                        <w:top w:val="none" w:sz="0" w:space="0" w:color="auto"/>
                        <w:left w:val="none" w:sz="0" w:space="0" w:color="auto"/>
                        <w:bottom w:val="none" w:sz="0" w:space="0" w:color="auto"/>
                        <w:right w:val="none" w:sz="0" w:space="0" w:color="auto"/>
                      </w:divBdr>
                      <w:divsChild>
                        <w:div w:id="500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838334">
      <w:bodyDiv w:val="1"/>
      <w:marLeft w:val="0"/>
      <w:marRight w:val="0"/>
      <w:marTop w:val="0"/>
      <w:marBottom w:val="0"/>
      <w:divBdr>
        <w:top w:val="none" w:sz="0" w:space="0" w:color="auto"/>
        <w:left w:val="none" w:sz="0" w:space="0" w:color="auto"/>
        <w:bottom w:val="none" w:sz="0" w:space="0" w:color="auto"/>
        <w:right w:val="none" w:sz="0" w:space="0" w:color="auto"/>
      </w:divBdr>
      <w:divsChild>
        <w:div w:id="1069378658">
          <w:marLeft w:val="0"/>
          <w:marRight w:val="0"/>
          <w:marTop w:val="0"/>
          <w:marBottom w:val="420"/>
          <w:divBdr>
            <w:top w:val="none" w:sz="0" w:space="0" w:color="auto"/>
            <w:left w:val="none" w:sz="0" w:space="0" w:color="auto"/>
            <w:bottom w:val="none" w:sz="0" w:space="0" w:color="auto"/>
            <w:right w:val="none" w:sz="0" w:space="0" w:color="auto"/>
          </w:divBdr>
          <w:divsChild>
            <w:div w:id="566309159">
              <w:marLeft w:val="0"/>
              <w:marRight w:val="0"/>
              <w:marTop w:val="0"/>
              <w:marBottom w:val="0"/>
              <w:divBdr>
                <w:top w:val="none" w:sz="0" w:space="0" w:color="auto"/>
                <w:left w:val="none" w:sz="0" w:space="0" w:color="auto"/>
                <w:bottom w:val="none" w:sz="0" w:space="0" w:color="auto"/>
                <w:right w:val="none" w:sz="0" w:space="0" w:color="auto"/>
              </w:divBdr>
            </w:div>
          </w:divsChild>
        </w:div>
        <w:div w:id="1035153506">
          <w:marLeft w:val="0"/>
          <w:marRight w:val="0"/>
          <w:marTop w:val="0"/>
          <w:marBottom w:val="0"/>
          <w:divBdr>
            <w:top w:val="none" w:sz="0" w:space="0" w:color="auto"/>
            <w:left w:val="none" w:sz="0" w:space="0" w:color="auto"/>
            <w:bottom w:val="none" w:sz="0" w:space="0" w:color="auto"/>
            <w:right w:val="none" w:sz="0" w:space="0" w:color="auto"/>
          </w:divBdr>
          <w:divsChild>
            <w:div w:id="1050765257">
              <w:marLeft w:val="0"/>
              <w:marRight w:val="0"/>
              <w:marTop w:val="525"/>
              <w:marBottom w:val="0"/>
              <w:divBdr>
                <w:top w:val="none" w:sz="0" w:space="0" w:color="auto"/>
                <w:left w:val="none" w:sz="0" w:space="0" w:color="auto"/>
                <w:bottom w:val="none" w:sz="0" w:space="0" w:color="auto"/>
                <w:right w:val="none" w:sz="0" w:space="0" w:color="auto"/>
              </w:divBdr>
              <w:divsChild>
                <w:div w:id="1690330854">
                  <w:marLeft w:val="0"/>
                  <w:marRight w:val="0"/>
                  <w:marTop w:val="0"/>
                  <w:marBottom w:val="0"/>
                  <w:divBdr>
                    <w:top w:val="none" w:sz="0" w:space="0" w:color="auto"/>
                    <w:left w:val="none" w:sz="0" w:space="0" w:color="auto"/>
                    <w:bottom w:val="none" w:sz="0" w:space="0" w:color="auto"/>
                    <w:right w:val="none" w:sz="0" w:space="0" w:color="auto"/>
                  </w:divBdr>
                  <w:divsChild>
                    <w:div w:id="217979539">
                      <w:marLeft w:val="0"/>
                      <w:marRight w:val="0"/>
                      <w:marTop w:val="225"/>
                      <w:marBottom w:val="0"/>
                      <w:divBdr>
                        <w:top w:val="none" w:sz="0" w:space="0" w:color="auto"/>
                        <w:left w:val="none" w:sz="0" w:space="0" w:color="auto"/>
                        <w:bottom w:val="none" w:sz="0" w:space="0" w:color="auto"/>
                        <w:right w:val="none" w:sz="0" w:space="0" w:color="auto"/>
                      </w:divBdr>
                    </w:div>
                    <w:div w:id="2026662248">
                      <w:marLeft w:val="0"/>
                      <w:marRight w:val="0"/>
                      <w:marTop w:val="0"/>
                      <w:marBottom w:val="0"/>
                      <w:divBdr>
                        <w:top w:val="none" w:sz="0" w:space="0" w:color="auto"/>
                        <w:left w:val="none" w:sz="0" w:space="0" w:color="auto"/>
                        <w:bottom w:val="none" w:sz="0" w:space="0" w:color="auto"/>
                        <w:right w:val="none" w:sz="0" w:space="0" w:color="auto"/>
                      </w:divBdr>
                      <w:divsChild>
                        <w:div w:id="269313825">
                          <w:marLeft w:val="0"/>
                          <w:marRight w:val="0"/>
                          <w:marTop w:val="0"/>
                          <w:marBottom w:val="0"/>
                          <w:divBdr>
                            <w:top w:val="none" w:sz="0" w:space="0" w:color="auto"/>
                            <w:left w:val="none" w:sz="0" w:space="0" w:color="auto"/>
                            <w:bottom w:val="none" w:sz="0" w:space="0" w:color="auto"/>
                            <w:right w:val="none" w:sz="0" w:space="0" w:color="auto"/>
                          </w:divBdr>
                          <w:divsChild>
                            <w:div w:id="1970427407">
                              <w:marLeft w:val="0"/>
                              <w:marRight w:val="0"/>
                              <w:marTop w:val="0"/>
                              <w:marBottom w:val="0"/>
                              <w:divBdr>
                                <w:top w:val="none" w:sz="0" w:space="0" w:color="auto"/>
                                <w:left w:val="none" w:sz="0" w:space="0" w:color="auto"/>
                                <w:bottom w:val="none" w:sz="0" w:space="0" w:color="auto"/>
                                <w:right w:val="none" w:sz="0" w:space="0" w:color="auto"/>
                              </w:divBdr>
                              <w:divsChild>
                                <w:div w:id="1642416329">
                                  <w:marLeft w:val="0"/>
                                  <w:marRight w:val="0"/>
                                  <w:marTop w:val="0"/>
                                  <w:marBottom w:val="0"/>
                                  <w:divBdr>
                                    <w:top w:val="none" w:sz="0" w:space="0" w:color="auto"/>
                                    <w:left w:val="none" w:sz="0" w:space="0" w:color="auto"/>
                                    <w:bottom w:val="none" w:sz="0" w:space="0" w:color="auto"/>
                                    <w:right w:val="none" w:sz="0" w:space="0" w:color="auto"/>
                                  </w:divBdr>
                                  <w:divsChild>
                                    <w:div w:id="1871187054">
                                      <w:marLeft w:val="0"/>
                                      <w:marRight w:val="0"/>
                                      <w:marTop w:val="0"/>
                                      <w:marBottom w:val="0"/>
                                      <w:divBdr>
                                        <w:top w:val="none" w:sz="0" w:space="0" w:color="auto"/>
                                        <w:left w:val="none" w:sz="0" w:space="0" w:color="auto"/>
                                        <w:bottom w:val="none" w:sz="0" w:space="0" w:color="auto"/>
                                        <w:right w:val="none" w:sz="0" w:space="0" w:color="auto"/>
                                      </w:divBdr>
                                      <w:divsChild>
                                        <w:div w:id="4300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76566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52">
          <w:marLeft w:val="0"/>
          <w:marRight w:val="0"/>
          <w:marTop w:val="0"/>
          <w:marBottom w:val="420"/>
          <w:divBdr>
            <w:top w:val="none" w:sz="0" w:space="0" w:color="auto"/>
            <w:left w:val="none" w:sz="0" w:space="0" w:color="auto"/>
            <w:bottom w:val="none" w:sz="0" w:space="0" w:color="auto"/>
            <w:right w:val="none" w:sz="0" w:space="0" w:color="auto"/>
          </w:divBdr>
          <w:divsChild>
            <w:div w:id="1448965809">
              <w:marLeft w:val="0"/>
              <w:marRight w:val="0"/>
              <w:marTop w:val="0"/>
              <w:marBottom w:val="0"/>
              <w:divBdr>
                <w:top w:val="none" w:sz="0" w:space="0" w:color="auto"/>
                <w:left w:val="none" w:sz="0" w:space="0" w:color="auto"/>
                <w:bottom w:val="none" w:sz="0" w:space="0" w:color="auto"/>
                <w:right w:val="none" w:sz="0" w:space="0" w:color="auto"/>
              </w:divBdr>
            </w:div>
          </w:divsChild>
        </w:div>
        <w:div w:id="1293636702">
          <w:marLeft w:val="0"/>
          <w:marRight w:val="0"/>
          <w:marTop w:val="0"/>
          <w:marBottom w:val="0"/>
          <w:divBdr>
            <w:top w:val="none" w:sz="0" w:space="0" w:color="auto"/>
            <w:left w:val="none" w:sz="0" w:space="0" w:color="auto"/>
            <w:bottom w:val="none" w:sz="0" w:space="0" w:color="auto"/>
            <w:right w:val="none" w:sz="0" w:space="0" w:color="auto"/>
          </w:divBdr>
          <w:divsChild>
            <w:div w:id="927497954">
              <w:marLeft w:val="0"/>
              <w:marRight w:val="0"/>
              <w:marTop w:val="525"/>
              <w:marBottom w:val="0"/>
              <w:divBdr>
                <w:top w:val="none" w:sz="0" w:space="0" w:color="auto"/>
                <w:left w:val="none" w:sz="0" w:space="0" w:color="auto"/>
                <w:bottom w:val="none" w:sz="0" w:space="0" w:color="auto"/>
                <w:right w:val="none" w:sz="0" w:space="0" w:color="auto"/>
              </w:divBdr>
              <w:divsChild>
                <w:div w:id="152263544">
                  <w:marLeft w:val="0"/>
                  <w:marRight w:val="0"/>
                  <w:marTop w:val="0"/>
                  <w:marBottom w:val="0"/>
                  <w:divBdr>
                    <w:top w:val="none" w:sz="0" w:space="0" w:color="auto"/>
                    <w:left w:val="none" w:sz="0" w:space="0" w:color="auto"/>
                    <w:bottom w:val="none" w:sz="0" w:space="0" w:color="auto"/>
                    <w:right w:val="none" w:sz="0" w:space="0" w:color="auto"/>
                  </w:divBdr>
                  <w:divsChild>
                    <w:div w:id="168913184">
                      <w:marLeft w:val="0"/>
                      <w:marRight w:val="0"/>
                      <w:marTop w:val="225"/>
                      <w:marBottom w:val="0"/>
                      <w:divBdr>
                        <w:top w:val="none" w:sz="0" w:space="0" w:color="auto"/>
                        <w:left w:val="none" w:sz="0" w:space="0" w:color="auto"/>
                        <w:bottom w:val="none" w:sz="0" w:space="0" w:color="auto"/>
                        <w:right w:val="none" w:sz="0" w:space="0" w:color="auto"/>
                      </w:divBdr>
                    </w:div>
                    <w:div w:id="1760635964">
                      <w:marLeft w:val="0"/>
                      <w:marRight w:val="0"/>
                      <w:marTop w:val="0"/>
                      <w:marBottom w:val="0"/>
                      <w:divBdr>
                        <w:top w:val="none" w:sz="0" w:space="0" w:color="auto"/>
                        <w:left w:val="none" w:sz="0" w:space="0" w:color="auto"/>
                        <w:bottom w:val="none" w:sz="0" w:space="0" w:color="auto"/>
                        <w:right w:val="none" w:sz="0" w:space="0" w:color="auto"/>
                      </w:divBdr>
                      <w:divsChild>
                        <w:div w:id="6719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23503">
      <w:bodyDiv w:val="1"/>
      <w:marLeft w:val="0"/>
      <w:marRight w:val="0"/>
      <w:marTop w:val="0"/>
      <w:marBottom w:val="0"/>
      <w:divBdr>
        <w:top w:val="none" w:sz="0" w:space="0" w:color="auto"/>
        <w:left w:val="none" w:sz="0" w:space="0" w:color="auto"/>
        <w:bottom w:val="none" w:sz="0" w:space="0" w:color="auto"/>
        <w:right w:val="none" w:sz="0" w:space="0" w:color="auto"/>
      </w:divBdr>
      <w:divsChild>
        <w:div w:id="1093549586">
          <w:marLeft w:val="0"/>
          <w:marRight w:val="0"/>
          <w:marTop w:val="0"/>
          <w:marBottom w:val="420"/>
          <w:divBdr>
            <w:top w:val="none" w:sz="0" w:space="0" w:color="auto"/>
            <w:left w:val="none" w:sz="0" w:space="0" w:color="auto"/>
            <w:bottom w:val="none" w:sz="0" w:space="0" w:color="auto"/>
            <w:right w:val="none" w:sz="0" w:space="0" w:color="auto"/>
          </w:divBdr>
          <w:divsChild>
            <w:div w:id="135413856">
              <w:marLeft w:val="0"/>
              <w:marRight w:val="0"/>
              <w:marTop w:val="0"/>
              <w:marBottom w:val="0"/>
              <w:divBdr>
                <w:top w:val="none" w:sz="0" w:space="0" w:color="auto"/>
                <w:left w:val="none" w:sz="0" w:space="0" w:color="auto"/>
                <w:bottom w:val="none" w:sz="0" w:space="0" w:color="auto"/>
                <w:right w:val="none" w:sz="0" w:space="0" w:color="auto"/>
              </w:divBdr>
            </w:div>
          </w:divsChild>
        </w:div>
        <w:div w:id="1652177011">
          <w:marLeft w:val="0"/>
          <w:marRight w:val="0"/>
          <w:marTop w:val="0"/>
          <w:marBottom w:val="0"/>
          <w:divBdr>
            <w:top w:val="none" w:sz="0" w:space="0" w:color="auto"/>
            <w:left w:val="none" w:sz="0" w:space="0" w:color="auto"/>
            <w:bottom w:val="none" w:sz="0" w:space="0" w:color="auto"/>
            <w:right w:val="none" w:sz="0" w:space="0" w:color="auto"/>
          </w:divBdr>
          <w:divsChild>
            <w:div w:id="523901379">
              <w:marLeft w:val="0"/>
              <w:marRight w:val="0"/>
              <w:marTop w:val="525"/>
              <w:marBottom w:val="0"/>
              <w:divBdr>
                <w:top w:val="none" w:sz="0" w:space="0" w:color="auto"/>
                <w:left w:val="none" w:sz="0" w:space="0" w:color="auto"/>
                <w:bottom w:val="none" w:sz="0" w:space="0" w:color="auto"/>
                <w:right w:val="none" w:sz="0" w:space="0" w:color="auto"/>
              </w:divBdr>
              <w:divsChild>
                <w:div w:id="804464497">
                  <w:marLeft w:val="0"/>
                  <w:marRight w:val="0"/>
                  <w:marTop w:val="0"/>
                  <w:marBottom w:val="0"/>
                  <w:divBdr>
                    <w:top w:val="none" w:sz="0" w:space="0" w:color="auto"/>
                    <w:left w:val="none" w:sz="0" w:space="0" w:color="auto"/>
                    <w:bottom w:val="none" w:sz="0" w:space="0" w:color="auto"/>
                    <w:right w:val="none" w:sz="0" w:space="0" w:color="auto"/>
                  </w:divBdr>
                  <w:divsChild>
                    <w:div w:id="1634168809">
                      <w:marLeft w:val="0"/>
                      <w:marRight w:val="0"/>
                      <w:marTop w:val="225"/>
                      <w:marBottom w:val="0"/>
                      <w:divBdr>
                        <w:top w:val="none" w:sz="0" w:space="0" w:color="auto"/>
                        <w:left w:val="none" w:sz="0" w:space="0" w:color="auto"/>
                        <w:bottom w:val="none" w:sz="0" w:space="0" w:color="auto"/>
                        <w:right w:val="none" w:sz="0" w:space="0" w:color="auto"/>
                      </w:divBdr>
                    </w:div>
                    <w:div w:id="101187632">
                      <w:marLeft w:val="0"/>
                      <w:marRight w:val="0"/>
                      <w:marTop w:val="0"/>
                      <w:marBottom w:val="0"/>
                      <w:divBdr>
                        <w:top w:val="none" w:sz="0" w:space="0" w:color="auto"/>
                        <w:left w:val="none" w:sz="0" w:space="0" w:color="auto"/>
                        <w:bottom w:val="none" w:sz="0" w:space="0" w:color="auto"/>
                        <w:right w:val="none" w:sz="0" w:space="0" w:color="auto"/>
                      </w:divBdr>
                      <w:divsChild>
                        <w:div w:id="17608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1792">
      <w:bodyDiv w:val="1"/>
      <w:marLeft w:val="0"/>
      <w:marRight w:val="0"/>
      <w:marTop w:val="0"/>
      <w:marBottom w:val="0"/>
      <w:divBdr>
        <w:top w:val="none" w:sz="0" w:space="0" w:color="auto"/>
        <w:left w:val="none" w:sz="0" w:space="0" w:color="auto"/>
        <w:bottom w:val="none" w:sz="0" w:space="0" w:color="auto"/>
        <w:right w:val="none" w:sz="0" w:space="0" w:color="auto"/>
      </w:divBdr>
    </w:div>
    <w:div w:id="752320479">
      <w:bodyDiv w:val="1"/>
      <w:marLeft w:val="0"/>
      <w:marRight w:val="0"/>
      <w:marTop w:val="0"/>
      <w:marBottom w:val="0"/>
      <w:divBdr>
        <w:top w:val="none" w:sz="0" w:space="0" w:color="auto"/>
        <w:left w:val="none" w:sz="0" w:space="0" w:color="auto"/>
        <w:bottom w:val="none" w:sz="0" w:space="0" w:color="auto"/>
        <w:right w:val="none" w:sz="0" w:space="0" w:color="auto"/>
      </w:divBdr>
      <w:divsChild>
        <w:div w:id="2047217727">
          <w:marLeft w:val="0"/>
          <w:marRight w:val="0"/>
          <w:marTop w:val="0"/>
          <w:marBottom w:val="420"/>
          <w:divBdr>
            <w:top w:val="none" w:sz="0" w:space="0" w:color="auto"/>
            <w:left w:val="none" w:sz="0" w:space="0" w:color="auto"/>
            <w:bottom w:val="none" w:sz="0" w:space="0" w:color="auto"/>
            <w:right w:val="none" w:sz="0" w:space="0" w:color="auto"/>
          </w:divBdr>
          <w:divsChild>
            <w:div w:id="1992250447">
              <w:marLeft w:val="0"/>
              <w:marRight w:val="0"/>
              <w:marTop w:val="0"/>
              <w:marBottom w:val="0"/>
              <w:divBdr>
                <w:top w:val="none" w:sz="0" w:space="0" w:color="auto"/>
                <w:left w:val="none" w:sz="0" w:space="0" w:color="auto"/>
                <w:bottom w:val="none" w:sz="0" w:space="0" w:color="auto"/>
                <w:right w:val="none" w:sz="0" w:space="0" w:color="auto"/>
              </w:divBdr>
            </w:div>
          </w:divsChild>
        </w:div>
        <w:div w:id="1185286062">
          <w:marLeft w:val="0"/>
          <w:marRight w:val="0"/>
          <w:marTop w:val="0"/>
          <w:marBottom w:val="0"/>
          <w:divBdr>
            <w:top w:val="none" w:sz="0" w:space="0" w:color="auto"/>
            <w:left w:val="none" w:sz="0" w:space="0" w:color="auto"/>
            <w:bottom w:val="none" w:sz="0" w:space="0" w:color="auto"/>
            <w:right w:val="none" w:sz="0" w:space="0" w:color="auto"/>
          </w:divBdr>
          <w:divsChild>
            <w:div w:id="1765109729">
              <w:marLeft w:val="0"/>
              <w:marRight w:val="0"/>
              <w:marTop w:val="525"/>
              <w:marBottom w:val="0"/>
              <w:divBdr>
                <w:top w:val="none" w:sz="0" w:space="0" w:color="auto"/>
                <w:left w:val="none" w:sz="0" w:space="0" w:color="auto"/>
                <w:bottom w:val="none" w:sz="0" w:space="0" w:color="auto"/>
                <w:right w:val="none" w:sz="0" w:space="0" w:color="auto"/>
              </w:divBdr>
              <w:divsChild>
                <w:div w:id="418257137">
                  <w:marLeft w:val="0"/>
                  <w:marRight w:val="0"/>
                  <w:marTop w:val="0"/>
                  <w:marBottom w:val="0"/>
                  <w:divBdr>
                    <w:top w:val="none" w:sz="0" w:space="0" w:color="auto"/>
                    <w:left w:val="none" w:sz="0" w:space="0" w:color="auto"/>
                    <w:bottom w:val="none" w:sz="0" w:space="0" w:color="auto"/>
                    <w:right w:val="none" w:sz="0" w:space="0" w:color="auto"/>
                  </w:divBdr>
                  <w:divsChild>
                    <w:div w:id="1303578363">
                      <w:marLeft w:val="0"/>
                      <w:marRight w:val="0"/>
                      <w:marTop w:val="225"/>
                      <w:marBottom w:val="0"/>
                      <w:divBdr>
                        <w:top w:val="none" w:sz="0" w:space="0" w:color="auto"/>
                        <w:left w:val="none" w:sz="0" w:space="0" w:color="auto"/>
                        <w:bottom w:val="none" w:sz="0" w:space="0" w:color="auto"/>
                        <w:right w:val="none" w:sz="0" w:space="0" w:color="auto"/>
                      </w:divBdr>
                    </w:div>
                    <w:div w:id="852839727">
                      <w:marLeft w:val="0"/>
                      <w:marRight w:val="0"/>
                      <w:marTop w:val="0"/>
                      <w:marBottom w:val="0"/>
                      <w:divBdr>
                        <w:top w:val="none" w:sz="0" w:space="0" w:color="auto"/>
                        <w:left w:val="none" w:sz="0" w:space="0" w:color="auto"/>
                        <w:bottom w:val="none" w:sz="0" w:space="0" w:color="auto"/>
                        <w:right w:val="none" w:sz="0" w:space="0" w:color="auto"/>
                      </w:divBdr>
                      <w:divsChild>
                        <w:div w:id="11877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611851">
      <w:bodyDiv w:val="1"/>
      <w:marLeft w:val="0"/>
      <w:marRight w:val="0"/>
      <w:marTop w:val="0"/>
      <w:marBottom w:val="0"/>
      <w:divBdr>
        <w:top w:val="none" w:sz="0" w:space="0" w:color="auto"/>
        <w:left w:val="none" w:sz="0" w:space="0" w:color="auto"/>
        <w:bottom w:val="none" w:sz="0" w:space="0" w:color="auto"/>
        <w:right w:val="none" w:sz="0" w:space="0" w:color="auto"/>
      </w:divBdr>
    </w:div>
    <w:div w:id="764375305">
      <w:bodyDiv w:val="1"/>
      <w:marLeft w:val="0"/>
      <w:marRight w:val="0"/>
      <w:marTop w:val="0"/>
      <w:marBottom w:val="0"/>
      <w:divBdr>
        <w:top w:val="none" w:sz="0" w:space="0" w:color="auto"/>
        <w:left w:val="none" w:sz="0" w:space="0" w:color="auto"/>
        <w:bottom w:val="none" w:sz="0" w:space="0" w:color="auto"/>
        <w:right w:val="none" w:sz="0" w:space="0" w:color="auto"/>
      </w:divBdr>
      <w:divsChild>
        <w:div w:id="1169905140">
          <w:marLeft w:val="0"/>
          <w:marRight w:val="0"/>
          <w:marTop w:val="0"/>
          <w:marBottom w:val="420"/>
          <w:divBdr>
            <w:top w:val="none" w:sz="0" w:space="0" w:color="auto"/>
            <w:left w:val="none" w:sz="0" w:space="0" w:color="auto"/>
            <w:bottom w:val="none" w:sz="0" w:space="0" w:color="auto"/>
            <w:right w:val="none" w:sz="0" w:space="0" w:color="auto"/>
          </w:divBdr>
          <w:divsChild>
            <w:div w:id="932318261">
              <w:marLeft w:val="0"/>
              <w:marRight w:val="0"/>
              <w:marTop w:val="0"/>
              <w:marBottom w:val="0"/>
              <w:divBdr>
                <w:top w:val="none" w:sz="0" w:space="0" w:color="auto"/>
                <w:left w:val="none" w:sz="0" w:space="0" w:color="auto"/>
                <w:bottom w:val="none" w:sz="0" w:space="0" w:color="auto"/>
                <w:right w:val="none" w:sz="0" w:space="0" w:color="auto"/>
              </w:divBdr>
            </w:div>
          </w:divsChild>
        </w:div>
        <w:div w:id="1150563279">
          <w:marLeft w:val="0"/>
          <w:marRight w:val="0"/>
          <w:marTop w:val="0"/>
          <w:marBottom w:val="0"/>
          <w:divBdr>
            <w:top w:val="none" w:sz="0" w:space="0" w:color="auto"/>
            <w:left w:val="none" w:sz="0" w:space="0" w:color="auto"/>
            <w:bottom w:val="none" w:sz="0" w:space="0" w:color="auto"/>
            <w:right w:val="none" w:sz="0" w:space="0" w:color="auto"/>
          </w:divBdr>
          <w:divsChild>
            <w:div w:id="1314601129">
              <w:marLeft w:val="0"/>
              <w:marRight w:val="0"/>
              <w:marTop w:val="525"/>
              <w:marBottom w:val="0"/>
              <w:divBdr>
                <w:top w:val="none" w:sz="0" w:space="0" w:color="auto"/>
                <w:left w:val="none" w:sz="0" w:space="0" w:color="auto"/>
                <w:bottom w:val="none" w:sz="0" w:space="0" w:color="auto"/>
                <w:right w:val="none" w:sz="0" w:space="0" w:color="auto"/>
              </w:divBdr>
              <w:divsChild>
                <w:div w:id="1976716192">
                  <w:marLeft w:val="0"/>
                  <w:marRight w:val="0"/>
                  <w:marTop w:val="0"/>
                  <w:marBottom w:val="0"/>
                  <w:divBdr>
                    <w:top w:val="none" w:sz="0" w:space="0" w:color="auto"/>
                    <w:left w:val="none" w:sz="0" w:space="0" w:color="auto"/>
                    <w:bottom w:val="none" w:sz="0" w:space="0" w:color="auto"/>
                    <w:right w:val="none" w:sz="0" w:space="0" w:color="auto"/>
                  </w:divBdr>
                  <w:divsChild>
                    <w:div w:id="151223279">
                      <w:marLeft w:val="0"/>
                      <w:marRight w:val="0"/>
                      <w:marTop w:val="225"/>
                      <w:marBottom w:val="0"/>
                      <w:divBdr>
                        <w:top w:val="none" w:sz="0" w:space="0" w:color="auto"/>
                        <w:left w:val="none" w:sz="0" w:space="0" w:color="auto"/>
                        <w:bottom w:val="none" w:sz="0" w:space="0" w:color="auto"/>
                        <w:right w:val="none" w:sz="0" w:space="0" w:color="auto"/>
                      </w:divBdr>
                    </w:div>
                    <w:div w:id="277414488">
                      <w:marLeft w:val="0"/>
                      <w:marRight w:val="0"/>
                      <w:marTop w:val="0"/>
                      <w:marBottom w:val="0"/>
                      <w:divBdr>
                        <w:top w:val="none" w:sz="0" w:space="0" w:color="auto"/>
                        <w:left w:val="none" w:sz="0" w:space="0" w:color="auto"/>
                        <w:bottom w:val="none" w:sz="0" w:space="0" w:color="auto"/>
                        <w:right w:val="none" w:sz="0" w:space="0" w:color="auto"/>
                      </w:divBdr>
                      <w:divsChild>
                        <w:div w:id="1062216453">
                          <w:marLeft w:val="0"/>
                          <w:marRight w:val="0"/>
                          <w:marTop w:val="0"/>
                          <w:marBottom w:val="0"/>
                          <w:divBdr>
                            <w:top w:val="none" w:sz="0" w:space="0" w:color="auto"/>
                            <w:left w:val="none" w:sz="0" w:space="0" w:color="auto"/>
                            <w:bottom w:val="none" w:sz="0" w:space="0" w:color="auto"/>
                            <w:right w:val="none" w:sz="0" w:space="0" w:color="auto"/>
                          </w:divBdr>
                          <w:divsChild>
                            <w:div w:id="7984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91539">
      <w:bodyDiv w:val="1"/>
      <w:marLeft w:val="0"/>
      <w:marRight w:val="0"/>
      <w:marTop w:val="0"/>
      <w:marBottom w:val="0"/>
      <w:divBdr>
        <w:top w:val="none" w:sz="0" w:space="0" w:color="auto"/>
        <w:left w:val="none" w:sz="0" w:space="0" w:color="auto"/>
        <w:bottom w:val="none" w:sz="0" w:space="0" w:color="auto"/>
        <w:right w:val="none" w:sz="0" w:space="0" w:color="auto"/>
      </w:divBdr>
      <w:divsChild>
        <w:div w:id="257367282">
          <w:marLeft w:val="0"/>
          <w:marRight w:val="0"/>
          <w:marTop w:val="0"/>
          <w:marBottom w:val="420"/>
          <w:divBdr>
            <w:top w:val="none" w:sz="0" w:space="0" w:color="auto"/>
            <w:left w:val="none" w:sz="0" w:space="0" w:color="auto"/>
            <w:bottom w:val="none" w:sz="0" w:space="0" w:color="auto"/>
            <w:right w:val="none" w:sz="0" w:space="0" w:color="auto"/>
          </w:divBdr>
          <w:divsChild>
            <w:div w:id="1942032165">
              <w:marLeft w:val="0"/>
              <w:marRight w:val="0"/>
              <w:marTop w:val="0"/>
              <w:marBottom w:val="0"/>
              <w:divBdr>
                <w:top w:val="none" w:sz="0" w:space="0" w:color="auto"/>
                <w:left w:val="none" w:sz="0" w:space="0" w:color="auto"/>
                <w:bottom w:val="none" w:sz="0" w:space="0" w:color="auto"/>
                <w:right w:val="none" w:sz="0" w:space="0" w:color="auto"/>
              </w:divBdr>
            </w:div>
          </w:divsChild>
        </w:div>
        <w:div w:id="192152474">
          <w:marLeft w:val="0"/>
          <w:marRight w:val="0"/>
          <w:marTop w:val="0"/>
          <w:marBottom w:val="0"/>
          <w:divBdr>
            <w:top w:val="none" w:sz="0" w:space="0" w:color="auto"/>
            <w:left w:val="none" w:sz="0" w:space="0" w:color="auto"/>
            <w:bottom w:val="none" w:sz="0" w:space="0" w:color="auto"/>
            <w:right w:val="none" w:sz="0" w:space="0" w:color="auto"/>
          </w:divBdr>
          <w:divsChild>
            <w:div w:id="1527787383">
              <w:marLeft w:val="0"/>
              <w:marRight w:val="0"/>
              <w:marTop w:val="525"/>
              <w:marBottom w:val="0"/>
              <w:divBdr>
                <w:top w:val="none" w:sz="0" w:space="0" w:color="auto"/>
                <w:left w:val="none" w:sz="0" w:space="0" w:color="auto"/>
                <w:bottom w:val="none" w:sz="0" w:space="0" w:color="auto"/>
                <w:right w:val="none" w:sz="0" w:space="0" w:color="auto"/>
              </w:divBdr>
              <w:divsChild>
                <w:div w:id="1501432662">
                  <w:marLeft w:val="0"/>
                  <w:marRight w:val="0"/>
                  <w:marTop w:val="0"/>
                  <w:marBottom w:val="0"/>
                  <w:divBdr>
                    <w:top w:val="none" w:sz="0" w:space="0" w:color="auto"/>
                    <w:left w:val="none" w:sz="0" w:space="0" w:color="auto"/>
                    <w:bottom w:val="none" w:sz="0" w:space="0" w:color="auto"/>
                    <w:right w:val="none" w:sz="0" w:space="0" w:color="auto"/>
                  </w:divBdr>
                  <w:divsChild>
                    <w:div w:id="14575401">
                      <w:marLeft w:val="0"/>
                      <w:marRight w:val="0"/>
                      <w:marTop w:val="225"/>
                      <w:marBottom w:val="0"/>
                      <w:divBdr>
                        <w:top w:val="none" w:sz="0" w:space="0" w:color="auto"/>
                        <w:left w:val="none" w:sz="0" w:space="0" w:color="auto"/>
                        <w:bottom w:val="none" w:sz="0" w:space="0" w:color="auto"/>
                        <w:right w:val="none" w:sz="0" w:space="0" w:color="auto"/>
                      </w:divBdr>
                    </w:div>
                    <w:div w:id="280379706">
                      <w:marLeft w:val="0"/>
                      <w:marRight w:val="0"/>
                      <w:marTop w:val="0"/>
                      <w:marBottom w:val="0"/>
                      <w:divBdr>
                        <w:top w:val="none" w:sz="0" w:space="0" w:color="auto"/>
                        <w:left w:val="none" w:sz="0" w:space="0" w:color="auto"/>
                        <w:bottom w:val="none" w:sz="0" w:space="0" w:color="auto"/>
                        <w:right w:val="none" w:sz="0" w:space="0" w:color="auto"/>
                      </w:divBdr>
                      <w:divsChild>
                        <w:div w:id="36205186">
                          <w:marLeft w:val="0"/>
                          <w:marRight w:val="0"/>
                          <w:marTop w:val="0"/>
                          <w:marBottom w:val="0"/>
                          <w:divBdr>
                            <w:top w:val="none" w:sz="0" w:space="0" w:color="auto"/>
                            <w:left w:val="none" w:sz="0" w:space="0" w:color="auto"/>
                            <w:bottom w:val="none" w:sz="0" w:space="0" w:color="auto"/>
                            <w:right w:val="none" w:sz="0" w:space="0" w:color="auto"/>
                          </w:divBdr>
                          <w:divsChild>
                            <w:div w:id="8653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69063">
      <w:bodyDiv w:val="1"/>
      <w:marLeft w:val="0"/>
      <w:marRight w:val="0"/>
      <w:marTop w:val="0"/>
      <w:marBottom w:val="0"/>
      <w:divBdr>
        <w:top w:val="none" w:sz="0" w:space="0" w:color="auto"/>
        <w:left w:val="none" w:sz="0" w:space="0" w:color="auto"/>
        <w:bottom w:val="none" w:sz="0" w:space="0" w:color="auto"/>
        <w:right w:val="none" w:sz="0" w:space="0" w:color="auto"/>
      </w:divBdr>
      <w:divsChild>
        <w:div w:id="425687451">
          <w:marLeft w:val="0"/>
          <w:marRight w:val="0"/>
          <w:marTop w:val="0"/>
          <w:marBottom w:val="420"/>
          <w:divBdr>
            <w:top w:val="none" w:sz="0" w:space="0" w:color="auto"/>
            <w:left w:val="none" w:sz="0" w:space="0" w:color="auto"/>
            <w:bottom w:val="none" w:sz="0" w:space="0" w:color="auto"/>
            <w:right w:val="none" w:sz="0" w:space="0" w:color="auto"/>
          </w:divBdr>
          <w:divsChild>
            <w:div w:id="1587418551">
              <w:marLeft w:val="0"/>
              <w:marRight w:val="0"/>
              <w:marTop w:val="0"/>
              <w:marBottom w:val="0"/>
              <w:divBdr>
                <w:top w:val="none" w:sz="0" w:space="0" w:color="auto"/>
                <w:left w:val="none" w:sz="0" w:space="0" w:color="auto"/>
                <w:bottom w:val="none" w:sz="0" w:space="0" w:color="auto"/>
                <w:right w:val="none" w:sz="0" w:space="0" w:color="auto"/>
              </w:divBdr>
            </w:div>
          </w:divsChild>
        </w:div>
        <w:div w:id="1171026926">
          <w:marLeft w:val="0"/>
          <w:marRight w:val="0"/>
          <w:marTop w:val="0"/>
          <w:marBottom w:val="0"/>
          <w:divBdr>
            <w:top w:val="none" w:sz="0" w:space="0" w:color="auto"/>
            <w:left w:val="none" w:sz="0" w:space="0" w:color="auto"/>
            <w:bottom w:val="none" w:sz="0" w:space="0" w:color="auto"/>
            <w:right w:val="none" w:sz="0" w:space="0" w:color="auto"/>
          </w:divBdr>
          <w:divsChild>
            <w:div w:id="2075395347">
              <w:marLeft w:val="0"/>
              <w:marRight w:val="0"/>
              <w:marTop w:val="525"/>
              <w:marBottom w:val="0"/>
              <w:divBdr>
                <w:top w:val="none" w:sz="0" w:space="0" w:color="auto"/>
                <w:left w:val="none" w:sz="0" w:space="0" w:color="auto"/>
                <w:bottom w:val="none" w:sz="0" w:space="0" w:color="auto"/>
                <w:right w:val="none" w:sz="0" w:space="0" w:color="auto"/>
              </w:divBdr>
              <w:divsChild>
                <w:div w:id="1235121891">
                  <w:marLeft w:val="0"/>
                  <w:marRight w:val="0"/>
                  <w:marTop w:val="0"/>
                  <w:marBottom w:val="0"/>
                  <w:divBdr>
                    <w:top w:val="none" w:sz="0" w:space="0" w:color="auto"/>
                    <w:left w:val="none" w:sz="0" w:space="0" w:color="auto"/>
                    <w:bottom w:val="none" w:sz="0" w:space="0" w:color="auto"/>
                    <w:right w:val="none" w:sz="0" w:space="0" w:color="auto"/>
                  </w:divBdr>
                  <w:divsChild>
                    <w:div w:id="1240363562">
                      <w:marLeft w:val="0"/>
                      <w:marRight w:val="0"/>
                      <w:marTop w:val="225"/>
                      <w:marBottom w:val="0"/>
                      <w:divBdr>
                        <w:top w:val="none" w:sz="0" w:space="0" w:color="auto"/>
                        <w:left w:val="none" w:sz="0" w:space="0" w:color="auto"/>
                        <w:bottom w:val="none" w:sz="0" w:space="0" w:color="auto"/>
                        <w:right w:val="none" w:sz="0" w:space="0" w:color="auto"/>
                      </w:divBdr>
                    </w:div>
                    <w:div w:id="2016568953">
                      <w:marLeft w:val="0"/>
                      <w:marRight w:val="0"/>
                      <w:marTop w:val="0"/>
                      <w:marBottom w:val="0"/>
                      <w:divBdr>
                        <w:top w:val="none" w:sz="0" w:space="0" w:color="auto"/>
                        <w:left w:val="none" w:sz="0" w:space="0" w:color="auto"/>
                        <w:bottom w:val="none" w:sz="0" w:space="0" w:color="auto"/>
                        <w:right w:val="none" w:sz="0" w:space="0" w:color="auto"/>
                      </w:divBdr>
                      <w:divsChild>
                        <w:div w:id="907426646">
                          <w:marLeft w:val="0"/>
                          <w:marRight w:val="0"/>
                          <w:marTop w:val="0"/>
                          <w:marBottom w:val="0"/>
                          <w:divBdr>
                            <w:top w:val="none" w:sz="0" w:space="0" w:color="auto"/>
                            <w:left w:val="none" w:sz="0" w:space="0" w:color="auto"/>
                            <w:bottom w:val="none" w:sz="0" w:space="0" w:color="auto"/>
                            <w:right w:val="none" w:sz="0" w:space="0" w:color="auto"/>
                          </w:divBdr>
                          <w:divsChild>
                            <w:div w:id="2043094480">
                              <w:marLeft w:val="0"/>
                              <w:marRight w:val="0"/>
                              <w:marTop w:val="0"/>
                              <w:marBottom w:val="0"/>
                              <w:divBdr>
                                <w:top w:val="none" w:sz="0" w:space="0" w:color="auto"/>
                                <w:left w:val="none" w:sz="0" w:space="0" w:color="auto"/>
                                <w:bottom w:val="none" w:sz="0" w:space="0" w:color="auto"/>
                                <w:right w:val="none" w:sz="0" w:space="0" w:color="auto"/>
                              </w:divBdr>
                              <w:divsChild>
                                <w:div w:id="517740132">
                                  <w:marLeft w:val="0"/>
                                  <w:marRight w:val="0"/>
                                  <w:marTop w:val="0"/>
                                  <w:marBottom w:val="0"/>
                                  <w:divBdr>
                                    <w:top w:val="none" w:sz="0" w:space="0" w:color="auto"/>
                                    <w:left w:val="none" w:sz="0" w:space="0" w:color="auto"/>
                                    <w:bottom w:val="none" w:sz="0" w:space="0" w:color="auto"/>
                                    <w:right w:val="none" w:sz="0" w:space="0" w:color="auto"/>
                                  </w:divBdr>
                                  <w:divsChild>
                                    <w:div w:id="1849253925">
                                      <w:marLeft w:val="0"/>
                                      <w:marRight w:val="0"/>
                                      <w:marTop w:val="0"/>
                                      <w:marBottom w:val="0"/>
                                      <w:divBdr>
                                        <w:top w:val="none" w:sz="0" w:space="0" w:color="auto"/>
                                        <w:left w:val="none" w:sz="0" w:space="0" w:color="auto"/>
                                        <w:bottom w:val="none" w:sz="0" w:space="0" w:color="auto"/>
                                        <w:right w:val="none" w:sz="0" w:space="0" w:color="auto"/>
                                      </w:divBdr>
                                      <w:divsChild>
                                        <w:div w:id="259335590">
                                          <w:marLeft w:val="0"/>
                                          <w:marRight w:val="0"/>
                                          <w:marTop w:val="0"/>
                                          <w:marBottom w:val="0"/>
                                          <w:divBdr>
                                            <w:top w:val="none" w:sz="0" w:space="0" w:color="auto"/>
                                            <w:left w:val="none" w:sz="0" w:space="0" w:color="auto"/>
                                            <w:bottom w:val="none" w:sz="0" w:space="0" w:color="auto"/>
                                            <w:right w:val="none" w:sz="0" w:space="0" w:color="auto"/>
                                          </w:divBdr>
                                          <w:divsChild>
                                            <w:div w:id="966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990757">
      <w:bodyDiv w:val="1"/>
      <w:marLeft w:val="0"/>
      <w:marRight w:val="0"/>
      <w:marTop w:val="0"/>
      <w:marBottom w:val="0"/>
      <w:divBdr>
        <w:top w:val="none" w:sz="0" w:space="0" w:color="auto"/>
        <w:left w:val="none" w:sz="0" w:space="0" w:color="auto"/>
        <w:bottom w:val="none" w:sz="0" w:space="0" w:color="auto"/>
        <w:right w:val="none" w:sz="0" w:space="0" w:color="auto"/>
      </w:divBdr>
      <w:divsChild>
        <w:div w:id="1103188063">
          <w:marLeft w:val="0"/>
          <w:marRight w:val="0"/>
          <w:marTop w:val="0"/>
          <w:marBottom w:val="420"/>
          <w:divBdr>
            <w:top w:val="none" w:sz="0" w:space="0" w:color="auto"/>
            <w:left w:val="none" w:sz="0" w:space="0" w:color="auto"/>
            <w:bottom w:val="none" w:sz="0" w:space="0" w:color="auto"/>
            <w:right w:val="none" w:sz="0" w:space="0" w:color="auto"/>
          </w:divBdr>
          <w:divsChild>
            <w:div w:id="1454255095">
              <w:marLeft w:val="0"/>
              <w:marRight w:val="0"/>
              <w:marTop w:val="0"/>
              <w:marBottom w:val="0"/>
              <w:divBdr>
                <w:top w:val="none" w:sz="0" w:space="0" w:color="auto"/>
                <w:left w:val="none" w:sz="0" w:space="0" w:color="auto"/>
                <w:bottom w:val="none" w:sz="0" w:space="0" w:color="auto"/>
                <w:right w:val="none" w:sz="0" w:space="0" w:color="auto"/>
              </w:divBdr>
            </w:div>
          </w:divsChild>
        </w:div>
        <w:div w:id="1618752683">
          <w:marLeft w:val="0"/>
          <w:marRight w:val="0"/>
          <w:marTop w:val="0"/>
          <w:marBottom w:val="0"/>
          <w:divBdr>
            <w:top w:val="none" w:sz="0" w:space="0" w:color="auto"/>
            <w:left w:val="none" w:sz="0" w:space="0" w:color="auto"/>
            <w:bottom w:val="none" w:sz="0" w:space="0" w:color="auto"/>
            <w:right w:val="none" w:sz="0" w:space="0" w:color="auto"/>
          </w:divBdr>
          <w:divsChild>
            <w:div w:id="1660033742">
              <w:marLeft w:val="0"/>
              <w:marRight w:val="0"/>
              <w:marTop w:val="525"/>
              <w:marBottom w:val="0"/>
              <w:divBdr>
                <w:top w:val="none" w:sz="0" w:space="0" w:color="auto"/>
                <w:left w:val="none" w:sz="0" w:space="0" w:color="auto"/>
                <w:bottom w:val="none" w:sz="0" w:space="0" w:color="auto"/>
                <w:right w:val="none" w:sz="0" w:space="0" w:color="auto"/>
              </w:divBdr>
              <w:divsChild>
                <w:div w:id="993728286">
                  <w:marLeft w:val="0"/>
                  <w:marRight w:val="0"/>
                  <w:marTop w:val="0"/>
                  <w:marBottom w:val="0"/>
                  <w:divBdr>
                    <w:top w:val="none" w:sz="0" w:space="0" w:color="auto"/>
                    <w:left w:val="none" w:sz="0" w:space="0" w:color="auto"/>
                    <w:bottom w:val="none" w:sz="0" w:space="0" w:color="auto"/>
                    <w:right w:val="none" w:sz="0" w:space="0" w:color="auto"/>
                  </w:divBdr>
                  <w:divsChild>
                    <w:div w:id="1841503397">
                      <w:marLeft w:val="0"/>
                      <w:marRight w:val="0"/>
                      <w:marTop w:val="225"/>
                      <w:marBottom w:val="0"/>
                      <w:divBdr>
                        <w:top w:val="none" w:sz="0" w:space="0" w:color="auto"/>
                        <w:left w:val="none" w:sz="0" w:space="0" w:color="auto"/>
                        <w:bottom w:val="none" w:sz="0" w:space="0" w:color="auto"/>
                        <w:right w:val="none" w:sz="0" w:space="0" w:color="auto"/>
                      </w:divBdr>
                    </w:div>
                    <w:div w:id="1597518743">
                      <w:marLeft w:val="0"/>
                      <w:marRight w:val="0"/>
                      <w:marTop w:val="0"/>
                      <w:marBottom w:val="0"/>
                      <w:divBdr>
                        <w:top w:val="none" w:sz="0" w:space="0" w:color="auto"/>
                        <w:left w:val="none" w:sz="0" w:space="0" w:color="auto"/>
                        <w:bottom w:val="none" w:sz="0" w:space="0" w:color="auto"/>
                        <w:right w:val="none" w:sz="0" w:space="0" w:color="auto"/>
                      </w:divBdr>
                      <w:divsChild>
                        <w:div w:id="21221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9417">
      <w:bodyDiv w:val="1"/>
      <w:marLeft w:val="0"/>
      <w:marRight w:val="0"/>
      <w:marTop w:val="0"/>
      <w:marBottom w:val="0"/>
      <w:divBdr>
        <w:top w:val="none" w:sz="0" w:space="0" w:color="auto"/>
        <w:left w:val="none" w:sz="0" w:space="0" w:color="auto"/>
        <w:bottom w:val="none" w:sz="0" w:space="0" w:color="auto"/>
        <w:right w:val="none" w:sz="0" w:space="0" w:color="auto"/>
      </w:divBdr>
    </w:div>
    <w:div w:id="783187365">
      <w:bodyDiv w:val="1"/>
      <w:marLeft w:val="0"/>
      <w:marRight w:val="0"/>
      <w:marTop w:val="0"/>
      <w:marBottom w:val="0"/>
      <w:divBdr>
        <w:top w:val="none" w:sz="0" w:space="0" w:color="auto"/>
        <w:left w:val="none" w:sz="0" w:space="0" w:color="auto"/>
        <w:bottom w:val="none" w:sz="0" w:space="0" w:color="auto"/>
        <w:right w:val="none" w:sz="0" w:space="0" w:color="auto"/>
      </w:divBdr>
    </w:div>
    <w:div w:id="785194850">
      <w:bodyDiv w:val="1"/>
      <w:marLeft w:val="0"/>
      <w:marRight w:val="0"/>
      <w:marTop w:val="0"/>
      <w:marBottom w:val="0"/>
      <w:divBdr>
        <w:top w:val="none" w:sz="0" w:space="0" w:color="auto"/>
        <w:left w:val="none" w:sz="0" w:space="0" w:color="auto"/>
        <w:bottom w:val="none" w:sz="0" w:space="0" w:color="auto"/>
        <w:right w:val="none" w:sz="0" w:space="0" w:color="auto"/>
      </w:divBdr>
      <w:divsChild>
        <w:div w:id="1853180080">
          <w:marLeft w:val="0"/>
          <w:marRight w:val="0"/>
          <w:marTop w:val="0"/>
          <w:marBottom w:val="420"/>
          <w:divBdr>
            <w:top w:val="none" w:sz="0" w:space="0" w:color="auto"/>
            <w:left w:val="none" w:sz="0" w:space="0" w:color="auto"/>
            <w:bottom w:val="none" w:sz="0" w:space="0" w:color="auto"/>
            <w:right w:val="none" w:sz="0" w:space="0" w:color="auto"/>
          </w:divBdr>
          <w:divsChild>
            <w:div w:id="342631132">
              <w:marLeft w:val="0"/>
              <w:marRight w:val="0"/>
              <w:marTop w:val="0"/>
              <w:marBottom w:val="0"/>
              <w:divBdr>
                <w:top w:val="none" w:sz="0" w:space="0" w:color="auto"/>
                <w:left w:val="none" w:sz="0" w:space="0" w:color="auto"/>
                <w:bottom w:val="none" w:sz="0" w:space="0" w:color="auto"/>
                <w:right w:val="none" w:sz="0" w:space="0" w:color="auto"/>
              </w:divBdr>
            </w:div>
          </w:divsChild>
        </w:div>
        <w:div w:id="1327972621">
          <w:marLeft w:val="0"/>
          <w:marRight w:val="0"/>
          <w:marTop w:val="0"/>
          <w:marBottom w:val="0"/>
          <w:divBdr>
            <w:top w:val="none" w:sz="0" w:space="0" w:color="auto"/>
            <w:left w:val="none" w:sz="0" w:space="0" w:color="auto"/>
            <w:bottom w:val="none" w:sz="0" w:space="0" w:color="auto"/>
            <w:right w:val="none" w:sz="0" w:space="0" w:color="auto"/>
          </w:divBdr>
          <w:divsChild>
            <w:div w:id="1368142463">
              <w:marLeft w:val="0"/>
              <w:marRight w:val="0"/>
              <w:marTop w:val="525"/>
              <w:marBottom w:val="0"/>
              <w:divBdr>
                <w:top w:val="none" w:sz="0" w:space="0" w:color="auto"/>
                <w:left w:val="none" w:sz="0" w:space="0" w:color="auto"/>
                <w:bottom w:val="none" w:sz="0" w:space="0" w:color="auto"/>
                <w:right w:val="none" w:sz="0" w:space="0" w:color="auto"/>
              </w:divBdr>
              <w:divsChild>
                <w:div w:id="782266745">
                  <w:marLeft w:val="0"/>
                  <w:marRight w:val="0"/>
                  <w:marTop w:val="0"/>
                  <w:marBottom w:val="0"/>
                  <w:divBdr>
                    <w:top w:val="none" w:sz="0" w:space="0" w:color="auto"/>
                    <w:left w:val="none" w:sz="0" w:space="0" w:color="auto"/>
                    <w:bottom w:val="none" w:sz="0" w:space="0" w:color="auto"/>
                    <w:right w:val="none" w:sz="0" w:space="0" w:color="auto"/>
                  </w:divBdr>
                  <w:divsChild>
                    <w:div w:id="419103142">
                      <w:marLeft w:val="0"/>
                      <w:marRight w:val="0"/>
                      <w:marTop w:val="225"/>
                      <w:marBottom w:val="0"/>
                      <w:divBdr>
                        <w:top w:val="none" w:sz="0" w:space="0" w:color="auto"/>
                        <w:left w:val="none" w:sz="0" w:space="0" w:color="auto"/>
                        <w:bottom w:val="none" w:sz="0" w:space="0" w:color="auto"/>
                        <w:right w:val="none" w:sz="0" w:space="0" w:color="auto"/>
                      </w:divBdr>
                    </w:div>
                    <w:div w:id="1623725666">
                      <w:marLeft w:val="0"/>
                      <w:marRight w:val="0"/>
                      <w:marTop w:val="0"/>
                      <w:marBottom w:val="0"/>
                      <w:divBdr>
                        <w:top w:val="none" w:sz="0" w:space="0" w:color="auto"/>
                        <w:left w:val="none" w:sz="0" w:space="0" w:color="auto"/>
                        <w:bottom w:val="none" w:sz="0" w:space="0" w:color="auto"/>
                        <w:right w:val="none" w:sz="0" w:space="0" w:color="auto"/>
                      </w:divBdr>
                      <w:divsChild>
                        <w:div w:id="2018313766">
                          <w:marLeft w:val="0"/>
                          <w:marRight w:val="0"/>
                          <w:marTop w:val="0"/>
                          <w:marBottom w:val="0"/>
                          <w:divBdr>
                            <w:top w:val="none" w:sz="0" w:space="0" w:color="auto"/>
                            <w:left w:val="none" w:sz="0" w:space="0" w:color="auto"/>
                            <w:bottom w:val="none" w:sz="0" w:space="0" w:color="auto"/>
                            <w:right w:val="none" w:sz="0" w:space="0" w:color="auto"/>
                          </w:divBdr>
                          <w:divsChild>
                            <w:div w:id="1177959478">
                              <w:marLeft w:val="0"/>
                              <w:marRight w:val="0"/>
                              <w:marTop w:val="0"/>
                              <w:marBottom w:val="0"/>
                              <w:divBdr>
                                <w:top w:val="none" w:sz="0" w:space="0" w:color="auto"/>
                                <w:left w:val="none" w:sz="0" w:space="0" w:color="auto"/>
                                <w:bottom w:val="none" w:sz="0" w:space="0" w:color="auto"/>
                                <w:right w:val="none" w:sz="0" w:space="0" w:color="auto"/>
                              </w:divBdr>
                              <w:divsChild>
                                <w:div w:id="402526685">
                                  <w:marLeft w:val="0"/>
                                  <w:marRight w:val="0"/>
                                  <w:marTop w:val="0"/>
                                  <w:marBottom w:val="0"/>
                                  <w:divBdr>
                                    <w:top w:val="none" w:sz="0" w:space="0" w:color="auto"/>
                                    <w:left w:val="none" w:sz="0" w:space="0" w:color="auto"/>
                                    <w:bottom w:val="none" w:sz="0" w:space="0" w:color="auto"/>
                                    <w:right w:val="none" w:sz="0" w:space="0" w:color="auto"/>
                                  </w:divBdr>
                                  <w:divsChild>
                                    <w:div w:id="12116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279699">
      <w:bodyDiv w:val="1"/>
      <w:marLeft w:val="0"/>
      <w:marRight w:val="0"/>
      <w:marTop w:val="0"/>
      <w:marBottom w:val="0"/>
      <w:divBdr>
        <w:top w:val="none" w:sz="0" w:space="0" w:color="auto"/>
        <w:left w:val="none" w:sz="0" w:space="0" w:color="auto"/>
        <w:bottom w:val="none" w:sz="0" w:space="0" w:color="auto"/>
        <w:right w:val="none" w:sz="0" w:space="0" w:color="auto"/>
      </w:divBdr>
    </w:div>
    <w:div w:id="798693116">
      <w:bodyDiv w:val="1"/>
      <w:marLeft w:val="0"/>
      <w:marRight w:val="0"/>
      <w:marTop w:val="0"/>
      <w:marBottom w:val="0"/>
      <w:divBdr>
        <w:top w:val="none" w:sz="0" w:space="0" w:color="auto"/>
        <w:left w:val="none" w:sz="0" w:space="0" w:color="auto"/>
        <w:bottom w:val="none" w:sz="0" w:space="0" w:color="auto"/>
        <w:right w:val="none" w:sz="0" w:space="0" w:color="auto"/>
      </w:divBdr>
    </w:div>
    <w:div w:id="800926958">
      <w:bodyDiv w:val="1"/>
      <w:marLeft w:val="0"/>
      <w:marRight w:val="0"/>
      <w:marTop w:val="0"/>
      <w:marBottom w:val="0"/>
      <w:divBdr>
        <w:top w:val="none" w:sz="0" w:space="0" w:color="auto"/>
        <w:left w:val="none" w:sz="0" w:space="0" w:color="auto"/>
        <w:bottom w:val="none" w:sz="0" w:space="0" w:color="auto"/>
        <w:right w:val="none" w:sz="0" w:space="0" w:color="auto"/>
      </w:divBdr>
      <w:divsChild>
        <w:div w:id="1675913426">
          <w:marLeft w:val="0"/>
          <w:marRight w:val="0"/>
          <w:marTop w:val="0"/>
          <w:marBottom w:val="420"/>
          <w:divBdr>
            <w:top w:val="none" w:sz="0" w:space="0" w:color="auto"/>
            <w:left w:val="none" w:sz="0" w:space="0" w:color="auto"/>
            <w:bottom w:val="none" w:sz="0" w:space="0" w:color="auto"/>
            <w:right w:val="none" w:sz="0" w:space="0" w:color="auto"/>
          </w:divBdr>
          <w:divsChild>
            <w:div w:id="680086896">
              <w:marLeft w:val="0"/>
              <w:marRight w:val="0"/>
              <w:marTop w:val="0"/>
              <w:marBottom w:val="0"/>
              <w:divBdr>
                <w:top w:val="none" w:sz="0" w:space="0" w:color="auto"/>
                <w:left w:val="none" w:sz="0" w:space="0" w:color="auto"/>
                <w:bottom w:val="none" w:sz="0" w:space="0" w:color="auto"/>
                <w:right w:val="none" w:sz="0" w:space="0" w:color="auto"/>
              </w:divBdr>
            </w:div>
          </w:divsChild>
        </w:div>
        <w:div w:id="1819609844">
          <w:marLeft w:val="0"/>
          <w:marRight w:val="0"/>
          <w:marTop w:val="0"/>
          <w:marBottom w:val="0"/>
          <w:divBdr>
            <w:top w:val="none" w:sz="0" w:space="0" w:color="auto"/>
            <w:left w:val="none" w:sz="0" w:space="0" w:color="auto"/>
            <w:bottom w:val="none" w:sz="0" w:space="0" w:color="auto"/>
            <w:right w:val="none" w:sz="0" w:space="0" w:color="auto"/>
          </w:divBdr>
          <w:divsChild>
            <w:div w:id="1697347382">
              <w:marLeft w:val="0"/>
              <w:marRight w:val="0"/>
              <w:marTop w:val="525"/>
              <w:marBottom w:val="0"/>
              <w:divBdr>
                <w:top w:val="none" w:sz="0" w:space="0" w:color="auto"/>
                <w:left w:val="none" w:sz="0" w:space="0" w:color="auto"/>
                <w:bottom w:val="none" w:sz="0" w:space="0" w:color="auto"/>
                <w:right w:val="none" w:sz="0" w:space="0" w:color="auto"/>
              </w:divBdr>
              <w:divsChild>
                <w:div w:id="898519512">
                  <w:marLeft w:val="0"/>
                  <w:marRight w:val="0"/>
                  <w:marTop w:val="0"/>
                  <w:marBottom w:val="0"/>
                  <w:divBdr>
                    <w:top w:val="none" w:sz="0" w:space="0" w:color="auto"/>
                    <w:left w:val="none" w:sz="0" w:space="0" w:color="auto"/>
                    <w:bottom w:val="none" w:sz="0" w:space="0" w:color="auto"/>
                    <w:right w:val="none" w:sz="0" w:space="0" w:color="auto"/>
                  </w:divBdr>
                  <w:divsChild>
                    <w:div w:id="1589342647">
                      <w:marLeft w:val="0"/>
                      <w:marRight w:val="0"/>
                      <w:marTop w:val="225"/>
                      <w:marBottom w:val="0"/>
                      <w:divBdr>
                        <w:top w:val="none" w:sz="0" w:space="0" w:color="auto"/>
                        <w:left w:val="none" w:sz="0" w:space="0" w:color="auto"/>
                        <w:bottom w:val="none" w:sz="0" w:space="0" w:color="auto"/>
                        <w:right w:val="none" w:sz="0" w:space="0" w:color="auto"/>
                      </w:divBdr>
                    </w:div>
                    <w:div w:id="1958486854">
                      <w:marLeft w:val="0"/>
                      <w:marRight w:val="0"/>
                      <w:marTop w:val="0"/>
                      <w:marBottom w:val="0"/>
                      <w:divBdr>
                        <w:top w:val="none" w:sz="0" w:space="0" w:color="auto"/>
                        <w:left w:val="none" w:sz="0" w:space="0" w:color="auto"/>
                        <w:bottom w:val="none" w:sz="0" w:space="0" w:color="auto"/>
                        <w:right w:val="none" w:sz="0" w:space="0" w:color="auto"/>
                      </w:divBdr>
                      <w:divsChild>
                        <w:div w:id="3614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043244">
      <w:bodyDiv w:val="1"/>
      <w:marLeft w:val="0"/>
      <w:marRight w:val="0"/>
      <w:marTop w:val="0"/>
      <w:marBottom w:val="0"/>
      <w:divBdr>
        <w:top w:val="none" w:sz="0" w:space="0" w:color="auto"/>
        <w:left w:val="none" w:sz="0" w:space="0" w:color="auto"/>
        <w:bottom w:val="none" w:sz="0" w:space="0" w:color="auto"/>
        <w:right w:val="none" w:sz="0" w:space="0" w:color="auto"/>
      </w:divBdr>
      <w:divsChild>
        <w:div w:id="1343554803">
          <w:marLeft w:val="0"/>
          <w:marRight w:val="0"/>
          <w:marTop w:val="0"/>
          <w:marBottom w:val="420"/>
          <w:divBdr>
            <w:top w:val="none" w:sz="0" w:space="0" w:color="auto"/>
            <w:left w:val="none" w:sz="0" w:space="0" w:color="auto"/>
            <w:bottom w:val="none" w:sz="0" w:space="0" w:color="auto"/>
            <w:right w:val="none" w:sz="0" w:space="0" w:color="auto"/>
          </w:divBdr>
          <w:divsChild>
            <w:div w:id="631329099">
              <w:marLeft w:val="0"/>
              <w:marRight w:val="0"/>
              <w:marTop w:val="0"/>
              <w:marBottom w:val="0"/>
              <w:divBdr>
                <w:top w:val="none" w:sz="0" w:space="0" w:color="auto"/>
                <w:left w:val="none" w:sz="0" w:space="0" w:color="auto"/>
                <w:bottom w:val="none" w:sz="0" w:space="0" w:color="auto"/>
                <w:right w:val="none" w:sz="0" w:space="0" w:color="auto"/>
              </w:divBdr>
            </w:div>
          </w:divsChild>
        </w:div>
        <w:div w:id="231546256">
          <w:marLeft w:val="0"/>
          <w:marRight w:val="0"/>
          <w:marTop w:val="0"/>
          <w:marBottom w:val="0"/>
          <w:divBdr>
            <w:top w:val="none" w:sz="0" w:space="0" w:color="auto"/>
            <w:left w:val="none" w:sz="0" w:space="0" w:color="auto"/>
            <w:bottom w:val="none" w:sz="0" w:space="0" w:color="auto"/>
            <w:right w:val="none" w:sz="0" w:space="0" w:color="auto"/>
          </w:divBdr>
          <w:divsChild>
            <w:div w:id="2115051696">
              <w:marLeft w:val="0"/>
              <w:marRight w:val="0"/>
              <w:marTop w:val="525"/>
              <w:marBottom w:val="0"/>
              <w:divBdr>
                <w:top w:val="none" w:sz="0" w:space="0" w:color="auto"/>
                <w:left w:val="none" w:sz="0" w:space="0" w:color="auto"/>
                <w:bottom w:val="none" w:sz="0" w:space="0" w:color="auto"/>
                <w:right w:val="none" w:sz="0" w:space="0" w:color="auto"/>
              </w:divBdr>
              <w:divsChild>
                <w:div w:id="708646490">
                  <w:marLeft w:val="0"/>
                  <w:marRight w:val="0"/>
                  <w:marTop w:val="0"/>
                  <w:marBottom w:val="0"/>
                  <w:divBdr>
                    <w:top w:val="none" w:sz="0" w:space="0" w:color="auto"/>
                    <w:left w:val="none" w:sz="0" w:space="0" w:color="auto"/>
                    <w:bottom w:val="none" w:sz="0" w:space="0" w:color="auto"/>
                    <w:right w:val="none" w:sz="0" w:space="0" w:color="auto"/>
                  </w:divBdr>
                  <w:divsChild>
                    <w:div w:id="2060014628">
                      <w:marLeft w:val="0"/>
                      <w:marRight w:val="0"/>
                      <w:marTop w:val="225"/>
                      <w:marBottom w:val="0"/>
                      <w:divBdr>
                        <w:top w:val="none" w:sz="0" w:space="0" w:color="auto"/>
                        <w:left w:val="none" w:sz="0" w:space="0" w:color="auto"/>
                        <w:bottom w:val="none" w:sz="0" w:space="0" w:color="auto"/>
                        <w:right w:val="none" w:sz="0" w:space="0" w:color="auto"/>
                      </w:divBdr>
                    </w:div>
                    <w:div w:id="1830710948">
                      <w:marLeft w:val="0"/>
                      <w:marRight w:val="0"/>
                      <w:marTop w:val="0"/>
                      <w:marBottom w:val="0"/>
                      <w:divBdr>
                        <w:top w:val="none" w:sz="0" w:space="0" w:color="auto"/>
                        <w:left w:val="none" w:sz="0" w:space="0" w:color="auto"/>
                        <w:bottom w:val="none" w:sz="0" w:space="0" w:color="auto"/>
                        <w:right w:val="none" w:sz="0" w:space="0" w:color="auto"/>
                      </w:divBdr>
                      <w:divsChild>
                        <w:div w:id="1195070573">
                          <w:marLeft w:val="0"/>
                          <w:marRight w:val="0"/>
                          <w:marTop w:val="0"/>
                          <w:marBottom w:val="0"/>
                          <w:divBdr>
                            <w:top w:val="none" w:sz="0" w:space="0" w:color="auto"/>
                            <w:left w:val="none" w:sz="0" w:space="0" w:color="auto"/>
                            <w:bottom w:val="none" w:sz="0" w:space="0" w:color="auto"/>
                            <w:right w:val="none" w:sz="0" w:space="0" w:color="auto"/>
                          </w:divBdr>
                          <w:divsChild>
                            <w:div w:id="790323332">
                              <w:marLeft w:val="0"/>
                              <w:marRight w:val="0"/>
                              <w:marTop w:val="0"/>
                              <w:marBottom w:val="0"/>
                              <w:divBdr>
                                <w:top w:val="none" w:sz="0" w:space="0" w:color="auto"/>
                                <w:left w:val="none" w:sz="0" w:space="0" w:color="auto"/>
                                <w:bottom w:val="none" w:sz="0" w:space="0" w:color="auto"/>
                                <w:right w:val="none" w:sz="0" w:space="0" w:color="auto"/>
                              </w:divBdr>
                              <w:divsChild>
                                <w:div w:id="114639814">
                                  <w:marLeft w:val="0"/>
                                  <w:marRight w:val="0"/>
                                  <w:marTop w:val="0"/>
                                  <w:marBottom w:val="0"/>
                                  <w:divBdr>
                                    <w:top w:val="none" w:sz="0" w:space="0" w:color="auto"/>
                                    <w:left w:val="none" w:sz="0" w:space="0" w:color="auto"/>
                                    <w:bottom w:val="none" w:sz="0" w:space="0" w:color="auto"/>
                                    <w:right w:val="none" w:sz="0" w:space="0" w:color="auto"/>
                                  </w:divBdr>
                                  <w:divsChild>
                                    <w:div w:id="592318936">
                                      <w:marLeft w:val="0"/>
                                      <w:marRight w:val="0"/>
                                      <w:marTop w:val="0"/>
                                      <w:marBottom w:val="0"/>
                                      <w:divBdr>
                                        <w:top w:val="none" w:sz="0" w:space="0" w:color="auto"/>
                                        <w:left w:val="none" w:sz="0" w:space="0" w:color="auto"/>
                                        <w:bottom w:val="none" w:sz="0" w:space="0" w:color="auto"/>
                                        <w:right w:val="none" w:sz="0" w:space="0" w:color="auto"/>
                                      </w:divBdr>
                                      <w:divsChild>
                                        <w:div w:id="15501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936176">
      <w:bodyDiv w:val="1"/>
      <w:marLeft w:val="0"/>
      <w:marRight w:val="0"/>
      <w:marTop w:val="0"/>
      <w:marBottom w:val="0"/>
      <w:divBdr>
        <w:top w:val="none" w:sz="0" w:space="0" w:color="auto"/>
        <w:left w:val="none" w:sz="0" w:space="0" w:color="auto"/>
        <w:bottom w:val="none" w:sz="0" w:space="0" w:color="auto"/>
        <w:right w:val="none" w:sz="0" w:space="0" w:color="auto"/>
      </w:divBdr>
      <w:divsChild>
        <w:div w:id="1910577957">
          <w:marLeft w:val="0"/>
          <w:marRight w:val="0"/>
          <w:marTop w:val="0"/>
          <w:marBottom w:val="420"/>
          <w:divBdr>
            <w:top w:val="none" w:sz="0" w:space="0" w:color="auto"/>
            <w:left w:val="none" w:sz="0" w:space="0" w:color="auto"/>
            <w:bottom w:val="none" w:sz="0" w:space="0" w:color="auto"/>
            <w:right w:val="none" w:sz="0" w:space="0" w:color="auto"/>
          </w:divBdr>
          <w:divsChild>
            <w:div w:id="1722024286">
              <w:marLeft w:val="0"/>
              <w:marRight w:val="0"/>
              <w:marTop w:val="0"/>
              <w:marBottom w:val="0"/>
              <w:divBdr>
                <w:top w:val="none" w:sz="0" w:space="0" w:color="auto"/>
                <w:left w:val="none" w:sz="0" w:space="0" w:color="auto"/>
                <w:bottom w:val="none" w:sz="0" w:space="0" w:color="auto"/>
                <w:right w:val="none" w:sz="0" w:space="0" w:color="auto"/>
              </w:divBdr>
            </w:div>
          </w:divsChild>
        </w:div>
        <w:div w:id="310912978">
          <w:marLeft w:val="0"/>
          <w:marRight w:val="0"/>
          <w:marTop w:val="0"/>
          <w:marBottom w:val="0"/>
          <w:divBdr>
            <w:top w:val="none" w:sz="0" w:space="0" w:color="auto"/>
            <w:left w:val="none" w:sz="0" w:space="0" w:color="auto"/>
            <w:bottom w:val="none" w:sz="0" w:space="0" w:color="auto"/>
            <w:right w:val="none" w:sz="0" w:space="0" w:color="auto"/>
          </w:divBdr>
          <w:divsChild>
            <w:div w:id="1945644913">
              <w:marLeft w:val="0"/>
              <w:marRight w:val="0"/>
              <w:marTop w:val="525"/>
              <w:marBottom w:val="0"/>
              <w:divBdr>
                <w:top w:val="none" w:sz="0" w:space="0" w:color="auto"/>
                <w:left w:val="none" w:sz="0" w:space="0" w:color="auto"/>
                <w:bottom w:val="none" w:sz="0" w:space="0" w:color="auto"/>
                <w:right w:val="none" w:sz="0" w:space="0" w:color="auto"/>
              </w:divBdr>
              <w:divsChild>
                <w:div w:id="2045908209">
                  <w:marLeft w:val="0"/>
                  <w:marRight w:val="0"/>
                  <w:marTop w:val="0"/>
                  <w:marBottom w:val="0"/>
                  <w:divBdr>
                    <w:top w:val="none" w:sz="0" w:space="0" w:color="auto"/>
                    <w:left w:val="none" w:sz="0" w:space="0" w:color="auto"/>
                    <w:bottom w:val="none" w:sz="0" w:space="0" w:color="auto"/>
                    <w:right w:val="none" w:sz="0" w:space="0" w:color="auto"/>
                  </w:divBdr>
                  <w:divsChild>
                    <w:div w:id="1992639905">
                      <w:marLeft w:val="0"/>
                      <w:marRight w:val="0"/>
                      <w:marTop w:val="225"/>
                      <w:marBottom w:val="0"/>
                      <w:divBdr>
                        <w:top w:val="none" w:sz="0" w:space="0" w:color="auto"/>
                        <w:left w:val="none" w:sz="0" w:space="0" w:color="auto"/>
                        <w:bottom w:val="none" w:sz="0" w:space="0" w:color="auto"/>
                        <w:right w:val="none" w:sz="0" w:space="0" w:color="auto"/>
                      </w:divBdr>
                    </w:div>
                    <w:div w:id="1775246848">
                      <w:marLeft w:val="0"/>
                      <w:marRight w:val="0"/>
                      <w:marTop w:val="0"/>
                      <w:marBottom w:val="0"/>
                      <w:divBdr>
                        <w:top w:val="none" w:sz="0" w:space="0" w:color="auto"/>
                        <w:left w:val="none" w:sz="0" w:space="0" w:color="auto"/>
                        <w:bottom w:val="none" w:sz="0" w:space="0" w:color="auto"/>
                        <w:right w:val="none" w:sz="0" w:space="0" w:color="auto"/>
                      </w:divBdr>
                      <w:divsChild>
                        <w:div w:id="14562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5575">
      <w:bodyDiv w:val="1"/>
      <w:marLeft w:val="0"/>
      <w:marRight w:val="0"/>
      <w:marTop w:val="0"/>
      <w:marBottom w:val="0"/>
      <w:divBdr>
        <w:top w:val="none" w:sz="0" w:space="0" w:color="auto"/>
        <w:left w:val="none" w:sz="0" w:space="0" w:color="auto"/>
        <w:bottom w:val="none" w:sz="0" w:space="0" w:color="auto"/>
        <w:right w:val="none" w:sz="0" w:space="0" w:color="auto"/>
      </w:divBdr>
      <w:divsChild>
        <w:div w:id="160630576">
          <w:marLeft w:val="0"/>
          <w:marRight w:val="0"/>
          <w:marTop w:val="0"/>
          <w:marBottom w:val="420"/>
          <w:divBdr>
            <w:top w:val="none" w:sz="0" w:space="0" w:color="auto"/>
            <w:left w:val="none" w:sz="0" w:space="0" w:color="auto"/>
            <w:bottom w:val="none" w:sz="0" w:space="0" w:color="auto"/>
            <w:right w:val="none" w:sz="0" w:space="0" w:color="auto"/>
          </w:divBdr>
          <w:divsChild>
            <w:div w:id="771703886">
              <w:marLeft w:val="0"/>
              <w:marRight w:val="0"/>
              <w:marTop w:val="0"/>
              <w:marBottom w:val="0"/>
              <w:divBdr>
                <w:top w:val="none" w:sz="0" w:space="0" w:color="auto"/>
                <w:left w:val="none" w:sz="0" w:space="0" w:color="auto"/>
                <w:bottom w:val="none" w:sz="0" w:space="0" w:color="auto"/>
                <w:right w:val="none" w:sz="0" w:space="0" w:color="auto"/>
              </w:divBdr>
            </w:div>
          </w:divsChild>
        </w:div>
        <w:div w:id="2101170717">
          <w:marLeft w:val="0"/>
          <w:marRight w:val="0"/>
          <w:marTop w:val="0"/>
          <w:marBottom w:val="0"/>
          <w:divBdr>
            <w:top w:val="none" w:sz="0" w:space="0" w:color="auto"/>
            <w:left w:val="none" w:sz="0" w:space="0" w:color="auto"/>
            <w:bottom w:val="none" w:sz="0" w:space="0" w:color="auto"/>
            <w:right w:val="none" w:sz="0" w:space="0" w:color="auto"/>
          </w:divBdr>
          <w:divsChild>
            <w:div w:id="546724216">
              <w:marLeft w:val="0"/>
              <w:marRight w:val="0"/>
              <w:marTop w:val="525"/>
              <w:marBottom w:val="0"/>
              <w:divBdr>
                <w:top w:val="none" w:sz="0" w:space="0" w:color="auto"/>
                <w:left w:val="none" w:sz="0" w:space="0" w:color="auto"/>
                <w:bottom w:val="none" w:sz="0" w:space="0" w:color="auto"/>
                <w:right w:val="none" w:sz="0" w:space="0" w:color="auto"/>
              </w:divBdr>
              <w:divsChild>
                <w:div w:id="383025135">
                  <w:marLeft w:val="0"/>
                  <w:marRight w:val="0"/>
                  <w:marTop w:val="0"/>
                  <w:marBottom w:val="0"/>
                  <w:divBdr>
                    <w:top w:val="none" w:sz="0" w:space="0" w:color="auto"/>
                    <w:left w:val="none" w:sz="0" w:space="0" w:color="auto"/>
                    <w:bottom w:val="none" w:sz="0" w:space="0" w:color="auto"/>
                    <w:right w:val="none" w:sz="0" w:space="0" w:color="auto"/>
                  </w:divBdr>
                  <w:divsChild>
                    <w:div w:id="930041396">
                      <w:marLeft w:val="0"/>
                      <w:marRight w:val="0"/>
                      <w:marTop w:val="225"/>
                      <w:marBottom w:val="0"/>
                      <w:divBdr>
                        <w:top w:val="none" w:sz="0" w:space="0" w:color="auto"/>
                        <w:left w:val="none" w:sz="0" w:space="0" w:color="auto"/>
                        <w:bottom w:val="none" w:sz="0" w:space="0" w:color="auto"/>
                        <w:right w:val="none" w:sz="0" w:space="0" w:color="auto"/>
                      </w:divBdr>
                    </w:div>
                    <w:div w:id="365762162">
                      <w:marLeft w:val="0"/>
                      <w:marRight w:val="0"/>
                      <w:marTop w:val="0"/>
                      <w:marBottom w:val="0"/>
                      <w:divBdr>
                        <w:top w:val="none" w:sz="0" w:space="0" w:color="auto"/>
                        <w:left w:val="none" w:sz="0" w:space="0" w:color="auto"/>
                        <w:bottom w:val="none" w:sz="0" w:space="0" w:color="auto"/>
                        <w:right w:val="none" w:sz="0" w:space="0" w:color="auto"/>
                      </w:divBdr>
                      <w:divsChild>
                        <w:div w:id="11815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98403">
      <w:bodyDiv w:val="1"/>
      <w:marLeft w:val="0"/>
      <w:marRight w:val="0"/>
      <w:marTop w:val="0"/>
      <w:marBottom w:val="0"/>
      <w:divBdr>
        <w:top w:val="none" w:sz="0" w:space="0" w:color="auto"/>
        <w:left w:val="none" w:sz="0" w:space="0" w:color="auto"/>
        <w:bottom w:val="none" w:sz="0" w:space="0" w:color="auto"/>
        <w:right w:val="none" w:sz="0" w:space="0" w:color="auto"/>
      </w:divBdr>
      <w:divsChild>
        <w:div w:id="1050419093">
          <w:marLeft w:val="0"/>
          <w:marRight w:val="0"/>
          <w:marTop w:val="0"/>
          <w:marBottom w:val="420"/>
          <w:divBdr>
            <w:top w:val="none" w:sz="0" w:space="0" w:color="auto"/>
            <w:left w:val="none" w:sz="0" w:space="0" w:color="auto"/>
            <w:bottom w:val="none" w:sz="0" w:space="0" w:color="auto"/>
            <w:right w:val="none" w:sz="0" w:space="0" w:color="auto"/>
          </w:divBdr>
          <w:divsChild>
            <w:div w:id="132602224">
              <w:marLeft w:val="0"/>
              <w:marRight w:val="0"/>
              <w:marTop w:val="0"/>
              <w:marBottom w:val="0"/>
              <w:divBdr>
                <w:top w:val="none" w:sz="0" w:space="0" w:color="auto"/>
                <w:left w:val="none" w:sz="0" w:space="0" w:color="auto"/>
                <w:bottom w:val="none" w:sz="0" w:space="0" w:color="auto"/>
                <w:right w:val="none" w:sz="0" w:space="0" w:color="auto"/>
              </w:divBdr>
            </w:div>
          </w:divsChild>
        </w:div>
        <w:div w:id="1140730334">
          <w:marLeft w:val="0"/>
          <w:marRight w:val="0"/>
          <w:marTop w:val="0"/>
          <w:marBottom w:val="0"/>
          <w:divBdr>
            <w:top w:val="none" w:sz="0" w:space="0" w:color="auto"/>
            <w:left w:val="none" w:sz="0" w:space="0" w:color="auto"/>
            <w:bottom w:val="none" w:sz="0" w:space="0" w:color="auto"/>
            <w:right w:val="none" w:sz="0" w:space="0" w:color="auto"/>
          </w:divBdr>
          <w:divsChild>
            <w:div w:id="381834858">
              <w:marLeft w:val="0"/>
              <w:marRight w:val="0"/>
              <w:marTop w:val="525"/>
              <w:marBottom w:val="0"/>
              <w:divBdr>
                <w:top w:val="none" w:sz="0" w:space="0" w:color="auto"/>
                <w:left w:val="none" w:sz="0" w:space="0" w:color="auto"/>
                <w:bottom w:val="none" w:sz="0" w:space="0" w:color="auto"/>
                <w:right w:val="none" w:sz="0" w:space="0" w:color="auto"/>
              </w:divBdr>
              <w:divsChild>
                <w:div w:id="633756629">
                  <w:marLeft w:val="0"/>
                  <w:marRight w:val="0"/>
                  <w:marTop w:val="0"/>
                  <w:marBottom w:val="0"/>
                  <w:divBdr>
                    <w:top w:val="none" w:sz="0" w:space="0" w:color="auto"/>
                    <w:left w:val="none" w:sz="0" w:space="0" w:color="auto"/>
                    <w:bottom w:val="none" w:sz="0" w:space="0" w:color="auto"/>
                    <w:right w:val="none" w:sz="0" w:space="0" w:color="auto"/>
                  </w:divBdr>
                  <w:divsChild>
                    <w:div w:id="985667577">
                      <w:marLeft w:val="0"/>
                      <w:marRight w:val="0"/>
                      <w:marTop w:val="225"/>
                      <w:marBottom w:val="0"/>
                      <w:divBdr>
                        <w:top w:val="none" w:sz="0" w:space="0" w:color="auto"/>
                        <w:left w:val="none" w:sz="0" w:space="0" w:color="auto"/>
                        <w:bottom w:val="none" w:sz="0" w:space="0" w:color="auto"/>
                        <w:right w:val="none" w:sz="0" w:space="0" w:color="auto"/>
                      </w:divBdr>
                    </w:div>
                    <w:div w:id="1527790153">
                      <w:marLeft w:val="0"/>
                      <w:marRight w:val="0"/>
                      <w:marTop w:val="0"/>
                      <w:marBottom w:val="0"/>
                      <w:divBdr>
                        <w:top w:val="none" w:sz="0" w:space="0" w:color="auto"/>
                        <w:left w:val="none" w:sz="0" w:space="0" w:color="auto"/>
                        <w:bottom w:val="none" w:sz="0" w:space="0" w:color="auto"/>
                        <w:right w:val="none" w:sz="0" w:space="0" w:color="auto"/>
                      </w:divBdr>
                      <w:divsChild>
                        <w:div w:id="1387335373">
                          <w:marLeft w:val="0"/>
                          <w:marRight w:val="0"/>
                          <w:marTop w:val="0"/>
                          <w:marBottom w:val="0"/>
                          <w:divBdr>
                            <w:top w:val="none" w:sz="0" w:space="0" w:color="auto"/>
                            <w:left w:val="none" w:sz="0" w:space="0" w:color="auto"/>
                            <w:bottom w:val="none" w:sz="0" w:space="0" w:color="auto"/>
                            <w:right w:val="none" w:sz="0" w:space="0" w:color="auto"/>
                          </w:divBdr>
                          <w:divsChild>
                            <w:div w:id="630328706">
                              <w:marLeft w:val="0"/>
                              <w:marRight w:val="0"/>
                              <w:marTop w:val="0"/>
                              <w:marBottom w:val="0"/>
                              <w:divBdr>
                                <w:top w:val="none" w:sz="0" w:space="0" w:color="auto"/>
                                <w:left w:val="none" w:sz="0" w:space="0" w:color="auto"/>
                                <w:bottom w:val="none" w:sz="0" w:space="0" w:color="auto"/>
                                <w:right w:val="none" w:sz="0" w:space="0" w:color="auto"/>
                              </w:divBdr>
                              <w:divsChild>
                                <w:div w:id="1235817531">
                                  <w:marLeft w:val="0"/>
                                  <w:marRight w:val="0"/>
                                  <w:marTop w:val="0"/>
                                  <w:marBottom w:val="0"/>
                                  <w:divBdr>
                                    <w:top w:val="none" w:sz="0" w:space="0" w:color="auto"/>
                                    <w:left w:val="none" w:sz="0" w:space="0" w:color="auto"/>
                                    <w:bottom w:val="none" w:sz="0" w:space="0" w:color="auto"/>
                                    <w:right w:val="none" w:sz="0" w:space="0" w:color="auto"/>
                                  </w:divBdr>
                                  <w:divsChild>
                                    <w:div w:id="947813166">
                                      <w:marLeft w:val="0"/>
                                      <w:marRight w:val="0"/>
                                      <w:marTop w:val="0"/>
                                      <w:marBottom w:val="0"/>
                                      <w:divBdr>
                                        <w:top w:val="none" w:sz="0" w:space="0" w:color="auto"/>
                                        <w:left w:val="none" w:sz="0" w:space="0" w:color="auto"/>
                                        <w:bottom w:val="none" w:sz="0" w:space="0" w:color="auto"/>
                                        <w:right w:val="none" w:sz="0" w:space="0" w:color="auto"/>
                                      </w:divBdr>
                                      <w:divsChild>
                                        <w:div w:id="16560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994479">
      <w:bodyDiv w:val="1"/>
      <w:marLeft w:val="0"/>
      <w:marRight w:val="0"/>
      <w:marTop w:val="0"/>
      <w:marBottom w:val="0"/>
      <w:divBdr>
        <w:top w:val="none" w:sz="0" w:space="0" w:color="auto"/>
        <w:left w:val="none" w:sz="0" w:space="0" w:color="auto"/>
        <w:bottom w:val="none" w:sz="0" w:space="0" w:color="auto"/>
        <w:right w:val="none" w:sz="0" w:space="0" w:color="auto"/>
      </w:divBdr>
      <w:divsChild>
        <w:div w:id="202906512">
          <w:marLeft w:val="0"/>
          <w:marRight w:val="0"/>
          <w:marTop w:val="0"/>
          <w:marBottom w:val="420"/>
          <w:divBdr>
            <w:top w:val="none" w:sz="0" w:space="0" w:color="auto"/>
            <w:left w:val="none" w:sz="0" w:space="0" w:color="auto"/>
            <w:bottom w:val="none" w:sz="0" w:space="0" w:color="auto"/>
            <w:right w:val="none" w:sz="0" w:space="0" w:color="auto"/>
          </w:divBdr>
          <w:divsChild>
            <w:div w:id="709764602">
              <w:marLeft w:val="0"/>
              <w:marRight w:val="0"/>
              <w:marTop w:val="0"/>
              <w:marBottom w:val="0"/>
              <w:divBdr>
                <w:top w:val="none" w:sz="0" w:space="0" w:color="auto"/>
                <w:left w:val="none" w:sz="0" w:space="0" w:color="auto"/>
                <w:bottom w:val="none" w:sz="0" w:space="0" w:color="auto"/>
                <w:right w:val="none" w:sz="0" w:space="0" w:color="auto"/>
              </w:divBdr>
            </w:div>
          </w:divsChild>
        </w:div>
        <w:div w:id="160700012">
          <w:marLeft w:val="0"/>
          <w:marRight w:val="0"/>
          <w:marTop w:val="0"/>
          <w:marBottom w:val="0"/>
          <w:divBdr>
            <w:top w:val="none" w:sz="0" w:space="0" w:color="auto"/>
            <w:left w:val="none" w:sz="0" w:space="0" w:color="auto"/>
            <w:bottom w:val="none" w:sz="0" w:space="0" w:color="auto"/>
            <w:right w:val="none" w:sz="0" w:space="0" w:color="auto"/>
          </w:divBdr>
          <w:divsChild>
            <w:div w:id="1697198908">
              <w:marLeft w:val="0"/>
              <w:marRight w:val="0"/>
              <w:marTop w:val="525"/>
              <w:marBottom w:val="0"/>
              <w:divBdr>
                <w:top w:val="none" w:sz="0" w:space="0" w:color="auto"/>
                <w:left w:val="none" w:sz="0" w:space="0" w:color="auto"/>
                <w:bottom w:val="none" w:sz="0" w:space="0" w:color="auto"/>
                <w:right w:val="none" w:sz="0" w:space="0" w:color="auto"/>
              </w:divBdr>
              <w:divsChild>
                <w:div w:id="1357191886">
                  <w:marLeft w:val="0"/>
                  <w:marRight w:val="0"/>
                  <w:marTop w:val="0"/>
                  <w:marBottom w:val="0"/>
                  <w:divBdr>
                    <w:top w:val="none" w:sz="0" w:space="0" w:color="auto"/>
                    <w:left w:val="none" w:sz="0" w:space="0" w:color="auto"/>
                    <w:bottom w:val="none" w:sz="0" w:space="0" w:color="auto"/>
                    <w:right w:val="none" w:sz="0" w:space="0" w:color="auto"/>
                  </w:divBdr>
                  <w:divsChild>
                    <w:div w:id="2044279969">
                      <w:marLeft w:val="0"/>
                      <w:marRight w:val="0"/>
                      <w:marTop w:val="225"/>
                      <w:marBottom w:val="0"/>
                      <w:divBdr>
                        <w:top w:val="none" w:sz="0" w:space="0" w:color="auto"/>
                        <w:left w:val="none" w:sz="0" w:space="0" w:color="auto"/>
                        <w:bottom w:val="none" w:sz="0" w:space="0" w:color="auto"/>
                        <w:right w:val="none" w:sz="0" w:space="0" w:color="auto"/>
                      </w:divBdr>
                    </w:div>
                    <w:div w:id="161431615">
                      <w:marLeft w:val="0"/>
                      <w:marRight w:val="0"/>
                      <w:marTop w:val="0"/>
                      <w:marBottom w:val="0"/>
                      <w:divBdr>
                        <w:top w:val="none" w:sz="0" w:space="0" w:color="auto"/>
                        <w:left w:val="none" w:sz="0" w:space="0" w:color="auto"/>
                        <w:bottom w:val="none" w:sz="0" w:space="0" w:color="auto"/>
                        <w:right w:val="none" w:sz="0" w:space="0" w:color="auto"/>
                      </w:divBdr>
                      <w:divsChild>
                        <w:div w:id="869490294">
                          <w:marLeft w:val="0"/>
                          <w:marRight w:val="0"/>
                          <w:marTop w:val="0"/>
                          <w:marBottom w:val="0"/>
                          <w:divBdr>
                            <w:top w:val="none" w:sz="0" w:space="0" w:color="auto"/>
                            <w:left w:val="none" w:sz="0" w:space="0" w:color="auto"/>
                            <w:bottom w:val="none" w:sz="0" w:space="0" w:color="auto"/>
                            <w:right w:val="none" w:sz="0" w:space="0" w:color="auto"/>
                          </w:divBdr>
                          <w:divsChild>
                            <w:div w:id="328483969">
                              <w:marLeft w:val="0"/>
                              <w:marRight w:val="0"/>
                              <w:marTop w:val="0"/>
                              <w:marBottom w:val="0"/>
                              <w:divBdr>
                                <w:top w:val="none" w:sz="0" w:space="0" w:color="auto"/>
                                <w:left w:val="none" w:sz="0" w:space="0" w:color="auto"/>
                                <w:bottom w:val="none" w:sz="0" w:space="0" w:color="auto"/>
                                <w:right w:val="none" w:sz="0" w:space="0" w:color="auto"/>
                              </w:divBdr>
                              <w:divsChild>
                                <w:div w:id="1419869086">
                                  <w:marLeft w:val="0"/>
                                  <w:marRight w:val="0"/>
                                  <w:marTop w:val="0"/>
                                  <w:marBottom w:val="0"/>
                                  <w:divBdr>
                                    <w:top w:val="none" w:sz="0" w:space="0" w:color="auto"/>
                                    <w:left w:val="none" w:sz="0" w:space="0" w:color="auto"/>
                                    <w:bottom w:val="none" w:sz="0" w:space="0" w:color="auto"/>
                                    <w:right w:val="none" w:sz="0" w:space="0" w:color="auto"/>
                                  </w:divBdr>
                                  <w:divsChild>
                                    <w:div w:id="725690029">
                                      <w:marLeft w:val="0"/>
                                      <w:marRight w:val="0"/>
                                      <w:marTop w:val="0"/>
                                      <w:marBottom w:val="0"/>
                                      <w:divBdr>
                                        <w:top w:val="none" w:sz="0" w:space="0" w:color="auto"/>
                                        <w:left w:val="none" w:sz="0" w:space="0" w:color="auto"/>
                                        <w:bottom w:val="none" w:sz="0" w:space="0" w:color="auto"/>
                                        <w:right w:val="none" w:sz="0" w:space="0" w:color="auto"/>
                                      </w:divBdr>
                                      <w:divsChild>
                                        <w:div w:id="735516004">
                                          <w:marLeft w:val="0"/>
                                          <w:marRight w:val="0"/>
                                          <w:marTop w:val="0"/>
                                          <w:marBottom w:val="0"/>
                                          <w:divBdr>
                                            <w:top w:val="none" w:sz="0" w:space="0" w:color="auto"/>
                                            <w:left w:val="none" w:sz="0" w:space="0" w:color="auto"/>
                                            <w:bottom w:val="none" w:sz="0" w:space="0" w:color="auto"/>
                                            <w:right w:val="none" w:sz="0" w:space="0" w:color="auto"/>
                                          </w:divBdr>
                                          <w:divsChild>
                                            <w:div w:id="1538590745">
                                              <w:marLeft w:val="0"/>
                                              <w:marRight w:val="0"/>
                                              <w:marTop w:val="0"/>
                                              <w:marBottom w:val="0"/>
                                              <w:divBdr>
                                                <w:top w:val="none" w:sz="0" w:space="0" w:color="auto"/>
                                                <w:left w:val="none" w:sz="0" w:space="0" w:color="auto"/>
                                                <w:bottom w:val="none" w:sz="0" w:space="0" w:color="auto"/>
                                                <w:right w:val="none" w:sz="0" w:space="0" w:color="auto"/>
                                              </w:divBdr>
                                              <w:divsChild>
                                                <w:div w:id="191261105">
                                                  <w:marLeft w:val="0"/>
                                                  <w:marRight w:val="0"/>
                                                  <w:marTop w:val="0"/>
                                                  <w:marBottom w:val="0"/>
                                                  <w:divBdr>
                                                    <w:top w:val="none" w:sz="0" w:space="0" w:color="auto"/>
                                                    <w:left w:val="none" w:sz="0" w:space="0" w:color="auto"/>
                                                    <w:bottom w:val="none" w:sz="0" w:space="0" w:color="auto"/>
                                                    <w:right w:val="none" w:sz="0" w:space="0" w:color="auto"/>
                                                  </w:divBdr>
                                                  <w:divsChild>
                                                    <w:div w:id="587889796">
                                                      <w:marLeft w:val="0"/>
                                                      <w:marRight w:val="0"/>
                                                      <w:marTop w:val="0"/>
                                                      <w:marBottom w:val="0"/>
                                                      <w:divBdr>
                                                        <w:top w:val="none" w:sz="0" w:space="0" w:color="auto"/>
                                                        <w:left w:val="none" w:sz="0" w:space="0" w:color="auto"/>
                                                        <w:bottom w:val="none" w:sz="0" w:space="0" w:color="auto"/>
                                                        <w:right w:val="none" w:sz="0" w:space="0" w:color="auto"/>
                                                      </w:divBdr>
                                                      <w:divsChild>
                                                        <w:div w:id="907032174">
                                                          <w:marLeft w:val="0"/>
                                                          <w:marRight w:val="0"/>
                                                          <w:marTop w:val="0"/>
                                                          <w:marBottom w:val="0"/>
                                                          <w:divBdr>
                                                            <w:top w:val="none" w:sz="0" w:space="0" w:color="auto"/>
                                                            <w:left w:val="none" w:sz="0" w:space="0" w:color="auto"/>
                                                            <w:bottom w:val="none" w:sz="0" w:space="0" w:color="auto"/>
                                                            <w:right w:val="none" w:sz="0" w:space="0" w:color="auto"/>
                                                          </w:divBdr>
                                                          <w:divsChild>
                                                            <w:div w:id="1522863380">
                                                              <w:marLeft w:val="0"/>
                                                              <w:marRight w:val="0"/>
                                                              <w:marTop w:val="0"/>
                                                              <w:marBottom w:val="0"/>
                                                              <w:divBdr>
                                                                <w:top w:val="none" w:sz="0" w:space="0" w:color="auto"/>
                                                                <w:left w:val="none" w:sz="0" w:space="0" w:color="auto"/>
                                                                <w:bottom w:val="none" w:sz="0" w:space="0" w:color="auto"/>
                                                                <w:right w:val="none" w:sz="0" w:space="0" w:color="auto"/>
                                                              </w:divBdr>
                                                              <w:divsChild>
                                                                <w:div w:id="1856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474931">
      <w:bodyDiv w:val="1"/>
      <w:marLeft w:val="0"/>
      <w:marRight w:val="0"/>
      <w:marTop w:val="0"/>
      <w:marBottom w:val="0"/>
      <w:divBdr>
        <w:top w:val="none" w:sz="0" w:space="0" w:color="auto"/>
        <w:left w:val="none" w:sz="0" w:space="0" w:color="auto"/>
        <w:bottom w:val="none" w:sz="0" w:space="0" w:color="auto"/>
        <w:right w:val="none" w:sz="0" w:space="0" w:color="auto"/>
      </w:divBdr>
      <w:divsChild>
        <w:div w:id="1341196072">
          <w:marLeft w:val="0"/>
          <w:marRight w:val="0"/>
          <w:marTop w:val="0"/>
          <w:marBottom w:val="420"/>
          <w:divBdr>
            <w:top w:val="none" w:sz="0" w:space="0" w:color="auto"/>
            <w:left w:val="none" w:sz="0" w:space="0" w:color="auto"/>
            <w:bottom w:val="none" w:sz="0" w:space="0" w:color="auto"/>
            <w:right w:val="none" w:sz="0" w:space="0" w:color="auto"/>
          </w:divBdr>
          <w:divsChild>
            <w:div w:id="589047756">
              <w:marLeft w:val="0"/>
              <w:marRight w:val="0"/>
              <w:marTop w:val="0"/>
              <w:marBottom w:val="0"/>
              <w:divBdr>
                <w:top w:val="none" w:sz="0" w:space="0" w:color="auto"/>
                <w:left w:val="none" w:sz="0" w:space="0" w:color="auto"/>
                <w:bottom w:val="none" w:sz="0" w:space="0" w:color="auto"/>
                <w:right w:val="none" w:sz="0" w:space="0" w:color="auto"/>
              </w:divBdr>
            </w:div>
          </w:divsChild>
        </w:div>
        <w:div w:id="1682973159">
          <w:marLeft w:val="0"/>
          <w:marRight w:val="0"/>
          <w:marTop w:val="0"/>
          <w:marBottom w:val="0"/>
          <w:divBdr>
            <w:top w:val="none" w:sz="0" w:space="0" w:color="auto"/>
            <w:left w:val="none" w:sz="0" w:space="0" w:color="auto"/>
            <w:bottom w:val="none" w:sz="0" w:space="0" w:color="auto"/>
            <w:right w:val="none" w:sz="0" w:space="0" w:color="auto"/>
          </w:divBdr>
          <w:divsChild>
            <w:div w:id="917835379">
              <w:marLeft w:val="0"/>
              <w:marRight w:val="0"/>
              <w:marTop w:val="525"/>
              <w:marBottom w:val="0"/>
              <w:divBdr>
                <w:top w:val="none" w:sz="0" w:space="0" w:color="auto"/>
                <w:left w:val="none" w:sz="0" w:space="0" w:color="auto"/>
                <w:bottom w:val="none" w:sz="0" w:space="0" w:color="auto"/>
                <w:right w:val="none" w:sz="0" w:space="0" w:color="auto"/>
              </w:divBdr>
              <w:divsChild>
                <w:div w:id="913977362">
                  <w:marLeft w:val="0"/>
                  <w:marRight w:val="0"/>
                  <w:marTop w:val="0"/>
                  <w:marBottom w:val="0"/>
                  <w:divBdr>
                    <w:top w:val="none" w:sz="0" w:space="0" w:color="auto"/>
                    <w:left w:val="none" w:sz="0" w:space="0" w:color="auto"/>
                    <w:bottom w:val="none" w:sz="0" w:space="0" w:color="auto"/>
                    <w:right w:val="none" w:sz="0" w:space="0" w:color="auto"/>
                  </w:divBdr>
                  <w:divsChild>
                    <w:div w:id="206572899">
                      <w:marLeft w:val="0"/>
                      <w:marRight w:val="0"/>
                      <w:marTop w:val="225"/>
                      <w:marBottom w:val="0"/>
                      <w:divBdr>
                        <w:top w:val="none" w:sz="0" w:space="0" w:color="auto"/>
                        <w:left w:val="none" w:sz="0" w:space="0" w:color="auto"/>
                        <w:bottom w:val="none" w:sz="0" w:space="0" w:color="auto"/>
                        <w:right w:val="none" w:sz="0" w:space="0" w:color="auto"/>
                      </w:divBdr>
                    </w:div>
                    <w:div w:id="810245628">
                      <w:marLeft w:val="0"/>
                      <w:marRight w:val="0"/>
                      <w:marTop w:val="0"/>
                      <w:marBottom w:val="0"/>
                      <w:divBdr>
                        <w:top w:val="none" w:sz="0" w:space="0" w:color="auto"/>
                        <w:left w:val="none" w:sz="0" w:space="0" w:color="auto"/>
                        <w:bottom w:val="none" w:sz="0" w:space="0" w:color="auto"/>
                        <w:right w:val="none" w:sz="0" w:space="0" w:color="auto"/>
                      </w:divBdr>
                      <w:divsChild>
                        <w:div w:id="1383823797">
                          <w:marLeft w:val="0"/>
                          <w:marRight w:val="0"/>
                          <w:marTop w:val="0"/>
                          <w:marBottom w:val="0"/>
                          <w:divBdr>
                            <w:top w:val="none" w:sz="0" w:space="0" w:color="auto"/>
                            <w:left w:val="none" w:sz="0" w:space="0" w:color="auto"/>
                            <w:bottom w:val="none" w:sz="0" w:space="0" w:color="auto"/>
                            <w:right w:val="none" w:sz="0" w:space="0" w:color="auto"/>
                          </w:divBdr>
                          <w:divsChild>
                            <w:div w:id="772360643">
                              <w:marLeft w:val="0"/>
                              <w:marRight w:val="0"/>
                              <w:marTop w:val="0"/>
                              <w:marBottom w:val="0"/>
                              <w:divBdr>
                                <w:top w:val="none" w:sz="0" w:space="0" w:color="auto"/>
                                <w:left w:val="none" w:sz="0" w:space="0" w:color="auto"/>
                                <w:bottom w:val="none" w:sz="0" w:space="0" w:color="auto"/>
                                <w:right w:val="none" w:sz="0" w:space="0" w:color="auto"/>
                              </w:divBdr>
                              <w:divsChild>
                                <w:div w:id="303777061">
                                  <w:marLeft w:val="0"/>
                                  <w:marRight w:val="0"/>
                                  <w:marTop w:val="0"/>
                                  <w:marBottom w:val="0"/>
                                  <w:divBdr>
                                    <w:top w:val="none" w:sz="0" w:space="0" w:color="auto"/>
                                    <w:left w:val="none" w:sz="0" w:space="0" w:color="auto"/>
                                    <w:bottom w:val="none" w:sz="0" w:space="0" w:color="auto"/>
                                    <w:right w:val="none" w:sz="0" w:space="0" w:color="auto"/>
                                  </w:divBdr>
                                  <w:divsChild>
                                    <w:div w:id="1042901603">
                                      <w:marLeft w:val="0"/>
                                      <w:marRight w:val="0"/>
                                      <w:marTop w:val="0"/>
                                      <w:marBottom w:val="0"/>
                                      <w:divBdr>
                                        <w:top w:val="none" w:sz="0" w:space="0" w:color="auto"/>
                                        <w:left w:val="none" w:sz="0" w:space="0" w:color="auto"/>
                                        <w:bottom w:val="none" w:sz="0" w:space="0" w:color="auto"/>
                                        <w:right w:val="none" w:sz="0" w:space="0" w:color="auto"/>
                                      </w:divBdr>
                                      <w:divsChild>
                                        <w:div w:id="19081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216147">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6">
          <w:marLeft w:val="0"/>
          <w:marRight w:val="0"/>
          <w:marTop w:val="0"/>
          <w:marBottom w:val="420"/>
          <w:divBdr>
            <w:top w:val="none" w:sz="0" w:space="0" w:color="auto"/>
            <w:left w:val="none" w:sz="0" w:space="0" w:color="auto"/>
            <w:bottom w:val="none" w:sz="0" w:space="0" w:color="auto"/>
            <w:right w:val="none" w:sz="0" w:space="0" w:color="auto"/>
          </w:divBdr>
          <w:divsChild>
            <w:div w:id="786318260">
              <w:marLeft w:val="0"/>
              <w:marRight w:val="0"/>
              <w:marTop w:val="0"/>
              <w:marBottom w:val="0"/>
              <w:divBdr>
                <w:top w:val="none" w:sz="0" w:space="0" w:color="auto"/>
                <w:left w:val="none" w:sz="0" w:space="0" w:color="auto"/>
                <w:bottom w:val="none" w:sz="0" w:space="0" w:color="auto"/>
                <w:right w:val="none" w:sz="0" w:space="0" w:color="auto"/>
              </w:divBdr>
            </w:div>
          </w:divsChild>
        </w:div>
        <w:div w:id="1074661378">
          <w:marLeft w:val="0"/>
          <w:marRight w:val="0"/>
          <w:marTop w:val="0"/>
          <w:marBottom w:val="0"/>
          <w:divBdr>
            <w:top w:val="none" w:sz="0" w:space="0" w:color="auto"/>
            <w:left w:val="none" w:sz="0" w:space="0" w:color="auto"/>
            <w:bottom w:val="none" w:sz="0" w:space="0" w:color="auto"/>
            <w:right w:val="none" w:sz="0" w:space="0" w:color="auto"/>
          </w:divBdr>
          <w:divsChild>
            <w:div w:id="864246492">
              <w:marLeft w:val="0"/>
              <w:marRight w:val="0"/>
              <w:marTop w:val="525"/>
              <w:marBottom w:val="0"/>
              <w:divBdr>
                <w:top w:val="none" w:sz="0" w:space="0" w:color="auto"/>
                <w:left w:val="none" w:sz="0" w:space="0" w:color="auto"/>
                <w:bottom w:val="none" w:sz="0" w:space="0" w:color="auto"/>
                <w:right w:val="none" w:sz="0" w:space="0" w:color="auto"/>
              </w:divBdr>
              <w:divsChild>
                <w:div w:id="483548872">
                  <w:marLeft w:val="0"/>
                  <w:marRight w:val="0"/>
                  <w:marTop w:val="0"/>
                  <w:marBottom w:val="0"/>
                  <w:divBdr>
                    <w:top w:val="none" w:sz="0" w:space="0" w:color="auto"/>
                    <w:left w:val="none" w:sz="0" w:space="0" w:color="auto"/>
                    <w:bottom w:val="none" w:sz="0" w:space="0" w:color="auto"/>
                    <w:right w:val="none" w:sz="0" w:space="0" w:color="auto"/>
                  </w:divBdr>
                  <w:divsChild>
                    <w:div w:id="342320472">
                      <w:marLeft w:val="0"/>
                      <w:marRight w:val="0"/>
                      <w:marTop w:val="225"/>
                      <w:marBottom w:val="0"/>
                      <w:divBdr>
                        <w:top w:val="none" w:sz="0" w:space="0" w:color="auto"/>
                        <w:left w:val="none" w:sz="0" w:space="0" w:color="auto"/>
                        <w:bottom w:val="none" w:sz="0" w:space="0" w:color="auto"/>
                        <w:right w:val="none" w:sz="0" w:space="0" w:color="auto"/>
                      </w:divBdr>
                    </w:div>
                    <w:div w:id="176123038">
                      <w:marLeft w:val="0"/>
                      <w:marRight w:val="0"/>
                      <w:marTop w:val="0"/>
                      <w:marBottom w:val="0"/>
                      <w:divBdr>
                        <w:top w:val="none" w:sz="0" w:space="0" w:color="auto"/>
                        <w:left w:val="none" w:sz="0" w:space="0" w:color="auto"/>
                        <w:bottom w:val="none" w:sz="0" w:space="0" w:color="auto"/>
                        <w:right w:val="none" w:sz="0" w:space="0" w:color="auto"/>
                      </w:divBdr>
                      <w:divsChild>
                        <w:div w:id="422338053">
                          <w:marLeft w:val="0"/>
                          <w:marRight w:val="0"/>
                          <w:marTop w:val="0"/>
                          <w:marBottom w:val="0"/>
                          <w:divBdr>
                            <w:top w:val="none" w:sz="0" w:space="0" w:color="auto"/>
                            <w:left w:val="none" w:sz="0" w:space="0" w:color="auto"/>
                            <w:bottom w:val="none" w:sz="0" w:space="0" w:color="auto"/>
                            <w:right w:val="none" w:sz="0" w:space="0" w:color="auto"/>
                          </w:divBdr>
                          <w:divsChild>
                            <w:div w:id="333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57909">
      <w:bodyDiv w:val="1"/>
      <w:marLeft w:val="0"/>
      <w:marRight w:val="0"/>
      <w:marTop w:val="0"/>
      <w:marBottom w:val="0"/>
      <w:divBdr>
        <w:top w:val="none" w:sz="0" w:space="0" w:color="auto"/>
        <w:left w:val="none" w:sz="0" w:space="0" w:color="auto"/>
        <w:bottom w:val="none" w:sz="0" w:space="0" w:color="auto"/>
        <w:right w:val="none" w:sz="0" w:space="0" w:color="auto"/>
      </w:divBdr>
      <w:divsChild>
        <w:div w:id="1504974864">
          <w:marLeft w:val="0"/>
          <w:marRight w:val="0"/>
          <w:marTop w:val="0"/>
          <w:marBottom w:val="420"/>
          <w:divBdr>
            <w:top w:val="none" w:sz="0" w:space="0" w:color="auto"/>
            <w:left w:val="none" w:sz="0" w:space="0" w:color="auto"/>
            <w:bottom w:val="none" w:sz="0" w:space="0" w:color="auto"/>
            <w:right w:val="none" w:sz="0" w:space="0" w:color="auto"/>
          </w:divBdr>
          <w:divsChild>
            <w:div w:id="2044089172">
              <w:marLeft w:val="0"/>
              <w:marRight w:val="0"/>
              <w:marTop w:val="0"/>
              <w:marBottom w:val="0"/>
              <w:divBdr>
                <w:top w:val="none" w:sz="0" w:space="0" w:color="auto"/>
                <w:left w:val="none" w:sz="0" w:space="0" w:color="auto"/>
                <w:bottom w:val="none" w:sz="0" w:space="0" w:color="auto"/>
                <w:right w:val="none" w:sz="0" w:space="0" w:color="auto"/>
              </w:divBdr>
            </w:div>
          </w:divsChild>
        </w:div>
        <w:div w:id="255527071">
          <w:marLeft w:val="0"/>
          <w:marRight w:val="0"/>
          <w:marTop w:val="0"/>
          <w:marBottom w:val="0"/>
          <w:divBdr>
            <w:top w:val="none" w:sz="0" w:space="0" w:color="auto"/>
            <w:left w:val="none" w:sz="0" w:space="0" w:color="auto"/>
            <w:bottom w:val="none" w:sz="0" w:space="0" w:color="auto"/>
            <w:right w:val="none" w:sz="0" w:space="0" w:color="auto"/>
          </w:divBdr>
          <w:divsChild>
            <w:div w:id="54789354">
              <w:marLeft w:val="0"/>
              <w:marRight w:val="0"/>
              <w:marTop w:val="525"/>
              <w:marBottom w:val="0"/>
              <w:divBdr>
                <w:top w:val="none" w:sz="0" w:space="0" w:color="auto"/>
                <w:left w:val="none" w:sz="0" w:space="0" w:color="auto"/>
                <w:bottom w:val="none" w:sz="0" w:space="0" w:color="auto"/>
                <w:right w:val="none" w:sz="0" w:space="0" w:color="auto"/>
              </w:divBdr>
              <w:divsChild>
                <w:div w:id="1114179064">
                  <w:marLeft w:val="0"/>
                  <w:marRight w:val="0"/>
                  <w:marTop w:val="0"/>
                  <w:marBottom w:val="0"/>
                  <w:divBdr>
                    <w:top w:val="none" w:sz="0" w:space="0" w:color="auto"/>
                    <w:left w:val="none" w:sz="0" w:space="0" w:color="auto"/>
                    <w:bottom w:val="none" w:sz="0" w:space="0" w:color="auto"/>
                    <w:right w:val="none" w:sz="0" w:space="0" w:color="auto"/>
                  </w:divBdr>
                  <w:divsChild>
                    <w:div w:id="793593831">
                      <w:marLeft w:val="0"/>
                      <w:marRight w:val="0"/>
                      <w:marTop w:val="225"/>
                      <w:marBottom w:val="0"/>
                      <w:divBdr>
                        <w:top w:val="none" w:sz="0" w:space="0" w:color="auto"/>
                        <w:left w:val="none" w:sz="0" w:space="0" w:color="auto"/>
                        <w:bottom w:val="none" w:sz="0" w:space="0" w:color="auto"/>
                        <w:right w:val="none" w:sz="0" w:space="0" w:color="auto"/>
                      </w:divBdr>
                    </w:div>
                    <w:div w:id="755790888">
                      <w:marLeft w:val="0"/>
                      <w:marRight w:val="0"/>
                      <w:marTop w:val="0"/>
                      <w:marBottom w:val="0"/>
                      <w:divBdr>
                        <w:top w:val="none" w:sz="0" w:space="0" w:color="auto"/>
                        <w:left w:val="none" w:sz="0" w:space="0" w:color="auto"/>
                        <w:bottom w:val="none" w:sz="0" w:space="0" w:color="auto"/>
                        <w:right w:val="none" w:sz="0" w:space="0" w:color="auto"/>
                      </w:divBdr>
                      <w:divsChild>
                        <w:div w:id="786775052">
                          <w:marLeft w:val="0"/>
                          <w:marRight w:val="0"/>
                          <w:marTop w:val="0"/>
                          <w:marBottom w:val="0"/>
                          <w:divBdr>
                            <w:top w:val="none" w:sz="0" w:space="0" w:color="auto"/>
                            <w:left w:val="none" w:sz="0" w:space="0" w:color="auto"/>
                            <w:bottom w:val="none" w:sz="0" w:space="0" w:color="auto"/>
                            <w:right w:val="none" w:sz="0" w:space="0" w:color="auto"/>
                          </w:divBdr>
                          <w:divsChild>
                            <w:div w:id="314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6299">
                      <w:marLeft w:val="0"/>
                      <w:marRight w:val="0"/>
                      <w:marTop w:val="255"/>
                      <w:marBottom w:val="0"/>
                      <w:divBdr>
                        <w:top w:val="none" w:sz="0" w:space="0" w:color="auto"/>
                        <w:left w:val="none" w:sz="0" w:space="0" w:color="auto"/>
                        <w:bottom w:val="none" w:sz="0" w:space="0" w:color="auto"/>
                        <w:right w:val="none" w:sz="0" w:space="0" w:color="auto"/>
                      </w:divBdr>
                      <w:divsChild>
                        <w:div w:id="13105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37337">
      <w:bodyDiv w:val="1"/>
      <w:marLeft w:val="0"/>
      <w:marRight w:val="0"/>
      <w:marTop w:val="0"/>
      <w:marBottom w:val="0"/>
      <w:divBdr>
        <w:top w:val="none" w:sz="0" w:space="0" w:color="auto"/>
        <w:left w:val="none" w:sz="0" w:space="0" w:color="auto"/>
        <w:bottom w:val="none" w:sz="0" w:space="0" w:color="auto"/>
        <w:right w:val="none" w:sz="0" w:space="0" w:color="auto"/>
      </w:divBdr>
      <w:divsChild>
        <w:div w:id="426999163">
          <w:marLeft w:val="0"/>
          <w:marRight w:val="0"/>
          <w:marTop w:val="0"/>
          <w:marBottom w:val="420"/>
          <w:divBdr>
            <w:top w:val="none" w:sz="0" w:space="0" w:color="auto"/>
            <w:left w:val="none" w:sz="0" w:space="0" w:color="auto"/>
            <w:bottom w:val="none" w:sz="0" w:space="0" w:color="auto"/>
            <w:right w:val="none" w:sz="0" w:space="0" w:color="auto"/>
          </w:divBdr>
          <w:divsChild>
            <w:div w:id="1165704877">
              <w:marLeft w:val="0"/>
              <w:marRight w:val="0"/>
              <w:marTop w:val="0"/>
              <w:marBottom w:val="0"/>
              <w:divBdr>
                <w:top w:val="none" w:sz="0" w:space="0" w:color="auto"/>
                <w:left w:val="none" w:sz="0" w:space="0" w:color="auto"/>
                <w:bottom w:val="none" w:sz="0" w:space="0" w:color="auto"/>
                <w:right w:val="none" w:sz="0" w:space="0" w:color="auto"/>
              </w:divBdr>
            </w:div>
          </w:divsChild>
        </w:div>
        <w:div w:id="624116769">
          <w:marLeft w:val="0"/>
          <w:marRight w:val="0"/>
          <w:marTop w:val="0"/>
          <w:marBottom w:val="0"/>
          <w:divBdr>
            <w:top w:val="none" w:sz="0" w:space="0" w:color="auto"/>
            <w:left w:val="none" w:sz="0" w:space="0" w:color="auto"/>
            <w:bottom w:val="none" w:sz="0" w:space="0" w:color="auto"/>
            <w:right w:val="none" w:sz="0" w:space="0" w:color="auto"/>
          </w:divBdr>
          <w:divsChild>
            <w:div w:id="151219619">
              <w:marLeft w:val="0"/>
              <w:marRight w:val="0"/>
              <w:marTop w:val="525"/>
              <w:marBottom w:val="0"/>
              <w:divBdr>
                <w:top w:val="none" w:sz="0" w:space="0" w:color="auto"/>
                <w:left w:val="none" w:sz="0" w:space="0" w:color="auto"/>
                <w:bottom w:val="none" w:sz="0" w:space="0" w:color="auto"/>
                <w:right w:val="none" w:sz="0" w:space="0" w:color="auto"/>
              </w:divBdr>
              <w:divsChild>
                <w:div w:id="1744792310">
                  <w:marLeft w:val="0"/>
                  <w:marRight w:val="0"/>
                  <w:marTop w:val="0"/>
                  <w:marBottom w:val="0"/>
                  <w:divBdr>
                    <w:top w:val="none" w:sz="0" w:space="0" w:color="auto"/>
                    <w:left w:val="none" w:sz="0" w:space="0" w:color="auto"/>
                    <w:bottom w:val="none" w:sz="0" w:space="0" w:color="auto"/>
                    <w:right w:val="none" w:sz="0" w:space="0" w:color="auto"/>
                  </w:divBdr>
                  <w:divsChild>
                    <w:div w:id="373039146">
                      <w:marLeft w:val="0"/>
                      <w:marRight w:val="0"/>
                      <w:marTop w:val="225"/>
                      <w:marBottom w:val="0"/>
                      <w:divBdr>
                        <w:top w:val="none" w:sz="0" w:space="0" w:color="auto"/>
                        <w:left w:val="none" w:sz="0" w:space="0" w:color="auto"/>
                        <w:bottom w:val="none" w:sz="0" w:space="0" w:color="auto"/>
                        <w:right w:val="none" w:sz="0" w:space="0" w:color="auto"/>
                      </w:divBdr>
                    </w:div>
                    <w:div w:id="1313412297">
                      <w:marLeft w:val="0"/>
                      <w:marRight w:val="0"/>
                      <w:marTop w:val="0"/>
                      <w:marBottom w:val="0"/>
                      <w:divBdr>
                        <w:top w:val="none" w:sz="0" w:space="0" w:color="auto"/>
                        <w:left w:val="none" w:sz="0" w:space="0" w:color="auto"/>
                        <w:bottom w:val="none" w:sz="0" w:space="0" w:color="auto"/>
                        <w:right w:val="none" w:sz="0" w:space="0" w:color="auto"/>
                      </w:divBdr>
                      <w:divsChild>
                        <w:div w:id="282272522">
                          <w:marLeft w:val="0"/>
                          <w:marRight w:val="0"/>
                          <w:marTop w:val="0"/>
                          <w:marBottom w:val="0"/>
                          <w:divBdr>
                            <w:top w:val="none" w:sz="0" w:space="0" w:color="auto"/>
                            <w:left w:val="none" w:sz="0" w:space="0" w:color="auto"/>
                            <w:bottom w:val="none" w:sz="0" w:space="0" w:color="auto"/>
                            <w:right w:val="none" w:sz="0" w:space="0" w:color="auto"/>
                          </w:divBdr>
                          <w:divsChild>
                            <w:div w:id="1582326361">
                              <w:marLeft w:val="0"/>
                              <w:marRight w:val="0"/>
                              <w:marTop w:val="0"/>
                              <w:marBottom w:val="0"/>
                              <w:divBdr>
                                <w:top w:val="none" w:sz="0" w:space="0" w:color="auto"/>
                                <w:left w:val="none" w:sz="0" w:space="0" w:color="auto"/>
                                <w:bottom w:val="none" w:sz="0" w:space="0" w:color="auto"/>
                                <w:right w:val="none" w:sz="0" w:space="0" w:color="auto"/>
                              </w:divBdr>
                              <w:divsChild>
                                <w:div w:id="1362896614">
                                  <w:marLeft w:val="0"/>
                                  <w:marRight w:val="0"/>
                                  <w:marTop w:val="0"/>
                                  <w:marBottom w:val="0"/>
                                  <w:divBdr>
                                    <w:top w:val="none" w:sz="0" w:space="0" w:color="auto"/>
                                    <w:left w:val="none" w:sz="0" w:space="0" w:color="auto"/>
                                    <w:bottom w:val="none" w:sz="0" w:space="0" w:color="auto"/>
                                    <w:right w:val="none" w:sz="0" w:space="0" w:color="auto"/>
                                  </w:divBdr>
                                  <w:divsChild>
                                    <w:div w:id="516121405">
                                      <w:marLeft w:val="0"/>
                                      <w:marRight w:val="0"/>
                                      <w:marTop w:val="0"/>
                                      <w:marBottom w:val="0"/>
                                      <w:divBdr>
                                        <w:top w:val="none" w:sz="0" w:space="0" w:color="auto"/>
                                        <w:left w:val="none" w:sz="0" w:space="0" w:color="auto"/>
                                        <w:bottom w:val="none" w:sz="0" w:space="0" w:color="auto"/>
                                        <w:right w:val="none" w:sz="0" w:space="0" w:color="auto"/>
                                      </w:divBdr>
                                      <w:divsChild>
                                        <w:div w:id="177349712">
                                          <w:marLeft w:val="0"/>
                                          <w:marRight w:val="0"/>
                                          <w:marTop w:val="0"/>
                                          <w:marBottom w:val="0"/>
                                          <w:divBdr>
                                            <w:top w:val="none" w:sz="0" w:space="0" w:color="auto"/>
                                            <w:left w:val="none" w:sz="0" w:space="0" w:color="auto"/>
                                            <w:bottom w:val="none" w:sz="0" w:space="0" w:color="auto"/>
                                            <w:right w:val="none" w:sz="0" w:space="0" w:color="auto"/>
                                          </w:divBdr>
                                          <w:divsChild>
                                            <w:div w:id="11036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639267">
      <w:bodyDiv w:val="1"/>
      <w:marLeft w:val="0"/>
      <w:marRight w:val="0"/>
      <w:marTop w:val="0"/>
      <w:marBottom w:val="0"/>
      <w:divBdr>
        <w:top w:val="none" w:sz="0" w:space="0" w:color="auto"/>
        <w:left w:val="none" w:sz="0" w:space="0" w:color="auto"/>
        <w:bottom w:val="none" w:sz="0" w:space="0" w:color="auto"/>
        <w:right w:val="none" w:sz="0" w:space="0" w:color="auto"/>
      </w:divBdr>
      <w:divsChild>
        <w:div w:id="1878202124">
          <w:marLeft w:val="0"/>
          <w:marRight w:val="0"/>
          <w:marTop w:val="0"/>
          <w:marBottom w:val="420"/>
          <w:divBdr>
            <w:top w:val="none" w:sz="0" w:space="0" w:color="auto"/>
            <w:left w:val="none" w:sz="0" w:space="0" w:color="auto"/>
            <w:bottom w:val="none" w:sz="0" w:space="0" w:color="auto"/>
            <w:right w:val="none" w:sz="0" w:space="0" w:color="auto"/>
          </w:divBdr>
          <w:divsChild>
            <w:div w:id="252595655">
              <w:marLeft w:val="0"/>
              <w:marRight w:val="0"/>
              <w:marTop w:val="0"/>
              <w:marBottom w:val="0"/>
              <w:divBdr>
                <w:top w:val="none" w:sz="0" w:space="0" w:color="auto"/>
                <w:left w:val="none" w:sz="0" w:space="0" w:color="auto"/>
                <w:bottom w:val="none" w:sz="0" w:space="0" w:color="auto"/>
                <w:right w:val="none" w:sz="0" w:space="0" w:color="auto"/>
              </w:divBdr>
            </w:div>
          </w:divsChild>
        </w:div>
        <w:div w:id="1914122238">
          <w:marLeft w:val="0"/>
          <w:marRight w:val="0"/>
          <w:marTop w:val="0"/>
          <w:marBottom w:val="0"/>
          <w:divBdr>
            <w:top w:val="none" w:sz="0" w:space="0" w:color="auto"/>
            <w:left w:val="none" w:sz="0" w:space="0" w:color="auto"/>
            <w:bottom w:val="none" w:sz="0" w:space="0" w:color="auto"/>
            <w:right w:val="none" w:sz="0" w:space="0" w:color="auto"/>
          </w:divBdr>
          <w:divsChild>
            <w:div w:id="160391084">
              <w:marLeft w:val="0"/>
              <w:marRight w:val="0"/>
              <w:marTop w:val="525"/>
              <w:marBottom w:val="0"/>
              <w:divBdr>
                <w:top w:val="none" w:sz="0" w:space="0" w:color="auto"/>
                <w:left w:val="none" w:sz="0" w:space="0" w:color="auto"/>
                <w:bottom w:val="none" w:sz="0" w:space="0" w:color="auto"/>
                <w:right w:val="none" w:sz="0" w:space="0" w:color="auto"/>
              </w:divBdr>
              <w:divsChild>
                <w:div w:id="1711951641">
                  <w:marLeft w:val="0"/>
                  <w:marRight w:val="0"/>
                  <w:marTop w:val="0"/>
                  <w:marBottom w:val="0"/>
                  <w:divBdr>
                    <w:top w:val="none" w:sz="0" w:space="0" w:color="auto"/>
                    <w:left w:val="none" w:sz="0" w:space="0" w:color="auto"/>
                    <w:bottom w:val="none" w:sz="0" w:space="0" w:color="auto"/>
                    <w:right w:val="none" w:sz="0" w:space="0" w:color="auto"/>
                  </w:divBdr>
                  <w:divsChild>
                    <w:div w:id="595216232">
                      <w:marLeft w:val="0"/>
                      <w:marRight w:val="0"/>
                      <w:marTop w:val="225"/>
                      <w:marBottom w:val="0"/>
                      <w:divBdr>
                        <w:top w:val="none" w:sz="0" w:space="0" w:color="auto"/>
                        <w:left w:val="none" w:sz="0" w:space="0" w:color="auto"/>
                        <w:bottom w:val="none" w:sz="0" w:space="0" w:color="auto"/>
                        <w:right w:val="none" w:sz="0" w:space="0" w:color="auto"/>
                      </w:divBdr>
                    </w:div>
                    <w:div w:id="1544168229">
                      <w:marLeft w:val="0"/>
                      <w:marRight w:val="0"/>
                      <w:marTop w:val="0"/>
                      <w:marBottom w:val="0"/>
                      <w:divBdr>
                        <w:top w:val="none" w:sz="0" w:space="0" w:color="auto"/>
                        <w:left w:val="none" w:sz="0" w:space="0" w:color="auto"/>
                        <w:bottom w:val="none" w:sz="0" w:space="0" w:color="auto"/>
                        <w:right w:val="none" w:sz="0" w:space="0" w:color="auto"/>
                      </w:divBdr>
                      <w:divsChild>
                        <w:div w:id="20733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60596">
      <w:bodyDiv w:val="1"/>
      <w:marLeft w:val="0"/>
      <w:marRight w:val="0"/>
      <w:marTop w:val="0"/>
      <w:marBottom w:val="0"/>
      <w:divBdr>
        <w:top w:val="none" w:sz="0" w:space="0" w:color="auto"/>
        <w:left w:val="none" w:sz="0" w:space="0" w:color="auto"/>
        <w:bottom w:val="none" w:sz="0" w:space="0" w:color="auto"/>
        <w:right w:val="none" w:sz="0" w:space="0" w:color="auto"/>
      </w:divBdr>
    </w:div>
    <w:div w:id="964968195">
      <w:bodyDiv w:val="1"/>
      <w:marLeft w:val="0"/>
      <w:marRight w:val="0"/>
      <w:marTop w:val="0"/>
      <w:marBottom w:val="0"/>
      <w:divBdr>
        <w:top w:val="none" w:sz="0" w:space="0" w:color="auto"/>
        <w:left w:val="none" w:sz="0" w:space="0" w:color="auto"/>
        <w:bottom w:val="none" w:sz="0" w:space="0" w:color="auto"/>
        <w:right w:val="none" w:sz="0" w:space="0" w:color="auto"/>
      </w:divBdr>
      <w:divsChild>
        <w:div w:id="1001662084">
          <w:marLeft w:val="0"/>
          <w:marRight w:val="0"/>
          <w:marTop w:val="0"/>
          <w:marBottom w:val="420"/>
          <w:divBdr>
            <w:top w:val="none" w:sz="0" w:space="0" w:color="auto"/>
            <w:left w:val="none" w:sz="0" w:space="0" w:color="auto"/>
            <w:bottom w:val="none" w:sz="0" w:space="0" w:color="auto"/>
            <w:right w:val="none" w:sz="0" w:space="0" w:color="auto"/>
          </w:divBdr>
          <w:divsChild>
            <w:div w:id="770011662">
              <w:marLeft w:val="0"/>
              <w:marRight w:val="0"/>
              <w:marTop w:val="0"/>
              <w:marBottom w:val="0"/>
              <w:divBdr>
                <w:top w:val="none" w:sz="0" w:space="0" w:color="auto"/>
                <w:left w:val="none" w:sz="0" w:space="0" w:color="auto"/>
                <w:bottom w:val="none" w:sz="0" w:space="0" w:color="auto"/>
                <w:right w:val="none" w:sz="0" w:space="0" w:color="auto"/>
              </w:divBdr>
            </w:div>
          </w:divsChild>
        </w:div>
        <w:div w:id="1067530105">
          <w:marLeft w:val="0"/>
          <w:marRight w:val="0"/>
          <w:marTop w:val="0"/>
          <w:marBottom w:val="0"/>
          <w:divBdr>
            <w:top w:val="none" w:sz="0" w:space="0" w:color="auto"/>
            <w:left w:val="none" w:sz="0" w:space="0" w:color="auto"/>
            <w:bottom w:val="none" w:sz="0" w:space="0" w:color="auto"/>
            <w:right w:val="none" w:sz="0" w:space="0" w:color="auto"/>
          </w:divBdr>
          <w:divsChild>
            <w:div w:id="1708138947">
              <w:marLeft w:val="0"/>
              <w:marRight w:val="0"/>
              <w:marTop w:val="525"/>
              <w:marBottom w:val="0"/>
              <w:divBdr>
                <w:top w:val="none" w:sz="0" w:space="0" w:color="auto"/>
                <w:left w:val="none" w:sz="0" w:space="0" w:color="auto"/>
                <w:bottom w:val="none" w:sz="0" w:space="0" w:color="auto"/>
                <w:right w:val="none" w:sz="0" w:space="0" w:color="auto"/>
              </w:divBdr>
              <w:divsChild>
                <w:div w:id="416093298">
                  <w:marLeft w:val="0"/>
                  <w:marRight w:val="0"/>
                  <w:marTop w:val="0"/>
                  <w:marBottom w:val="0"/>
                  <w:divBdr>
                    <w:top w:val="none" w:sz="0" w:space="0" w:color="auto"/>
                    <w:left w:val="none" w:sz="0" w:space="0" w:color="auto"/>
                    <w:bottom w:val="none" w:sz="0" w:space="0" w:color="auto"/>
                    <w:right w:val="none" w:sz="0" w:space="0" w:color="auto"/>
                  </w:divBdr>
                  <w:divsChild>
                    <w:div w:id="726419985">
                      <w:marLeft w:val="0"/>
                      <w:marRight w:val="0"/>
                      <w:marTop w:val="225"/>
                      <w:marBottom w:val="0"/>
                      <w:divBdr>
                        <w:top w:val="none" w:sz="0" w:space="0" w:color="auto"/>
                        <w:left w:val="none" w:sz="0" w:space="0" w:color="auto"/>
                        <w:bottom w:val="none" w:sz="0" w:space="0" w:color="auto"/>
                        <w:right w:val="none" w:sz="0" w:space="0" w:color="auto"/>
                      </w:divBdr>
                    </w:div>
                    <w:div w:id="1135291305">
                      <w:marLeft w:val="0"/>
                      <w:marRight w:val="0"/>
                      <w:marTop w:val="0"/>
                      <w:marBottom w:val="0"/>
                      <w:divBdr>
                        <w:top w:val="none" w:sz="0" w:space="0" w:color="auto"/>
                        <w:left w:val="none" w:sz="0" w:space="0" w:color="auto"/>
                        <w:bottom w:val="none" w:sz="0" w:space="0" w:color="auto"/>
                        <w:right w:val="none" w:sz="0" w:space="0" w:color="auto"/>
                      </w:divBdr>
                      <w:divsChild>
                        <w:div w:id="1027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674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312">
          <w:marLeft w:val="0"/>
          <w:marRight w:val="0"/>
          <w:marTop w:val="0"/>
          <w:marBottom w:val="420"/>
          <w:divBdr>
            <w:top w:val="none" w:sz="0" w:space="0" w:color="auto"/>
            <w:left w:val="none" w:sz="0" w:space="0" w:color="auto"/>
            <w:bottom w:val="none" w:sz="0" w:space="0" w:color="auto"/>
            <w:right w:val="none" w:sz="0" w:space="0" w:color="auto"/>
          </w:divBdr>
          <w:divsChild>
            <w:div w:id="2060392795">
              <w:marLeft w:val="0"/>
              <w:marRight w:val="0"/>
              <w:marTop w:val="0"/>
              <w:marBottom w:val="0"/>
              <w:divBdr>
                <w:top w:val="none" w:sz="0" w:space="0" w:color="auto"/>
                <w:left w:val="none" w:sz="0" w:space="0" w:color="auto"/>
                <w:bottom w:val="none" w:sz="0" w:space="0" w:color="auto"/>
                <w:right w:val="none" w:sz="0" w:space="0" w:color="auto"/>
              </w:divBdr>
            </w:div>
          </w:divsChild>
        </w:div>
        <w:div w:id="1344697777">
          <w:marLeft w:val="0"/>
          <w:marRight w:val="0"/>
          <w:marTop w:val="0"/>
          <w:marBottom w:val="0"/>
          <w:divBdr>
            <w:top w:val="none" w:sz="0" w:space="0" w:color="auto"/>
            <w:left w:val="none" w:sz="0" w:space="0" w:color="auto"/>
            <w:bottom w:val="none" w:sz="0" w:space="0" w:color="auto"/>
            <w:right w:val="none" w:sz="0" w:space="0" w:color="auto"/>
          </w:divBdr>
          <w:divsChild>
            <w:div w:id="179583916">
              <w:marLeft w:val="0"/>
              <w:marRight w:val="0"/>
              <w:marTop w:val="525"/>
              <w:marBottom w:val="0"/>
              <w:divBdr>
                <w:top w:val="none" w:sz="0" w:space="0" w:color="auto"/>
                <w:left w:val="none" w:sz="0" w:space="0" w:color="auto"/>
                <w:bottom w:val="none" w:sz="0" w:space="0" w:color="auto"/>
                <w:right w:val="none" w:sz="0" w:space="0" w:color="auto"/>
              </w:divBdr>
              <w:divsChild>
                <w:div w:id="414136731">
                  <w:marLeft w:val="0"/>
                  <w:marRight w:val="0"/>
                  <w:marTop w:val="0"/>
                  <w:marBottom w:val="0"/>
                  <w:divBdr>
                    <w:top w:val="none" w:sz="0" w:space="0" w:color="auto"/>
                    <w:left w:val="none" w:sz="0" w:space="0" w:color="auto"/>
                    <w:bottom w:val="none" w:sz="0" w:space="0" w:color="auto"/>
                    <w:right w:val="none" w:sz="0" w:space="0" w:color="auto"/>
                  </w:divBdr>
                  <w:divsChild>
                    <w:div w:id="1233202789">
                      <w:marLeft w:val="0"/>
                      <w:marRight w:val="0"/>
                      <w:marTop w:val="225"/>
                      <w:marBottom w:val="0"/>
                      <w:divBdr>
                        <w:top w:val="none" w:sz="0" w:space="0" w:color="auto"/>
                        <w:left w:val="none" w:sz="0" w:space="0" w:color="auto"/>
                        <w:bottom w:val="none" w:sz="0" w:space="0" w:color="auto"/>
                        <w:right w:val="none" w:sz="0" w:space="0" w:color="auto"/>
                      </w:divBdr>
                    </w:div>
                    <w:div w:id="1620837337">
                      <w:marLeft w:val="0"/>
                      <w:marRight w:val="0"/>
                      <w:marTop w:val="0"/>
                      <w:marBottom w:val="0"/>
                      <w:divBdr>
                        <w:top w:val="none" w:sz="0" w:space="0" w:color="auto"/>
                        <w:left w:val="none" w:sz="0" w:space="0" w:color="auto"/>
                        <w:bottom w:val="none" w:sz="0" w:space="0" w:color="auto"/>
                        <w:right w:val="none" w:sz="0" w:space="0" w:color="auto"/>
                      </w:divBdr>
                      <w:divsChild>
                        <w:div w:id="16206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1622">
      <w:bodyDiv w:val="1"/>
      <w:marLeft w:val="0"/>
      <w:marRight w:val="0"/>
      <w:marTop w:val="0"/>
      <w:marBottom w:val="0"/>
      <w:divBdr>
        <w:top w:val="none" w:sz="0" w:space="0" w:color="auto"/>
        <w:left w:val="none" w:sz="0" w:space="0" w:color="auto"/>
        <w:bottom w:val="none" w:sz="0" w:space="0" w:color="auto"/>
        <w:right w:val="none" w:sz="0" w:space="0" w:color="auto"/>
      </w:divBdr>
    </w:div>
    <w:div w:id="984701308">
      <w:bodyDiv w:val="1"/>
      <w:marLeft w:val="0"/>
      <w:marRight w:val="0"/>
      <w:marTop w:val="0"/>
      <w:marBottom w:val="0"/>
      <w:divBdr>
        <w:top w:val="none" w:sz="0" w:space="0" w:color="auto"/>
        <w:left w:val="none" w:sz="0" w:space="0" w:color="auto"/>
        <w:bottom w:val="none" w:sz="0" w:space="0" w:color="auto"/>
        <w:right w:val="none" w:sz="0" w:space="0" w:color="auto"/>
      </w:divBdr>
      <w:divsChild>
        <w:div w:id="1618485530">
          <w:marLeft w:val="0"/>
          <w:marRight w:val="0"/>
          <w:marTop w:val="0"/>
          <w:marBottom w:val="420"/>
          <w:divBdr>
            <w:top w:val="none" w:sz="0" w:space="0" w:color="auto"/>
            <w:left w:val="none" w:sz="0" w:space="0" w:color="auto"/>
            <w:bottom w:val="none" w:sz="0" w:space="0" w:color="auto"/>
            <w:right w:val="none" w:sz="0" w:space="0" w:color="auto"/>
          </w:divBdr>
          <w:divsChild>
            <w:div w:id="43255634">
              <w:marLeft w:val="0"/>
              <w:marRight w:val="0"/>
              <w:marTop w:val="0"/>
              <w:marBottom w:val="0"/>
              <w:divBdr>
                <w:top w:val="none" w:sz="0" w:space="0" w:color="auto"/>
                <w:left w:val="none" w:sz="0" w:space="0" w:color="auto"/>
                <w:bottom w:val="none" w:sz="0" w:space="0" w:color="auto"/>
                <w:right w:val="none" w:sz="0" w:space="0" w:color="auto"/>
              </w:divBdr>
            </w:div>
          </w:divsChild>
        </w:div>
        <w:div w:id="1986734384">
          <w:marLeft w:val="0"/>
          <w:marRight w:val="0"/>
          <w:marTop w:val="0"/>
          <w:marBottom w:val="0"/>
          <w:divBdr>
            <w:top w:val="none" w:sz="0" w:space="0" w:color="auto"/>
            <w:left w:val="none" w:sz="0" w:space="0" w:color="auto"/>
            <w:bottom w:val="none" w:sz="0" w:space="0" w:color="auto"/>
            <w:right w:val="none" w:sz="0" w:space="0" w:color="auto"/>
          </w:divBdr>
          <w:divsChild>
            <w:div w:id="597639182">
              <w:marLeft w:val="0"/>
              <w:marRight w:val="0"/>
              <w:marTop w:val="525"/>
              <w:marBottom w:val="0"/>
              <w:divBdr>
                <w:top w:val="none" w:sz="0" w:space="0" w:color="auto"/>
                <w:left w:val="none" w:sz="0" w:space="0" w:color="auto"/>
                <w:bottom w:val="none" w:sz="0" w:space="0" w:color="auto"/>
                <w:right w:val="none" w:sz="0" w:space="0" w:color="auto"/>
              </w:divBdr>
              <w:divsChild>
                <w:div w:id="561644432">
                  <w:marLeft w:val="0"/>
                  <w:marRight w:val="0"/>
                  <w:marTop w:val="0"/>
                  <w:marBottom w:val="0"/>
                  <w:divBdr>
                    <w:top w:val="none" w:sz="0" w:space="0" w:color="auto"/>
                    <w:left w:val="none" w:sz="0" w:space="0" w:color="auto"/>
                    <w:bottom w:val="none" w:sz="0" w:space="0" w:color="auto"/>
                    <w:right w:val="none" w:sz="0" w:space="0" w:color="auto"/>
                  </w:divBdr>
                  <w:divsChild>
                    <w:div w:id="1837766413">
                      <w:marLeft w:val="0"/>
                      <w:marRight w:val="0"/>
                      <w:marTop w:val="225"/>
                      <w:marBottom w:val="0"/>
                      <w:divBdr>
                        <w:top w:val="none" w:sz="0" w:space="0" w:color="auto"/>
                        <w:left w:val="none" w:sz="0" w:space="0" w:color="auto"/>
                        <w:bottom w:val="none" w:sz="0" w:space="0" w:color="auto"/>
                        <w:right w:val="none" w:sz="0" w:space="0" w:color="auto"/>
                      </w:divBdr>
                    </w:div>
                    <w:div w:id="1033530426">
                      <w:marLeft w:val="0"/>
                      <w:marRight w:val="0"/>
                      <w:marTop w:val="0"/>
                      <w:marBottom w:val="0"/>
                      <w:divBdr>
                        <w:top w:val="none" w:sz="0" w:space="0" w:color="auto"/>
                        <w:left w:val="none" w:sz="0" w:space="0" w:color="auto"/>
                        <w:bottom w:val="none" w:sz="0" w:space="0" w:color="auto"/>
                        <w:right w:val="none" w:sz="0" w:space="0" w:color="auto"/>
                      </w:divBdr>
                      <w:divsChild>
                        <w:div w:id="13074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128727">
      <w:bodyDiv w:val="1"/>
      <w:marLeft w:val="0"/>
      <w:marRight w:val="0"/>
      <w:marTop w:val="0"/>
      <w:marBottom w:val="0"/>
      <w:divBdr>
        <w:top w:val="none" w:sz="0" w:space="0" w:color="auto"/>
        <w:left w:val="none" w:sz="0" w:space="0" w:color="auto"/>
        <w:bottom w:val="none" w:sz="0" w:space="0" w:color="auto"/>
        <w:right w:val="none" w:sz="0" w:space="0" w:color="auto"/>
      </w:divBdr>
    </w:div>
    <w:div w:id="986321512">
      <w:bodyDiv w:val="1"/>
      <w:marLeft w:val="0"/>
      <w:marRight w:val="0"/>
      <w:marTop w:val="0"/>
      <w:marBottom w:val="0"/>
      <w:divBdr>
        <w:top w:val="none" w:sz="0" w:space="0" w:color="auto"/>
        <w:left w:val="none" w:sz="0" w:space="0" w:color="auto"/>
        <w:bottom w:val="none" w:sz="0" w:space="0" w:color="auto"/>
        <w:right w:val="none" w:sz="0" w:space="0" w:color="auto"/>
      </w:divBdr>
      <w:divsChild>
        <w:div w:id="1784575984">
          <w:marLeft w:val="0"/>
          <w:marRight w:val="0"/>
          <w:marTop w:val="0"/>
          <w:marBottom w:val="420"/>
          <w:divBdr>
            <w:top w:val="none" w:sz="0" w:space="0" w:color="auto"/>
            <w:left w:val="none" w:sz="0" w:space="0" w:color="auto"/>
            <w:bottom w:val="none" w:sz="0" w:space="0" w:color="auto"/>
            <w:right w:val="none" w:sz="0" w:space="0" w:color="auto"/>
          </w:divBdr>
          <w:divsChild>
            <w:div w:id="454642085">
              <w:marLeft w:val="0"/>
              <w:marRight w:val="0"/>
              <w:marTop w:val="0"/>
              <w:marBottom w:val="0"/>
              <w:divBdr>
                <w:top w:val="none" w:sz="0" w:space="0" w:color="auto"/>
                <w:left w:val="none" w:sz="0" w:space="0" w:color="auto"/>
                <w:bottom w:val="none" w:sz="0" w:space="0" w:color="auto"/>
                <w:right w:val="none" w:sz="0" w:space="0" w:color="auto"/>
              </w:divBdr>
            </w:div>
          </w:divsChild>
        </w:div>
        <w:div w:id="1172642095">
          <w:marLeft w:val="0"/>
          <w:marRight w:val="0"/>
          <w:marTop w:val="0"/>
          <w:marBottom w:val="0"/>
          <w:divBdr>
            <w:top w:val="none" w:sz="0" w:space="0" w:color="auto"/>
            <w:left w:val="none" w:sz="0" w:space="0" w:color="auto"/>
            <w:bottom w:val="none" w:sz="0" w:space="0" w:color="auto"/>
            <w:right w:val="none" w:sz="0" w:space="0" w:color="auto"/>
          </w:divBdr>
          <w:divsChild>
            <w:div w:id="126625750">
              <w:marLeft w:val="0"/>
              <w:marRight w:val="0"/>
              <w:marTop w:val="525"/>
              <w:marBottom w:val="0"/>
              <w:divBdr>
                <w:top w:val="none" w:sz="0" w:space="0" w:color="auto"/>
                <w:left w:val="none" w:sz="0" w:space="0" w:color="auto"/>
                <w:bottom w:val="none" w:sz="0" w:space="0" w:color="auto"/>
                <w:right w:val="none" w:sz="0" w:space="0" w:color="auto"/>
              </w:divBdr>
              <w:divsChild>
                <w:div w:id="156309389">
                  <w:marLeft w:val="0"/>
                  <w:marRight w:val="0"/>
                  <w:marTop w:val="0"/>
                  <w:marBottom w:val="0"/>
                  <w:divBdr>
                    <w:top w:val="none" w:sz="0" w:space="0" w:color="auto"/>
                    <w:left w:val="none" w:sz="0" w:space="0" w:color="auto"/>
                    <w:bottom w:val="none" w:sz="0" w:space="0" w:color="auto"/>
                    <w:right w:val="none" w:sz="0" w:space="0" w:color="auto"/>
                  </w:divBdr>
                  <w:divsChild>
                    <w:div w:id="1712727592">
                      <w:marLeft w:val="0"/>
                      <w:marRight w:val="0"/>
                      <w:marTop w:val="225"/>
                      <w:marBottom w:val="0"/>
                      <w:divBdr>
                        <w:top w:val="none" w:sz="0" w:space="0" w:color="auto"/>
                        <w:left w:val="none" w:sz="0" w:space="0" w:color="auto"/>
                        <w:bottom w:val="none" w:sz="0" w:space="0" w:color="auto"/>
                        <w:right w:val="none" w:sz="0" w:space="0" w:color="auto"/>
                      </w:divBdr>
                    </w:div>
                    <w:div w:id="1526674439">
                      <w:marLeft w:val="0"/>
                      <w:marRight w:val="0"/>
                      <w:marTop w:val="0"/>
                      <w:marBottom w:val="0"/>
                      <w:divBdr>
                        <w:top w:val="none" w:sz="0" w:space="0" w:color="auto"/>
                        <w:left w:val="none" w:sz="0" w:space="0" w:color="auto"/>
                        <w:bottom w:val="none" w:sz="0" w:space="0" w:color="auto"/>
                        <w:right w:val="none" w:sz="0" w:space="0" w:color="auto"/>
                      </w:divBdr>
                      <w:divsChild>
                        <w:div w:id="178085540">
                          <w:marLeft w:val="0"/>
                          <w:marRight w:val="0"/>
                          <w:marTop w:val="0"/>
                          <w:marBottom w:val="0"/>
                          <w:divBdr>
                            <w:top w:val="none" w:sz="0" w:space="0" w:color="auto"/>
                            <w:left w:val="none" w:sz="0" w:space="0" w:color="auto"/>
                            <w:bottom w:val="none" w:sz="0" w:space="0" w:color="auto"/>
                            <w:right w:val="none" w:sz="0" w:space="0" w:color="auto"/>
                          </w:divBdr>
                          <w:divsChild>
                            <w:div w:id="14786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940394">
      <w:bodyDiv w:val="1"/>
      <w:marLeft w:val="0"/>
      <w:marRight w:val="0"/>
      <w:marTop w:val="0"/>
      <w:marBottom w:val="0"/>
      <w:divBdr>
        <w:top w:val="none" w:sz="0" w:space="0" w:color="auto"/>
        <w:left w:val="none" w:sz="0" w:space="0" w:color="auto"/>
        <w:bottom w:val="none" w:sz="0" w:space="0" w:color="auto"/>
        <w:right w:val="none" w:sz="0" w:space="0" w:color="auto"/>
      </w:divBdr>
      <w:divsChild>
        <w:div w:id="679508498">
          <w:marLeft w:val="0"/>
          <w:marRight w:val="0"/>
          <w:marTop w:val="0"/>
          <w:marBottom w:val="420"/>
          <w:divBdr>
            <w:top w:val="none" w:sz="0" w:space="0" w:color="auto"/>
            <w:left w:val="none" w:sz="0" w:space="0" w:color="auto"/>
            <w:bottom w:val="none" w:sz="0" w:space="0" w:color="auto"/>
            <w:right w:val="none" w:sz="0" w:space="0" w:color="auto"/>
          </w:divBdr>
          <w:divsChild>
            <w:div w:id="446240177">
              <w:marLeft w:val="0"/>
              <w:marRight w:val="0"/>
              <w:marTop w:val="0"/>
              <w:marBottom w:val="0"/>
              <w:divBdr>
                <w:top w:val="none" w:sz="0" w:space="0" w:color="auto"/>
                <w:left w:val="none" w:sz="0" w:space="0" w:color="auto"/>
                <w:bottom w:val="none" w:sz="0" w:space="0" w:color="auto"/>
                <w:right w:val="none" w:sz="0" w:space="0" w:color="auto"/>
              </w:divBdr>
            </w:div>
          </w:divsChild>
        </w:div>
        <w:div w:id="295725118">
          <w:marLeft w:val="0"/>
          <w:marRight w:val="0"/>
          <w:marTop w:val="0"/>
          <w:marBottom w:val="0"/>
          <w:divBdr>
            <w:top w:val="none" w:sz="0" w:space="0" w:color="auto"/>
            <w:left w:val="none" w:sz="0" w:space="0" w:color="auto"/>
            <w:bottom w:val="none" w:sz="0" w:space="0" w:color="auto"/>
            <w:right w:val="none" w:sz="0" w:space="0" w:color="auto"/>
          </w:divBdr>
          <w:divsChild>
            <w:div w:id="1510944004">
              <w:marLeft w:val="0"/>
              <w:marRight w:val="0"/>
              <w:marTop w:val="525"/>
              <w:marBottom w:val="0"/>
              <w:divBdr>
                <w:top w:val="none" w:sz="0" w:space="0" w:color="auto"/>
                <w:left w:val="none" w:sz="0" w:space="0" w:color="auto"/>
                <w:bottom w:val="none" w:sz="0" w:space="0" w:color="auto"/>
                <w:right w:val="none" w:sz="0" w:space="0" w:color="auto"/>
              </w:divBdr>
              <w:divsChild>
                <w:div w:id="1026711281">
                  <w:marLeft w:val="0"/>
                  <w:marRight w:val="0"/>
                  <w:marTop w:val="0"/>
                  <w:marBottom w:val="0"/>
                  <w:divBdr>
                    <w:top w:val="none" w:sz="0" w:space="0" w:color="auto"/>
                    <w:left w:val="none" w:sz="0" w:space="0" w:color="auto"/>
                    <w:bottom w:val="none" w:sz="0" w:space="0" w:color="auto"/>
                    <w:right w:val="none" w:sz="0" w:space="0" w:color="auto"/>
                  </w:divBdr>
                  <w:divsChild>
                    <w:div w:id="724252880">
                      <w:marLeft w:val="0"/>
                      <w:marRight w:val="0"/>
                      <w:marTop w:val="225"/>
                      <w:marBottom w:val="0"/>
                      <w:divBdr>
                        <w:top w:val="none" w:sz="0" w:space="0" w:color="auto"/>
                        <w:left w:val="none" w:sz="0" w:space="0" w:color="auto"/>
                        <w:bottom w:val="none" w:sz="0" w:space="0" w:color="auto"/>
                        <w:right w:val="none" w:sz="0" w:space="0" w:color="auto"/>
                      </w:divBdr>
                    </w:div>
                    <w:div w:id="1562671317">
                      <w:marLeft w:val="0"/>
                      <w:marRight w:val="0"/>
                      <w:marTop w:val="0"/>
                      <w:marBottom w:val="0"/>
                      <w:divBdr>
                        <w:top w:val="none" w:sz="0" w:space="0" w:color="auto"/>
                        <w:left w:val="none" w:sz="0" w:space="0" w:color="auto"/>
                        <w:bottom w:val="none" w:sz="0" w:space="0" w:color="auto"/>
                        <w:right w:val="none" w:sz="0" w:space="0" w:color="auto"/>
                      </w:divBdr>
                      <w:divsChild>
                        <w:div w:id="2135832282">
                          <w:marLeft w:val="0"/>
                          <w:marRight w:val="0"/>
                          <w:marTop w:val="0"/>
                          <w:marBottom w:val="0"/>
                          <w:divBdr>
                            <w:top w:val="none" w:sz="0" w:space="0" w:color="auto"/>
                            <w:left w:val="none" w:sz="0" w:space="0" w:color="auto"/>
                            <w:bottom w:val="none" w:sz="0" w:space="0" w:color="auto"/>
                            <w:right w:val="none" w:sz="0" w:space="0" w:color="auto"/>
                          </w:divBdr>
                          <w:divsChild>
                            <w:div w:id="3826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77099">
      <w:bodyDiv w:val="1"/>
      <w:marLeft w:val="0"/>
      <w:marRight w:val="0"/>
      <w:marTop w:val="0"/>
      <w:marBottom w:val="0"/>
      <w:divBdr>
        <w:top w:val="none" w:sz="0" w:space="0" w:color="auto"/>
        <w:left w:val="none" w:sz="0" w:space="0" w:color="auto"/>
        <w:bottom w:val="none" w:sz="0" w:space="0" w:color="auto"/>
        <w:right w:val="none" w:sz="0" w:space="0" w:color="auto"/>
      </w:divBdr>
      <w:divsChild>
        <w:div w:id="1975745988">
          <w:marLeft w:val="0"/>
          <w:marRight w:val="0"/>
          <w:marTop w:val="0"/>
          <w:marBottom w:val="420"/>
          <w:divBdr>
            <w:top w:val="none" w:sz="0" w:space="0" w:color="auto"/>
            <w:left w:val="none" w:sz="0" w:space="0" w:color="auto"/>
            <w:bottom w:val="none" w:sz="0" w:space="0" w:color="auto"/>
            <w:right w:val="none" w:sz="0" w:space="0" w:color="auto"/>
          </w:divBdr>
          <w:divsChild>
            <w:div w:id="1461995855">
              <w:marLeft w:val="0"/>
              <w:marRight w:val="0"/>
              <w:marTop w:val="0"/>
              <w:marBottom w:val="0"/>
              <w:divBdr>
                <w:top w:val="none" w:sz="0" w:space="0" w:color="auto"/>
                <w:left w:val="none" w:sz="0" w:space="0" w:color="auto"/>
                <w:bottom w:val="none" w:sz="0" w:space="0" w:color="auto"/>
                <w:right w:val="none" w:sz="0" w:space="0" w:color="auto"/>
              </w:divBdr>
            </w:div>
          </w:divsChild>
        </w:div>
        <w:div w:id="189881772">
          <w:marLeft w:val="0"/>
          <w:marRight w:val="0"/>
          <w:marTop w:val="0"/>
          <w:marBottom w:val="0"/>
          <w:divBdr>
            <w:top w:val="none" w:sz="0" w:space="0" w:color="auto"/>
            <w:left w:val="none" w:sz="0" w:space="0" w:color="auto"/>
            <w:bottom w:val="none" w:sz="0" w:space="0" w:color="auto"/>
            <w:right w:val="none" w:sz="0" w:space="0" w:color="auto"/>
          </w:divBdr>
          <w:divsChild>
            <w:div w:id="1813207500">
              <w:marLeft w:val="0"/>
              <w:marRight w:val="0"/>
              <w:marTop w:val="525"/>
              <w:marBottom w:val="0"/>
              <w:divBdr>
                <w:top w:val="none" w:sz="0" w:space="0" w:color="auto"/>
                <w:left w:val="none" w:sz="0" w:space="0" w:color="auto"/>
                <w:bottom w:val="none" w:sz="0" w:space="0" w:color="auto"/>
                <w:right w:val="none" w:sz="0" w:space="0" w:color="auto"/>
              </w:divBdr>
              <w:divsChild>
                <w:div w:id="1134834814">
                  <w:marLeft w:val="0"/>
                  <w:marRight w:val="0"/>
                  <w:marTop w:val="0"/>
                  <w:marBottom w:val="0"/>
                  <w:divBdr>
                    <w:top w:val="none" w:sz="0" w:space="0" w:color="auto"/>
                    <w:left w:val="none" w:sz="0" w:space="0" w:color="auto"/>
                    <w:bottom w:val="none" w:sz="0" w:space="0" w:color="auto"/>
                    <w:right w:val="none" w:sz="0" w:space="0" w:color="auto"/>
                  </w:divBdr>
                  <w:divsChild>
                    <w:div w:id="2116052180">
                      <w:marLeft w:val="0"/>
                      <w:marRight w:val="0"/>
                      <w:marTop w:val="225"/>
                      <w:marBottom w:val="0"/>
                      <w:divBdr>
                        <w:top w:val="none" w:sz="0" w:space="0" w:color="auto"/>
                        <w:left w:val="none" w:sz="0" w:space="0" w:color="auto"/>
                        <w:bottom w:val="none" w:sz="0" w:space="0" w:color="auto"/>
                        <w:right w:val="none" w:sz="0" w:space="0" w:color="auto"/>
                      </w:divBdr>
                    </w:div>
                    <w:div w:id="931429400">
                      <w:marLeft w:val="0"/>
                      <w:marRight w:val="0"/>
                      <w:marTop w:val="0"/>
                      <w:marBottom w:val="0"/>
                      <w:divBdr>
                        <w:top w:val="none" w:sz="0" w:space="0" w:color="auto"/>
                        <w:left w:val="none" w:sz="0" w:space="0" w:color="auto"/>
                        <w:bottom w:val="none" w:sz="0" w:space="0" w:color="auto"/>
                        <w:right w:val="none" w:sz="0" w:space="0" w:color="auto"/>
                      </w:divBdr>
                      <w:divsChild>
                        <w:div w:id="2021658420">
                          <w:marLeft w:val="0"/>
                          <w:marRight w:val="0"/>
                          <w:marTop w:val="0"/>
                          <w:marBottom w:val="0"/>
                          <w:divBdr>
                            <w:top w:val="none" w:sz="0" w:space="0" w:color="auto"/>
                            <w:left w:val="none" w:sz="0" w:space="0" w:color="auto"/>
                            <w:bottom w:val="none" w:sz="0" w:space="0" w:color="auto"/>
                            <w:right w:val="none" w:sz="0" w:space="0" w:color="auto"/>
                          </w:divBdr>
                          <w:divsChild>
                            <w:div w:id="8509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371895">
      <w:bodyDiv w:val="1"/>
      <w:marLeft w:val="0"/>
      <w:marRight w:val="0"/>
      <w:marTop w:val="0"/>
      <w:marBottom w:val="0"/>
      <w:divBdr>
        <w:top w:val="none" w:sz="0" w:space="0" w:color="auto"/>
        <w:left w:val="none" w:sz="0" w:space="0" w:color="auto"/>
        <w:bottom w:val="none" w:sz="0" w:space="0" w:color="auto"/>
        <w:right w:val="none" w:sz="0" w:space="0" w:color="auto"/>
      </w:divBdr>
      <w:divsChild>
        <w:div w:id="483545843">
          <w:marLeft w:val="0"/>
          <w:marRight w:val="0"/>
          <w:marTop w:val="0"/>
          <w:marBottom w:val="420"/>
          <w:divBdr>
            <w:top w:val="none" w:sz="0" w:space="0" w:color="auto"/>
            <w:left w:val="none" w:sz="0" w:space="0" w:color="auto"/>
            <w:bottom w:val="none" w:sz="0" w:space="0" w:color="auto"/>
            <w:right w:val="none" w:sz="0" w:space="0" w:color="auto"/>
          </w:divBdr>
          <w:divsChild>
            <w:div w:id="1173644753">
              <w:marLeft w:val="0"/>
              <w:marRight w:val="0"/>
              <w:marTop w:val="0"/>
              <w:marBottom w:val="0"/>
              <w:divBdr>
                <w:top w:val="none" w:sz="0" w:space="0" w:color="auto"/>
                <w:left w:val="none" w:sz="0" w:space="0" w:color="auto"/>
                <w:bottom w:val="none" w:sz="0" w:space="0" w:color="auto"/>
                <w:right w:val="none" w:sz="0" w:space="0" w:color="auto"/>
              </w:divBdr>
            </w:div>
          </w:divsChild>
        </w:div>
        <w:div w:id="1007293493">
          <w:marLeft w:val="0"/>
          <w:marRight w:val="0"/>
          <w:marTop w:val="0"/>
          <w:marBottom w:val="0"/>
          <w:divBdr>
            <w:top w:val="none" w:sz="0" w:space="0" w:color="auto"/>
            <w:left w:val="none" w:sz="0" w:space="0" w:color="auto"/>
            <w:bottom w:val="none" w:sz="0" w:space="0" w:color="auto"/>
            <w:right w:val="none" w:sz="0" w:space="0" w:color="auto"/>
          </w:divBdr>
          <w:divsChild>
            <w:div w:id="316350364">
              <w:marLeft w:val="0"/>
              <w:marRight w:val="0"/>
              <w:marTop w:val="525"/>
              <w:marBottom w:val="0"/>
              <w:divBdr>
                <w:top w:val="none" w:sz="0" w:space="0" w:color="auto"/>
                <w:left w:val="none" w:sz="0" w:space="0" w:color="auto"/>
                <w:bottom w:val="none" w:sz="0" w:space="0" w:color="auto"/>
                <w:right w:val="none" w:sz="0" w:space="0" w:color="auto"/>
              </w:divBdr>
              <w:divsChild>
                <w:div w:id="1414357773">
                  <w:marLeft w:val="0"/>
                  <w:marRight w:val="0"/>
                  <w:marTop w:val="0"/>
                  <w:marBottom w:val="0"/>
                  <w:divBdr>
                    <w:top w:val="none" w:sz="0" w:space="0" w:color="auto"/>
                    <w:left w:val="none" w:sz="0" w:space="0" w:color="auto"/>
                    <w:bottom w:val="none" w:sz="0" w:space="0" w:color="auto"/>
                    <w:right w:val="none" w:sz="0" w:space="0" w:color="auto"/>
                  </w:divBdr>
                  <w:divsChild>
                    <w:div w:id="1250580857">
                      <w:marLeft w:val="0"/>
                      <w:marRight w:val="0"/>
                      <w:marTop w:val="225"/>
                      <w:marBottom w:val="0"/>
                      <w:divBdr>
                        <w:top w:val="none" w:sz="0" w:space="0" w:color="auto"/>
                        <w:left w:val="none" w:sz="0" w:space="0" w:color="auto"/>
                        <w:bottom w:val="none" w:sz="0" w:space="0" w:color="auto"/>
                        <w:right w:val="none" w:sz="0" w:space="0" w:color="auto"/>
                      </w:divBdr>
                    </w:div>
                    <w:div w:id="1168667435">
                      <w:marLeft w:val="0"/>
                      <w:marRight w:val="0"/>
                      <w:marTop w:val="0"/>
                      <w:marBottom w:val="0"/>
                      <w:divBdr>
                        <w:top w:val="none" w:sz="0" w:space="0" w:color="auto"/>
                        <w:left w:val="none" w:sz="0" w:space="0" w:color="auto"/>
                        <w:bottom w:val="none" w:sz="0" w:space="0" w:color="auto"/>
                        <w:right w:val="none" w:sz="0" w:space="0" w:color="auto"/>
                      </w:divBdr>
                      <w:divsChild>
                        <w:div w:id="6885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2229">
      <w:bodyDiv w:val="1"/>
      <w:marLeft w:val="0"/>
      <w:marRight w:val="0"/>
      <w:marTop w:val="0"/>
      <w:marBottom w:val="0"/>
      <w:divBdr>
        <w:top w:val="none" w:sz="0" w:space="0" w:color="auto"/>
        <w:left w:val="none" w:sz="0" w:space="0" w:color="auto"/>
        <w:bottom w:val="none" w:sz="0" w:space="0" w:color="auto"/>
        <w:right w:val="none" w:sz="0" w:space="0" w:color="auto"/>
      </w:divBdr>
      <w:divsChild>
        <w:div w:id="2009792665">
          <w:marLeft w:val="0"/>
          <w:marRight w:val="0"/>
          <w:marTop w:val="0"/>
          <w:marBottom w:val="420"/>
          <w:divBdr>
            <w:top w:val="none" w:sz="0" w:space="0" w:color="auto"/>
            <w:left w:val="none" w:sz="0" w:space="0" w:color="auto"/>
            <w:bottom w:val="none" w:sz="0" w:space="0" w:color="auto"/>
            <w:right w:val="none" w:sz="0" w:space="0" w:color="auto"/>
          </w:divBdr>
          <w:divsChild>
            <w:div w:id="733047849">
              <w:marLeft w:val="0"/>
              <w:marRight w:val="0"/>
              <w:marTop w:val="0"/>
              <w:marBottom w:val="0"/>
              <w:divBdr>
                <w:top w:val="none" w:sz="0" w:space="0" w:color="auto"/>
                <w:left w:val="none" w:sz="0" w:space="0" w:color="auto"/>
                <w:bottom w:val="none" w:sz="0" w:space="0" w:color="auto"/>
                <w:right w:val="none" w:sz="0" w:space="0" w:color="auto"/>
              </w:divBdr>
            </w:div>
          </w:divsChild>
        </w:div>
        <w:div w:id="1371606298">
          <w:marLeft w:val="0"/>
          <w:marRight w:val="0"/>
          <w:marTop w:val="0"/>
          <w:marBottom w:val="0"/>
          <w:divBdr>
            <w:top w:val="none" w:sz="0" w:space="0" w:color="auto"/>
            <w:left w:val="none" w:sz="0" w:space="0" w:color="auto"/>
            <w:bottom w:val="none" w:sz="0" w:space="0" w:color="auto"/>
            <w:right w:val="none" w:sz="0" w:space="0" w:color="auto"/>
          </w:divBdr>
          <w:divsChild>
            <w:div w:id="1536194190">
              <w:marLeft w:val="0"/>
              <w:marRight w:val="0"/>
              <w:marTop w:val="525"/>
              <w:marBottom w:val="0"/>
              <w:divBdr>
                <w:top w:val="none" w:sz="0" w:space="0" w:color="auto"/>
                <w:left w:val="none" w:sz="0" w:space="0" w:color="auto"/>
                <w:bottom w:val="none" w:sz="0" w:space="0" w:color="auto"/>
                <w:right w:val="none" w:sz="0" w:space="0" w:color="auto"/>
              </w:divBdr>
              <w:divsChild>
                <w:div w:id="1969580749">
                  <w:marLeft w:val="0"/>
                  <w:marRight w:val="0"/>
                  <w:marTop w:val="0"/>
                  <w:marBottom w:val="0"/>
                  <w:divBdr>
                    <w:top w:val="none" w:sz="0" w:space="0" w:color="auto"/>
                    <w:left w:val="none" w:sz="0" w:space="0" w:color="auto"/>
                    <w:bottom w:val="none" w:sz="0" w:space="0" w:color="auto"/>
                    <w:right w:val="none" w:sz="0" w:space="0" w:color="auto"/>
                  </w:divBdr>
                  <w:divsChild>
                    <w:div w:id="1983845544">
                      <w:marLeft w:val="0"/>
                      <w:marRight w:val="0"/>
                      <w:marTop w:val="225"/>
                      <w:marBottom w:val="0"/>
                      <w:divBdr>
                        <w:top w:val="none" w:sz="0" w:space="0" w:color="auto"/>
                        <w:left w:val="none" w:sz="0" w:space="0" w:color="auto"/>
                        <w:bottom w:val="none" w:sz="0" w:space="0" w:color="auto"/>
                        <w:right w:val="none" w:sz="0" w:space="0" w:color="auto"/>
                      </w:divBdr>
                    </w:div>
                    <w:div w:id="963466259">
                      <w:marLeft w:val="0"/>
                      <w:marRight w:val="0"/>
                      <w:marTop w:val="0"/>
                      <w:marBottom w:val="0"/>
                      <w:divBdr>
                        <w:top w:val="none" w:sz="0" w:space="0" w:color="auto"/>
                        <w:left w:val="none" w:sz="0" w:space="0" w:color="auto"/>
                        <w:bottom w:val="none" w:sz="0" w:space="0" w:color="auto"/>
                        <w:right w:val="none" w:sz="0" w:space="0" w:color="auto"/>
                      </w:divBdr>
                      <w:divsChild>
                        <w:div w:id="1710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3462">
      <w:bodyDiv w:val="1"/>
      <w:marLeft w:val="0"/>
      <w:marRight w:val="0"/>
      <w:marTop w:val="0"/>
      <w:marBottom w:val="0"/>
      <w:divBdr>
        <w:top w:val="none" w:sz="0" w:space="0" w:color="auto"/>
        <w:left w:val="none" w:sz="0" w:space="0" w:color="auto"/>
        <w:bottom w:val="none" w:sz="0" w:space="0" w:color="auto"/>
        <w:right w:val="none" w:sz="0" w:space="0" w:color="auto"/>
      </w:divBdr>
      <w:divsChild>
        <w:div w:id="916552743">
          <w:marLeft w:val="0"/>
          <w:marRight w:val="0"/>
          <w:marTop w:val="0"/>
          <w:marBottom w:val="420"/>
          <w:divBdr>
            <w:top w:val="none" w:sz="0" w:space="0" w:color="auto"/>
            <w:left w:val="none" w:sz="0" w:space="0" w:color="auto"/>
            <w:bottom w:val="none" w:sz="0" w:space="0" w:color="auto"/>
            <w:right w:val="none" w:sz="0" w:space="0" w:color="auto"/>
          </w:divBdr>
          <w:divsChild>
            <w:div w:id="327635605">
              <w:marLeft w:val="0"/>
              <w:marRight w:val="0"/>
              <w:marTop w:val="0"/>
              <w:marBottom w:val="0"/>
              <w:divBdr>
                <w:top w:val="none" w:sz="0" w:space="0" w:color="auto"/>
                <w:left w:val="none" w:sz="0" w:space="0" w:color="auto"/>
                <w:bottom w:val="none" w:sz="0" w:space="0" w:color="auto"/>
                <w:right w:val="none" w:sz="0" w:space="0" w:color="auto"/>
              </w:divBdr>
            </w:div>
          </w:divsChild>
        </w:div>
        <w:div w:id="1907258591">
          <w:marLeft w:val="0"/>
          <w:marRight w:val="0"/>
          <w:marTop w:val="0"/>
          <w:marBottom w:val="0"/>
          <w:divBdr>
            <w:top w:val="none" w:sz="0" w:space="0" w:color="auto"/>
            <w:left w:val="none" w:sz="0" w:space="0" w:color="auto"/>
            <w:bottom w:val="none" w:sz="0" w:space="0" w:color="auto"/>
            <w:right w:val="none" w:sz="0" w:space="0" w:color="auto"/>
          </w:divBdr>
          <w:divsChild>
            <w:div w:id="969702985">
              <w:marLeft w:val="0"/>
              <w:marRight w:val="0"/>
              <w:marTop w:val="525"/>
              <w:marBottom w:val="0"/>
              <w:divBdr>
                <w:top w:val="none" w:sz="0" w:space="0" w:color="auto"/>
                <w:left w:val="none" w:sz="0" w:space="0" w:color="auto"/>
                <w:bottom w:val="none" w:sz="0" w:space="0" w:color="auto"/>
                <w:right w:val="none" w:sz="0" w:space="0" w:color="auto"/>
              </w:divBdr>
              <w:divsChild>
                <w:div w:id="1702823584">
                  <w:marLeft w:val="0"/>
                  <w:marRight w:val="0"/>
                  <w:marTop w:val="0"/>
                  <w:marBottom w:val="0"/>
                  <w:divBdr>
                    <w:top w:val="none" w:sz="0" w:space="0" w:color="auto"/>
                    <w:left w:val="none" w:sz="0" w:space="0" w:color="auto"/>
                    <w:bottom w:val="none" w:sz="0" w:space="0" w:color="auto"/>
                    <w:right w:val="none" w:sz="0" w:space="0" w:color="auto"/>
                  </w:divBdr>
                  <w:divsChild>
                    <w:div w:id="70860518">
                      <w:marLeft w:val="0"/>
                      <w:marRight w:val="0"/>
                      <w:marTop w:val="225"/>
                      <w:marBottom w:val="0"/>
                      <w:divBdr>
                        <w:top w:val="none" w:sz="0" w:space="0" w:color="auto"/>
                        <w:left w:val="none" w:sz="0" w:space="0" w:color="auto"/>
                        <w:bottom w:val="none" w:sz="0" w:space="0" w:color="auto"/>
                        <w:right w:val="none" w:sz="0" w:space="0" w:color="auto"/>
                      </w:divBdr>
                    </w:div>
                    <w:div w:id="697200744">
                      <w:marLeft w:val="0"/>
                      <w:marRight w:val="0"/>
                      <w:marTop w:val="0"/>
                      <w:marBottom w:val="0"/>
                      <w:divBdr>
                        <w:top w:val="none" w:sz="0" w:space="0" w:color="auto"/>
                        <w:left w:val="none" w:sz="0" w:space="0" w:color="auto"/>
                        <w:bottom w:val="none" w:sz="0" w:space="0" w:color="auto"/>
                        <w:right w:val="none" w:sz="0" w:space="0" w:color="auto"/>
                      </w:divBdr>
                      <w:divsChild>
                        <w:div w:id="599676491">
                          <w:marLeft w:val="0"/>
                          <w:marRight w:val="0"/>
                          <w:marTop w:val="0"/>
                          <w:marBottom w:val="0"/>
                          <w:divBdr>
                            <w:top w:val="none" w:sz="0" w:space="0" w:color="auto"/>
                            <w:left w:val="none" w:sz="0" w:space="0" w:color="auto"/>
                            <w:bottom w:val="none" w:sz="0" w:space="0" w:color="auto"/>
                            <w:right w:val="none" w:sz="0" w:space="0" w:color="auto"/>
                          </w:divBdr>
                          <w:divsChild>
                            <w:div w:id="558519396">
                              <w:marLeft w:val="0"/>
                              <w:marRight w:val="0"/>
                              <w:marTop w:val="0"/>
                              <w:marBottom w:val="0"/>
                              <w:divBdr>
                                <w:top w:val="none" w:sz="0" w:space="0" w:color="auto"/>
                                <w:left w:val="none" w:sz="0" w:space="0" w:color="auto"/>
                                <w:bottom w:val="none" w:sz="0" w:space="0" w:color="auto"/>
                                <w:right w:val="none" w:sz="0" w:space="0" w:color="auto"/>
                              </w:divBdr>
                              <w:divsChild>
                                <w:div w:id="240330415">
                                  <w:marLeft w:val="0"/>
                                  <w:marRight w:val="0"/>
                                  <w:marTop w:val="0"/>
                                  <w:marBottom w:val="0"/>
                                  <w:divBdr>
                                    <w:top w:val="none" w:sz="0" w:space="0" w:color="auto"/>
                                    <w:left w:val="none" w:sz="0" w:space="0" w:color="auto"/>
                                    <w:bottom w:val="none" w:sz="0" w:space="0" w:color="auto"/>
                                    <w:right w:val="none" w:sz="0" w:space="0" w:color="auto"/>
                                  </w:divBdr>
                                  <w:divsChild>
                                    <w:div w:id="450563066">
                                      <w:marLeft w:val="0"/>
                                      <w:marRight w:val="0"/>
                                      <w:marTop w:val="0"/>
                                      <w:marBottom w:val="0"/>
                                      <w:divBdr>
                                        <w:top w:val="none" w:sz="0" w:space="0" w:color="auto"/>
                                        <w:left w:val="none" w:sz="0" w:space="0" w:color="auto"/>
                                        <w:bottom w:val="none" w:sz="0" w:space="0" w:color="auto"/>
                                        <w:right w:val="none" w:sz="0" w:space="0" w:color="auto"/>
                                      </w:divBdr>
                                      <w:divsChild>
                                        <w:div w:id="310208276">
                                          <w:marLeft w:val="0"/>
                                          <w:marRight w:val="0"/>
                                          <w:marTop w:val="0"/>
                                          <w:marBottom w:val="0"/>
                                          <w:divBdr>
                                            <w:top w:val="none" w:sz="0" w:space="0" w:color="auto"/>
                                            <w:left w:val="none" w:sz="0" w:space="0" w:color="auto"/>
                                            <w:bottom w:val="none" w:sz="0" w:space="0" w:color="auto"/>
                                            <w:right w:val="none" w:sz="0" w:space="0" w:color="auto"/>
                                          </w:divBdr>
                                          <w:divsChild>
                                            <w:div w:id="12868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571352">
      <w:bodyDiv w:val="1"/>
      <w:marLeft w:val="0"/>
      <w:marRight w:val="0"/>
      <w:marTop w:val="0"/>
      <w:marBottom w:val="0"/>
      <w:divBdr>
        <w:top w:val="none" w:sz="0" w:space="0" w:color="auto"/>
        <w:left w:val="none" w:sz="0" w:space="0" w:color="auto"/>
        <w:bottom w:val="none" w:sz="0" w:space="0" w:color="auto"/>
        <w:right w:val="none" w:sz="0" w:space="0" w:color="auto"/>
      </w:divBdr>
      <w:divsChild>
        <w:div w:id="2078699303">
          <w:marLeft w:val="0"/>
          <w:marRight w:val="0"/>
          <w:marTop w:val="0"/>
          <w:marBottom w:val="420"/>
          <w:divBdr>
            <w:top w:val="none" w:sz="0" w:space="0" w:color="auto"/>
            <w:left w:val="none" w:sz="0" w:space="0" w:color="auto"/>
            <w:bottom w:val="none" w:sz="0" w:space="0" w:color="auto"/>
            <w:right w:val="none" w:sz="0" w:space="0" w:color="auto"/>
          </w:divBdr>
          <w:divsChild>
            <w:div w:id="639775460">
              <w:marLeft w:val="0"/>
              <w:marRight w:val="0"/>
              <w:marTop w:val="0"/>
              <w:marBottom w:val="0"/>
              <w:divBdr>
                <w:top w:val="none" w:sz="0" w:space="0" w:color="auto"/>
                <w:left w:val="none" w:sz="0" w:space="0" w:color="auto"/>
                <w:bottom w:val="none" w:sz="0" w:space="0" w:color="auto"/>
                <w:right w:val="none" w:sz="0" w:space="0" w:color="auto"/>
              </w:divBdr>
            </w:div>
          </w:divsChild>
        </w:div>
        <w:div w:id="1042630699">
          <w:marLeft w:val="0"/>
          <w:marRight w:val="0"/>
          <w:marTop w:val="0"/>
          <w:marBottom w:val="0"/>
          <w:divBdr>
            <w:top w:val="none" w:sz="0" w:space="0" w:color="auto"/>
            <w:left w:val="none" w:sz="0" w:space="0" w:color="auto"/>
            <w:bottom w:val="none" w:sz="0" w:space="0" w:color="auto"/>
            <w:right w:val="none" w:sz="0" w:space="0" w:color="auto"/>
          </w:divBdr>
          <w:divsChild>
            <w:div w:id="640964766">
              <w:marLeft w:val="0"/>
              <w:marRight w:val="0"/>
              <w:marTop w:val="525"/>
              <w:marBottom w:val="0"/>
              <w:divBdr>
                <w:top w:val="none" w:sz="0" w:space="0" w:color="auto"/>
                <w:left w:val="none" w:sz="0" w:space="0" w:color="auto"/>
                <w:bottom w:val="none" w:sz="0" w:space="0" w:color="auto"/>
                <w:right w:val="none" w:sz="0" w:space="0" w:color="auto"/>
              </w:divBdr>
              <w:divsChild>
                <w:div w:id="1474062564">
                  <w:marLeft w:val="0"/>
                  <w:marRight w:val="0"/>
                  <w:marTop w:val="0"/>
                  <w:marBottom w:val="0"/>
                  <w:divBdr>
                    <w:top w:val="none" w:sz="0" w:space="0" w:color="auto"/>
                    <w:left w:val="none" w:sz="0" w:space="0" w:color="auto"/>
                    <w:bottom w:val="none" w:sz="0" w:space="0" w:color="auto"/>
                    <w:right w:val="none" w:sz="0" w:space="0" w:color="auto"/>
                  </w:divBdr>
                  <w:divsChild>
                    <w:div w:id="1210918062">
                      <w:marLeft w:val="0"/>
                      <w:marRight w:val="0"/>
                      <w:marTop w:val="225"/>
                      <w:marBottom w:val="0"/>
                      <w:divBdr>
                        <w:top w:val="none" w:sz="0" w:space="0" w:color="auto"/>
                        <w:left w:val="none" w:sz="0" w:space="0" w:color="auto"/>
                        <w:bottom w:val="none" w:sz="0" w:space="0" w:color="auto"/>
                        <w:right w:val="none" w:sz="0" w:space="0" w:color="auto"/>
                      </w:divBdr>
                    </w:div>
                    <w:div w:id="1826429119">
                      <w:marLeft w:val="0"/>
                      <w:marRight w:val="0"/>
                      <w:marTop w:val="0"/>
                      <w:marBottom w:val="0"/>
                      <w:divBdr>
                        <w:top w:val="none" w:sz="0" w:space="0" w:color="auto"/>
                        <w:left w:val="none" w:sz="0" w:space="0" w:color="auto"/>
                        <w:bottom w:val="none" w:sz="0" w:space="0" w:color="auto"/>
                        <w:right w:val="none" w:sz="0" w:space="0" w:color="auto"/>
                      </w:divBdr>
                      <w:divsChild>
                        <w:div w:id="1382244438">
                          <w:marLeft w:val="0"/>
                          <w:marRight w:val="0"/>
                          <w:marTop w:val="0"/>
                          <w:marBottom w:val="0"/>
                          <w:divBdr>
                            <w:top w:val="none" w:sz="0" w:space="0" w:color="auto"/>
                            <w:left w:val="none" w:sz="0" w:space="0" w:color="auto"/>
                            <w:bottom w:val="none" w:sz="0" w:space="0" w:color="auto"/>
                            <w:right w:val="none" w:sz="0" w:space="0" w:color="auto"/>
                          </w:divBdr>
                          <w:divsChild>
                            <w:div w:id="534392817">
                              <w:marLeft w:val="0"/>
                              <w:marRight w:val="0"/>
                              <w:marTop w:val="0"/>
                              <w:marBottom w:val="0"/>
                              <w:divBdr>
                                <w:top w:val="none" w:sz="0" w:space="0" w:color="auto"/>
                                <w:left w:val="none" w:sz="0" w:space="0" w:color="auto"/>
                                <w:bottom w:val="none" w:sz="0" w:space="0" w:color="auto"/>
                                <w:right w:val="none" w:sz="0" w:space="0" w:color="auto"/>
                              </w:divBdr>
                              <w:divsChild>
                                <w:div w:id="1895652973">
                                  <w:marLeft w:val="0"/>
                                  <w:marRight w:val="0"/>
                                  <w:marTop w:val="0"/>
                                  <w:marBottom w:val="0"/>
                                  <w:divBdr>
                                    <w:top w:val="none" w:sz="0" w:space="0" w:color="auto"/>
                                    <w:left w:val="none" w:sz="0" w:space="0" w:color="auto"/>
                                    <w:bottom w:val="none" w:sz="0" w:space="0" w:color="auto"/>
                                    <w:right w:val="none" w:sz="0" w:space="0" w:color="auto"/>
                                  </w:divBdr>
                                  <w:divsChild>
                                    <w:div w:id="301623636">
                                      <w:marLeft w:val="0"/>
                                      <w:marRight w:val="0"/>
                                      <w:marTop w:val="0"/>
                                      <w:marBottom w:val="0"/>
                                      <w:divBdr>
                                        <w:top w:val="none" w:sz="0" w:space="0" w:color="auto"/>
                                        <w:left w:val="none" w:sz="0" w:space="0" w:color="auto"/>
                                        <w:bottom w:val="none" w:sz="0" w:space="0" w:color="auto"/>
                                        <w:right w:val="none" w:sz="0" w:space="0" w:color="auto"/>
                                      </w:divBdr>
                                      <w:divsChild>
                                        <w:div w:id="201863766">
                                          <w:marLeft w:val="0"/>
                                          <w:marRight w:val="0"/>
                                          <w:marTop w:val="0"/>
                                          <w:marBottom w:val="0"/>
                                          <w:divBdr>
                                            <w:top w:val="none" w:sz="0" w:space="0" w:color="auto"/>
                                            <w:left w:val="none" w:sz="0" w:space="0" w:color="auto"/>
                                            <w:bottom w:val="none" w:sz="0" w:space="0" w:color="auto"/>
                                            <w:right w:val="none" w:sz="0" w:space="0" w:color="auto"/>
                                          </w:divBdr>
                                          <w:divsChild>
                                            <w:div w:id="476607226">
                                              <w:marLeft w:val="0"/>
                                              <w:marRight w:val="0"/>
                                              <w:marTop w:val="0"/>
                                              <w:marBottom w:val="0"/>
                                              <w:divBdr>
                                                <w:top w:val="none" w:sz="0" w:space="0" w:color="auto"/>
                                                <w:left w:val="none" w:sz="0" w:space="0" w:color="auto"/>
                                                <w:bottom w:val="none" w:sz="0" w:space="0" w:color="auto"/>
                                                <w:right w:val="none" w:sz="0" w:space="0" w:color="auto"/>
                                              </w:divBdr>
                                              <w:divsChild>
                                                <w:div w:id="6625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541580">
      <w:bodyDiv w:val="1"/>
      <w:marLeft w:val="0"/>
      <w:marRight w:val="0"/>
      <w:marTop w:val="0"/>
      <w:marBottom w:val="0"/>
      <w:divBdr>
        <w:top w:val="none" w:sz="0" w:space="0" w:color="auto"/>
        <w:left w:val="none" w:sz="0" w:space="0" w:color="auto"/>
        <w:bottom w:val="none" w:sz="0" w:space="0" w:color="auto"/>
        <w:right w:val="none" w:sz="0" w:space="0" w:color="auto"/>
      </w:divBdr>
      <w:divsChild>
        <w:div w:id="1113210337">
          <w:marLeft w:val="0"/>
          <w:marRight w:val="0"/>
          <w:marTop w:val="0"/>
          <w:marBottom w:val="420"/>
          <w:divBdr>
            <w:top w:val="none" w:sz="0" w:space="0" w:color="auto"/>
            <w:left w:val="none" w:sz="0" w:space="0" w:color="auto"/>
            <w:bottom w:val="none" w:sz="0" w:space="0" w:color="auto"/>
            <w:right w:val="none" w:sz="0" w:space="0" w:color="auto"/>
          </w:divBdr>
          <w:divsChild>
            <w:div w:id="2052024866">
              <w:marLeft w:val="0"/>
              <w:marRight w:val="0"/>
              <w:marTop w:val="0"/>
              <w:marBottom w:val="0"/>
              <w:divBdr>
                <w:top w:val="none" w:sz="0" w:space="0" w:color="auto"/>
                <w:left w:val="none" w:sz="0" w:space="0" w:color="auto"/>
                <w:bottom w:val="none" w:sz="0" w:space="0" w:color="auto"/>
                <w:right w:val="none" w:sz="0" w:space="0" w:color="auto"/>
              </w:divBdr>
            </w:div>
          </w:divsChild>
        </w:div>
        <w:div w:id="1526603282">
          <w:marLeft w:val="0"/>
          <w:marRight w:val="0"/>
          <w:marTop w:val="0"/>
          <w:marBottom w:val="0"/>
          <w:divBdr>
            <w:top w:val="none" w:sz="0" w:space="0" w:color="auto"/>
            <w:left w:val="none" w:sz="0" w:space="0" w:color="auto"/>
            <w:bottom w:val="none" w:sz="0" w:space="0" w:color="auto"/>
            <w:right w:val="none" w:sz="0" w:space="0" w:color="auto"/>
          </w:divBdr>
          <w:divsChild>
            <w:div w:id="763846525">
              <w:marLeft w:val="0"/>
              <w:marRight w:val="0"/>
              <w:marTop w:val="525"/>
              <w:marBottom w:val="0"/>
              <w:divBdr>
                <w:top w:val="none" w:sz="0" w:space="0" w:color="auto"/>
                <w:left w:val="none" w:sz="0" w:space="0" w:color="auto"/>
                <w:bottom w:val="none" w:sz="0" w:space="0" w:color="auto"/>
                <w:right w:val="none" w:sz="0" w:space="0" w:color="auto"/>
              </w:divBdr>
              <w:divsChild>
                <w:div w:id="562132935">
                  <w:marLeft w:val="0"/>
                  <w:marRight w:val="0"/>
                  <w:marTop w:val="0"/>
                  <w:marBottom w:val="0"/>
                  <w:divBdr>
                    <w:top w:val="none" w:sz="0" w:space="0" w:color="auto"/>
                    <w:left w:val="none" w:sz="0" w:space="0" w:color="auto"/>
                    <w:bottom w:val="none" w:sz="0" w:space="0" w:color="auto"/>
                    <w:right w:val="none" w:sz="0" w:space="0" w:color="auto"/>
                  </w:divBdr>
                  <w:divsChild>
                    <w:div w:id="59837711">
                      <w:marLeft w:val="0"/>
                      <w:marRight w:val="0"/>
                      <w:marTop w:val="225"/>
                      <w:marBottom w:val="0"/>
                      <w:divBdr>
                        <w:top w:val="none" w:sz="0" w:space="0" w:color="auto"/>
                        <w:left w:val="none" w:sz="0" w:space="0" w:color="auto"/>
                        <w:bottom w:val="none" w:sz="0" w:space="0" w:color="auto"/>
                        <w:right w:val="none" w:sz="0" w:space="0" w:color="auto"/>
                      </w:divBdr>
                    </w:div>
                    <w:div w:id="1157108831">
                      <w:marLeft w:val="0"/>
                      <w:marRight w:val="0"/>
                      <w:marTop w:val="0"/>
                      <w:marBottom w:val="0"/>
                      <w:divBdr>
                        <w:top w:val="none" w:sz="0" w:space="0" w:color="auto"/>
                        <w:left w:val="none" w:sz="0" w:space="0" w:color="auto"/>
                        <w:bottom w:val="none" w:sz="0" w:space="0" w:color="auto"/>
                        <w:right w:val="none" w:sz="0" w:space="0" w:color="auto"/>
                      </w:divBdr>
                      <w:divsChild>
                        <w:div w:id="135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73157">
      <w:bodyDiv w:val="1"/>
      <w:marLeft w:val="0"/>
      <w:marRight w:val="0"/>
      <w:marTop w:val="0"/>
      <w:marBottom w:val="0"/>
      <w:divBdr>
        <w:top w:val="none" w:sz="0" w:space="0" w:color="auto"/>
        <w:left w:val="none" w:sz="0" w:space="0" w:color="auto"/>
        <w:bottom w:val="none" w:sz="0" w:space="0" w:color="auto"/>
        <w:right w:val="none" w:sz="0" w:space="0" w:color="auto"/>
      </w:divBdr>
      <w:divsChild>
        <w:div w:id="507867292">
          <w:marLeft w:val="0"/>
          <w:marRight w:val="0"/>
          <w:marTop w:val="0"/>
          <w:marBottom w:val="420"/>
          <w:divBdr>
            <w:top w:val="none" w:sz="0" w:space="0" w:color="auto"/>
            <w:left w:val="none" w:sz="0" w:space="0" w:color="auto"/>
            <w:bottom w:val="none" w:sz="0" w:space="0" w:color="auto"/>
            <w:right w:val="none" w:sz="0" w:space="0" w:color="auto"/>
          </w:divBdr>
          <w:divsChild>
            <w:div w:id="478159321">
              <w:marLeft w:val="0"/>
              <w:marRight w:val="0"/>
              <w:marTop w:val="0"/>
              <w:marBottom w:val="0"/>
              <w:divBdr>
                <w:top w:val="none" w:sz="0" w:space="0" w:color="auto"/>
                <w:left w:val="none" w:sz="0" w:space="0" w:color="auto"/>
                <w:bottom w:val="none" w:sz="0" w:space="0" w:color="auto"/>
                <w:right w:val="none" w:sz="0" w:space="0" w:color="auto"/>
              </w:divBdr>
            </w:div>
          </w:divsChild>
        </w:div>
        <w:div w:id="1052003718">
          <w:marLeft w:val="0"/>
          <w:marRight w:val="0"/>
          <w:marTop w:val="0"/>
          <w:marBottom w:val="0"/>
          <w:divBdr>
            <w:top w:val="none" w:sz="0" w:space="0" w:color="auto"/>
            <w:left w:val="none" w:sz="0" w:space="0" w:color="auto"/>
            <w:bottom w:val="none" w:sz="0" w:space="0" w:color="auto"/>
            <w:right w:val="none" w:sz="0" w:space="0" w:color="auto"/>
          </w:divBdr>
          <w:divsChild>
            <w:div w:id="1555239672">
              <w:marLeft w:val="0"/>
              <w:marRight w:val="0"/>
              <w:marTop w:val="525"/>
              <w:marBottom w:val="0"/>
              <w:divBdr>
                <w:top w:val="none" w:sz="0" w:space="0" w:color="auto"/>
                <w:left w:val="none" w:sz="0" w:space="0" w:color="auto"/>
                <w:bottom w:val="none" w:sz="0" w:space="0" w:color="auto"/>
                <w:right w:val="none" w:sz="0" w:space="0" w:color="auto"/>
              </w:divBdr>
              <w:divsChild>
                <w:div w:id="2070809139">
                  <w:marLeft w:val="0"/>
                  <w:marRight w:val="0"/>
                  <w:marTop w:val="0"/>
                  <w:marBottom w:val="0"/>
                  <w:divBdr>
                    <w:top w:val="none" w:sz="0" w:space="0" w:color="auto"/>
                    <w:left w:val="none" w:sz="0" w:space="0" w:color="auto"/>
                    <w:bottom w:val="none" w:sz="0" w:space="0" w:color="auto"/>
                    <w:right w:val="none" w:sz="0" w:space="0" w:color="auto"/>
                  </w:divBdr>
                  <w:divsChild>
                    <w:div w:id="1237128477">
                      <w:marLeft w:val="0"/>
                      <w:marRight w:val="0"/>
                      <w:marTop w:val="225"/>
                      <w:marBottom w:val="0"/>
                      <w:divBdr>
                        <w:top w:val="none" w:sz="0" w:space="0" w:color="auto"/>
                        <w:left w:val="none" w:sz="0" w:space="0" w:color="auto"/>
                        <w:bottom w:val="none" w:sz="0" w:space="0" w:color="auto"/>
                        <w:right w:val="none" w:sz="0" w:space="0" w:color="auto"/>
                      </w:divBdr>
                    </w:div>
                    <w:div w:id="1009451882">
                      <w:marLeft w:val="0"/>
                      <w:marRight w:val="0"/>
                      <w:marTop w:val="0"/>
                      <w:marBottom w:val="0"/>
                      <w:divBdr>
                        <w:top w:val="none" w:sz="0" w:space="0" w:color="auto"/>
                        <w:left w:val="none" w:sz="0" w:space="0" w:color="auto"/>
                        <w:bottom w:val="none" w:sz="0" w:space="0" w:color="auto"/>
                        <w:right w:val="none" w:sz="0" w:space="0" w:color="auto"/>
                      </w:divBdr>
                      <w:divsChild>
                        <w:div w:id="109325540">
                          <w:marLeft w:val="0"/>
                          <w:marRight w:val="0"/>
                          <w:marTop w:val="0"/>
                          <w:marBottom w:val="0"/>
                          <w:divBdr>
                            <w:top w:val="none" w:sz="0" w:space="0" w:color="auto"/>
                            <w:left w:val="none" w:sz="0" w:space="0" w:color="auto"/>
                            <w:bottom w:val="none" w:sz="0" w:space="0" w:color="auto"/>
                            <w:right w:val="none" w:sz="0" w:space="0" w:color="auto"/>
                          </w:divBdr>
                          <w:divsChild>
                            <w:div w:id="20213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25206">
      <w:bodyDiv w:val="1"/>
      <w:marLeft w:val="0"/>
      <w:marRight w:val="0"/>
      <w:marTop w:val="0"/>
      <w:marBottom w:val="0"/>
      <w:divBdr>
        <w:top w:val="none" w:sz="0" w:space="0" w:color="auto"/>
        <w:left w:val="none" w:sz="0" w:space="0" w:color="auto"/>
        <w:bottom w:val="none" w:sz="0" w:space="0" w:color="auto"/>
        <w:right w:val="none" w:sz="0" w:space="0" w:color="auto"/>
      </w:divBdr>
      <w:divsChild>
        <w:div w:id="1053312634">
          <w:marLeft w:val="0"/>
          <w:marRight w:val="0"/>
          <w:marTop w:val="0"/>
          <w:marBottom w:val="420"/>
          <w:divBdr>
            <w:top w:val="none" w:sz="0" w:space="0" w:color="auto"/>
            <w:left w:val="none" w:sz="0" w:space="0" w:color="auto"/>
            <w:bottom w:val="none" w:sz="0" w:space="0" w:color="auto"/>
            <w:right w:val="none" w:sz="0" w:space="0" w:color="auto"/>
          </w:divBdr>
          <w:divsChild>
            <w:div w:id="873228577">
              <w:marLeft w:val="0"/>
              <w:marRight w:val="0"/>
              <w:marTop w:val="0"/>
              <w:marBottom w:val="0"/>
              <w:divBdr>
                <w:top w:val="none" w:sz="0" w:space="0" w:color="auto"/>
                <w:left w:val="none" w:sz="0" w:space="0" w:color="auto"/>
                <w:bottom w:val="none" w:sz="0" w:space="0" w:color="auto"/>
                <w:right w:val="none" w:sz="0" w:space="0" w:color="auto"/>
              </w:divBdr>
            </w:div>
          </w:divsChild>
        </w:div>
        <w:div w:id="363098518">
          <w:marLeft w:val="0"/>
          <w:marRight w:val="0"/>
          <w:marTop w:val="0"/>
          <w:marBottom w:val="0"/>
          <w:divBdr>
            <w:top w:val="none" w:sz="0" w:space="0" w:color="auto"/>
            <w:left w:val="none" w:sz="0" w:space="0" w:color="auto"/>
            <w:bottom w:val="none" w:sz="0" w:space="0" w:color="auto"/>
            <w:right w:val="none" w:sz="0" w:space="0" w:color="auto"/>
          </w:divBdr>
          <w:divsChild>
            <w:div w:id="2017416619">
              <w:marLeft w:val="0"/>
              <w:marRight w:val="0"/>
              <w:marTop w:val="525"/>
              <w:marBottom w:val="0"/>
              <w:divBdr>
                <w:top w:val="none" w:sz="0" w:space="0" w:color="auto"/>
                <w:left w:val="none" w:sz="0" w:space="0" w:color="auto"/>
                <w:bottom w:val="none" w:sz="0" w:space="0" w:color="auto"/>
                <w:right w:val="none" w:sz="0" w:space="0" w:color="auto"/>
              </w:divBdr>
              <w:divsChild>
                <w:div w:id="1976522504">
                  <w:marLeft w:val="0"/>
                  <w:marRight w:val="0"/>
                  <w:marTop w:val="0"/>
                  <w:marBottom w:val="0"/>
                  <w:divBdr>
                    <w:top w:val="none" w:sz="0" w:space="0" w:color="auto"/>
                    <w:left w:val="none" w:sz="0" w:space="0" w:color="auto"/>
                    <w:bottom w:val="none" w:sz="0" w:space="0" w:color="auto"/>
                    <w:right w:val="none" w:sz="0" w:space="0" w:color="auto"/>
                  </w:divBdr>
                  <w:divsChild>
                    <w:div w:id="1704209537">
                      <w:marLeft w:val="0"/>
                      <w:marRight w:val="0"/>
                      <w:marTop w:val="225"/>
                      <w:marBottom w:val="0"/>
                      <w:divBdr>
                        <w:top w:val="none" w:sz="0" w:space="0" w:color="auto"/>
                        <w:left w:val="none" w:sz="0" w:space="0" w:color="auto"/>
                        <w:bottom w:val="none" w:sz="0" w:space="0" w:color="auto"/>
                        <w:right w:val="none" w:sz="0" w:space="0" w:color="auto"/>
                      </w:divBdr>
                    </w:div>
                    <w:div w:id="1485125515">
                      <w:marLeft w:val="0"/>
                      <w:marRight w:val="0"/>
                      <w:marTop w:val="0"/>
                      <w:marBottom w:val="0"/>
                      <w:divBdr>
                        <w:top w:val="none" w:sz="0" w:space="0" w:color="auto"/>
                        <w:left w:val="none" w:sz="0" w:space="0" w:color="auto"/>
                        <w:bottom w:val="none" w:sz="0" w:space="0" w:color="auto"/>
                        <w:right w:val="none" w:sz="0" w:space="0" w:color="auto"/>
                      </w:divBdr>
                      <w:divsChild>
                        <w:div w:id="1032606661">
                          <w:marLeft w:val="0"/>
                          <w:marRight w:val="0"/>
                          <w:marTop w:val="0"/>
                          <w:marBottom w:val="0"/>
                          <w:divBdr>
                            <w:top w:val="none" w:sz="0" w:space="0" w:color="auto"/>
                            <w:left w:val="none" w:sz="0" w:space="0" w:color="auto"/>
                            <w:bottom w:val="none" w:sz="0" w:space="0" w:color="auto"/>
                            <w:right w:val="none" w:sz="0" w:space="0" w:color="auto"/>
                          </w:divBdr>
                          <w:divsChild>
                            <w:div w:id="1849170560">
                              <w:marLeft w:val="0"/>
                              <w:marRight w:val="0"/>
                              <w:marTop w:val="0"/>
                              <w:marBottom w:val="0"/>
                              <w:divBdr>
                                <w:top w:val="none" w:sz="0" w:space="0" w:color="auto"/>
                                <w:left w:val="none" w:sz="0" w:space="0" w:color="auto"/>
                                <w:bottom w:val="none" w:sz="0" w:space="0" w:color="auto"/>
                                <w:right w:val="none" w:sz="0" w:space="0" w:color="auto"/>
                              </w:divBdr>
                              <w:divsChild>
                                <w:div w:id="618880773">
                                  <w:marLeft w:val="0"/>
                                  <w:marRight w:val="0"/>
                                  <w:marTop w:val="0"/>
                                  <w:marBottom w:val="0"/>
                                  <w:divBdr>
                                    <w:top w:val="none" w:sz="0" w:space="0" w:color="auto"/>
                                    <w:left w:val="none" w:sz="0" w:space="0" w:color="auto"/>
                                    <w:bottom w:val="none" w:sz="0" w:space="0" w:color="auto"/>
                                    <w:right w:val="none" w:sz="0" w:space="0" w:color="auto"/>
                                  </w:divBdr>
                                  <w:divsChild>
                                    <w:div w:id="10409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159684">
      <w:bodyDiv w:val="1"/>
      <w:marLeft w:val="0"/>
      <w:marRight w:val="0"/>
      <w:marTop w:val="0"/>
      <w:marBottom w:val="0"/>
      <w:divBdr>
        <w:top w:val="none" w:sz="0" w:space="0" w:color="auto"/>
        <w:left w:val="none" w:sz="0" w:space="0" w:color="auto"/>
        <w:bottom w:val="none" w:sz="0" w:space="0" w:color="auto"/>
        <w:right w:val="none" w:sz="0" w:space="0" w:color="auto"/>
      </w:divBdr>
      <w:divsChild>
        <w:div w:id="366494638">
          <w:marLeft w:val="0"/>
          <w:marRight w:val="0"/>
          <w:marTop w:val="0"/>
          <w:marBottom w:val="420"/>
          <w:divBdr>
            <w:top w:val="none" w:sz="0" w:space="0" w:color="auto"/>
            <w:left w:val="none" w:sz="0" w:space="0" w:color="auto"/>
            <w:bottom w:val="none" w:sz="0" w:space="0" w:color="auto"/>
            <w:right w:val="none" w:sz="0" w:space="0" w:color="auto"/>
          </w:divBdr>
          <w:divsChild>
            <w:div w:id="1717730410">
              <w:marLeft w:val="0"/>
              <w:marRight w:val="0"/>
              <w:marTop w:val="0"/>
              <w:marBottom w:val="0"/>
              <w:divBdr>
                <w:top w:val="none" w:sz="0" w:space="0" w:color="auto"/>
                <w:left w:val="none" w:sz="0" w:space="0" w:color="auto"/>
                <w:bottom w:val="none" w:sz="0" w:space="0" w:color="auto"/>
                <w:right w:val="none" w:sz="0" w:space="0" w:color="auto"/>
              </w:divBdr>
            </w:div>
          </w:divsChild>
        </w:div>
        <w:div w:id="195698451">
          <w:marLeft w:val="0"/>
          <w:marRight w:val="0"/>
          <w:marTop w:val="0"/>
          <w:marBottom w:val="0"/>
          <w:divBdr>
            <w:top w:val="none" w:sz="0" w:space="0" w:color="auto"/>
            <w:left w:val="none" w:sz="0" w:space="0" w:color="auto"/>
            <w:bottom w:val="none" w:sz="0" w:space="0" w:color="auto"/>
            <w:right w:val="none" w:sz="0" w:space="0" w:color="auto"/>
          </w:divBdr>
          <w:divsChild>
            <w:div w:id="97677197">
              <w:marLeft w:val="0"/>
              <w:marRight w:val="0"/>
              <w:marTop w:val="525"/>
              <w:marBottom w:val="0"/>
              <w:divBdr>
                <w:top w:val="none" w:sz="0" w:space="0" w:color="auto"/>
                <w:left w:val="none" w:sz="0" w:space="0" w:color="auto"/>
                <w:bottom w:val="none" w:sz="0" w:space="0" w:color="auto"/>
                <w:right w:val="none" w:sz="0" w:space="0" w:color="auto"/>
              </w:divBdr>
              <w:divsChild>
                <w:div w:id="1667634775">
                  <w:marLeft w:val="0"/>
                  <w:marRight w:val="0"/>
                  <w:marTop w:val="0"/>
                  <w:marBottom w:val="0"/>
                  <w:divBdr>
                    <w:top w:val="none" w:sz="0" w:space="0" w:color="auto"/>
                    <w:left w:val="none" w:sz="0" w:space="0" w:color="auto"/>
                    <w:bottom w:val="none" w:sz="0" w:space="0" w:color="auto"/>
                    <w:right w:val="none" w:sz="0" w:space="0" w:color="auto"/>
                  </w:divBdr>
                  <w:divsChild>
                    <w:div w:id="1998073729">
                      <w:marLeft w:val="0"/>
                      <w:marRight w:val="0"/>
                      <w:marTop w:val="225"/>
                      <w:marBottom w:val="0"/>
                      <w:divBdr>
                        <w:top w:val="none" w:sz="0" w:space="0" w:color="auto"/>
                        <w:left w:val="none" w:sz="0" w:space="0" w:color="auto"/>
                        <w:bottom w:val="none" w:sz="0" w:space="0" w:color="auto"/>
                        <w:right w:val="none" w:sz="0" w:space="0" w:color="auto"/>
                      </w:divBdr>
                    </w:div>
                    <w:div w:id="999962604">
                      <w:marLeft w:val="0"/>
                      <w:marRight w:val="0"/>
                      <w:marTop w:val="0"/>
                      <w:marBottom w:val="0"/>
                      <w:divBdr>
                        <w:top w:val="none" w:sz="0" w:space="0" w:color="auto"/>
                        <w:left w:val="none" w:sz="0" w:space="0" w:color="auto"/>
                        <w:bottom w:val="none" w:sz="0" w:space="0" w:color="auto"/>
                        <w:right w:val="none" w:sz="0" w:space="0" w:color="auto"/>
                      </w:divBdr>
                      <w:divsChild>
                        <w:div w:id="1223951522">
                          <w:marLeft w:val="0"/>
                          <w:marRight w:val="0"/>
                          <w:marTop w:val="0"/>
                          <w:marBottom w:val="0"/>
                          <w:divBdr>
                            <w:top w:val="none" w:sz="0" w:space="0" w:color="auto"/>
                            <w:left w:val="none" w:sz="0" w:space="0" w:color="auto"/>
                            <w:bottom w:val="none" w:sz="0" w:space="0" w:color="auto"/>
                            <w:right w:val="none" w:sz="0" w:space="0" w:color="auto"/>
                          </w:divBdr>
                          <w:divsChild>
                            <w:div w:id="20421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791900">
      <w:bodyDiv w:val="1"/>
      <w:marLeft w:val="0"/>
      <w:marRight w:val="0"/>
      <w:marTop w:val="0"/>
      <w:marBottom w:val="0"/>
      <w:divBdr>
        <w:top w:val="none" w:sz="0" w:space="0" w:color="auto"/>
        <w:left w:val="none" w:sz="0" w:space="0" w:color="auto"/>
        <w:bottom w:val="none" w:sz="0" w:space="0" w:color="auto"/>
        <w:right w:val="none" w:sz="0" w:space="0" w:color="auto"/>
      </w:divBdr>
    </w:div>
    <w:div w:id="1044410471">
      <w:bodyDiv w:val="1"/>
      <w:marLeft w:val="0"/>
      <w:marRight w:val="0"/>
      <w:marTop w:val="0"/>
      <w:marBottom w:val="0"/>
      <w:divBdr>
        <w:top w:val="none" w:sz="0" w:space="0" w:color="auto"/>
        <w:left w:val="none" w:sz="0" w:space="0" w:color="auto"/>
        <w:bottom w:val="none" w:sz="0" w:space="0" w:color="auto"/>
        <w:right w:val="none" w:sz="0" w:space="0" w:color="auto"/>
      </w:divBdr>
      <w:divsChild>
        <w:div w:id="1141340364">
          <w:marLeft w:val="0"/>
          <w:marRight w:val="0"/>
          <w:marTop w:val="0"/>
          <w:marBottom w:val="420"/>
          <w:divBdr>
            <w:top w:val="none" w:sz="0" w:space="0" w:color="auto"/>
            <w:left w:val="none" w:sz="0" w:space="0" w:color="auto"/>
            <w:bottom w:val="none" w:sz="0" w:space="0" w:color="auto"/>
            <w:right w:val="none" w:sz="0" w:space="0" w:color="auto"/>
          </w:divBdr>
          <w:divsChild>
            <w:div w:id="1257448212">
              <w:marLeft w:val="0"/>
              <w:marRight w:val="0"/>
              <w:marTop w:val="0"/>
              <w:marBottom w:val="0"/>
              <w:divBdr>
                <w:top w:val="none" w:sz="0" w:space="0" w:color="auto"/>
                <w:left w:val="none" w:sz="0" w:space="0" w:color="auto"/>
                <w:bottom w:val="none" w:sz="0" w:space="0" w:color="auto"/>
                <w:right w:val="none" w:sz="0" w:space="0" w:color="auto"/>
              </w:divBdr>
            </w:div>
          </w:divsChild>
        </w:div>
        <w:div w:id="401761008">
          <w:marLeft w:val="0"/>
          <w:marRight w:val="0"/>
          <w:marTop w:val="0"/>
          <w:marBottom w:val="0"/>
          <w:divBdr>
            <w:top w:val="none" w:sz="0" w:space="0" w:color="auto"/>
            <w:left w:val="none" w:sz="0" w:space="0" w:color="auto"/>
            <w:bottom w:val="none" w:sz="0" w:space="0" w:color="auto"/>
            <w:right w:val="none" w:sz="0" w:space="0" w:color="auto"/>
          </w:divBdr>
          <w:divsChild>
            <w:div w:id="1834103242">
              <w:marLeft w:val="0"/>
              <w:marRight w:val="0"/>
              <w:marTop w:val="525"/>
              <w:marBottom w:val="0"/>
              <w:divBdr>
                <w:top w:val="none" w:sz="0" w:space="0" w:color="auto"/>
                <w:left w:val="none" w:sz="0" w:space="0" w:color="auto"/>
                <w:bottom w:val="none" w:sz="0" w:space="0" w:color="auto"/>
                <w:right w:val="none" w:sz="0" w:space="0" w:color="auto"/>
              </w:divBdr>
              <w:divsChild>
                <w:div w:id="1280910411">
                  <w:marLeft w:val="0"/>
                  <w:marRight w:val="0"/>
                  <w:marTop w:val="0"/>
                  <w:marBottom w:val="0"/>
                  <w:divBdr>
                    <w:top w:val="none" w:sz="0" w:space="0" w:color="auto"/>
                    <w:left w:val="none" w:sz="0" w:space="0" w:color="auto"/>
                    <w:bottom w:val="none" w:sz="0" w:space="0" w:color="auto"/>
                    <w:right w:val="none" w:sz="0" w:space="0" w:color="auto"/>
                  </w:divBdr>
                  <w:divsChild>
                    <w:div w:id="1568953917">
                      <w:marLeft w:val="0"/>
                      <w:marRight w:val="0"/>
                      <w:marTop w:val="225"/>
                      <w:marBottom w:val="0"/>
                      <w:divBdr>
                        <w:top w:val="none" w:sz="0" w:space="0" w:color="auto"/>
                        <w:left w:val="none" w:sz="0" w:space="0" w:color="auto"/>
                        <w:bottom w:val="none" w:sz="0" w:space="0" w:color="auto"/>
                        <w:right w:val="none" w:sz="0" w:space="0" w:color="auto"/>
                      </w:divBdr>
                    </w:div>
                    <w:div w:id="1567451656">
                      <w:marLeft w:val="0"/>
                      <w:marRight w:val="0"/>
                      <w:marTop w:val="0"/>
                      <w:marBottom w:val="0"/>
                      <w:divBdr>
                        <w:top w:val="none" w:sz="0" w:space="0" w:color="auto"/>
                        <w:left w:val="none" w:sz="0" w:space="0" w:color="auto"/>
                        <w:bottom w:val="none" w:sz="0" w:space="0" w:color="auto"/>
                        <w:right w:val="none" w:sz="0" w:space="0" w:color="auto"/>
                      </w:divBdr>
                      <w:divsChild>
                        <w:div w:id="1098983869">
                          <w:marLeft w:val="0"/>
                          <w:marRight w:val="0"/>
                          <w:marTop w:val="0"/>
                          <w:marBottom w:val="0"/>
                          <w:divBdr>
                            <w:top w:val="none" w:sz="0" w:space="0" w:color="auto"/>
                            <w:left w:val="none" w:sz="0" w:space="0" w:color="auto"/>
                            <w:bottom w:val="none" w:sz="0" w:space="0" w:color="auto"/>
                            <w:right w:val="none" w:sz="0" w:space="0" w:color="auto"/>
                          </w:divBdr>
                          <w:divsChild>
                            <w:div w:id="860821764">
                              <w:marLeft w:val="0"/>
                              <w:marRight w:val="0"/>
                              <w:marTop w:val="0"/>
                              <w:marBottom w:val="0"/>
                              <w:divBdr>
                                <w:top w:val="none" w:sz="0" w:space="0" w:color="auto"/>
                                <w:left w:val="none" w:sz="0" w:space="0" w:color="auto"/>
                                <w:bottom w:val="none" w:sz="0" w:space="0" w:color="auto"/>
                                <w:right w:val="none" w:sz="0" w:space="0" w:color="auto"/>
                              </w:divBdr>
                              <w:divsChild>
                                <w:div w:id="1338314314">
                                  <w:marLeft w:val="0"/>
                                  <w:marRight w:val="0"/>
                                  <w:marTop w:val="0"/>
                                  <w:marBottom w:val="0"/>
                                  <w:divBdr>
                                    <w:top w:val="none" w:sz="0" w:space="0" w:color="auto"/>
                                    <w:left w:val="none" w:sz="0" w:space="0" w:color="auto"/>
                                    <w:bottom w:val="none" w:sz="0" w:space="0" w:color="auto"/>
                                    <w:right w:val="none" w:sz="0" w:space="0" w:color="auto"/>
                                  </w:divBdr>
                                  <w:divsChild>
                                    <w:div w:id="1091124377">
                                      <w:marLeft w:val="0"/>
                                      <w:marRight w:val="0"/>
                                      <w:marTop w:val="0"/>
                                      <w:marBottom w:val="0"/>
                                      <w:divBdr>
                                        <w:top w:val="none" w:sz="0" w:space="0" w:color="auto"/>
                                        <w:left w:val="none" w:sz="0" w:space="0" w:color="auto"/>
                                        <w:bottom w:val="none" w:sz="0" w:space="0" w:color="auto"/>
                                        <w:right w:val="none" w:sz="0" w:space="0" w:color="auto"/>
                                      </w:divBdr>
                                      <w:divsChild>
                                        <w:div w:id="1756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767576">
      <w:bodyDiv w:val="1"/>
      <w:marLeft w:val="0"/>
      <w:marRight w:val="0"/>
      <w:marTop w:val="0"/>
      <w:marBottom w:val="0"/>
      <w:divBdr>
        <w:top w:val="none" w:sz="0" w:space="0" w:color="auto"/>
        <w:left w:val="none" w:sz="0" w:space="0" w:color="auto"/>
        <w:bottom w:val="none" w:sz="0" w:space="0" w:color="auto"/>
        <w:right w:val="none" w:sz="0" w:space="0" w:color="auto"/>
      </w:divBdr>
      <w:divsChild>
        <w:div w:id="1442646009">
          <w:marLeft w:val="0"/>
          <w:marRight w:val="0"/>
          <w:marTop w:val="0"/>
          <w:marBottom w:val="420"/>
          <w:divBdr>
            <w:top w:val="none" w:sz="0" w:space="0" w:color="auto"/>
            <w:left w:val="none" w:sz="0" w:space="0" w:color="auto"/>
            <w:bottom w:val="none" w:sz="0" w:space="0" w:color="auto"/>
            <w:right w:val="none" w:sz="0" w:space="0" w:color="auto"/>
          </w:divBdr>
          <w:divsChild>
            <w:div w:id="46418948">
              <w:marLeft w:val="0"/>
              <w:marRight w:val="0"/>
              <w:marTop w:val="0"/>
              <w:marBottom w:val="0"/>
              <w:divBdr>
                <w:top w:val="none" w:sz="0" w:space="0" w:color="auto"/>
                <w:left w:val="none" w:sz="0" w:space="0" w:color="auto"/>
                <w:bottom w:val="none" w:sz="0" w:space="0" w:color="auto"/>
                <w:right w:val="none" w:sz="0" w:space="0" w:color="auto"/>
              </w:divBdr>
            </w:div>
          </w:divsChild>
        </w:div>
        <w:div w:id="2101675877">
          <w:marLeft w:val="0"/>
          <w:marRight w:val="0"/>
          <w:marTop w:val="0"/>
          <w:marBottom w:val="0"/>
          <w:divBdr>
            <w:top w:val="none" w:sz="0" w:space="0" w:color="auto"/>
            <w:left w:val="none" w:sz="0" w:space="0" w:color="auto"/>
            <w:bottom w:val="none" w:sz="0" w:space="0" w:color="auto"/>
            <w:right w:val="none" w:sz="0" w:space="0" w:color="auto"/>
          </w:divBdr>
          <w:divsChild>
            <w:div w:id="784617274">
              <w:marLeft w:val="0"/>
              <w:marRight w:val="0"/>
              <w:marTop w:val="525"/>
              <w:marBottom w:val="0"/>
              <w:divBdr>
                <w:top w:val="none" w:sz="0" w:space="0" w:color="auto"/>
                <w:left w:val="none" w:sz="0" w:space="0" w:color="auto"/>
                <w:bottom w:val="none" w:sz="0" w:space="0" w:color="auto"/>
                <w:right w:val="none" w:sz="0" w:space="0" w:color="auto"/>
              </w:divBdr>
              <w:divsChild>
                <w:div w:id="1875653009">
                  <w:marLeft w:val="0"/>
                  <w:marRight w:val="0"/>
                  <w:marTop w:val="0"/>
                  <w:marBottom w:val="0"/>
                  <w:divBdr>
                    <w:top w:val="none" w:sz="0" w:space="0" w:color="auto"/>
                    <w:left w:val="none" w:sz="0" w:space="0" w:color="auto"/>
                    <w:bottom w:val="none" w:sz="0" w:space="0" w:color="auto"/>
                    <w:right w:val="none" w:sz="0" w:space="0" w:color="auto"/>
                  </w:divBdr>
                  <w:divsChild>
                    <w:div w:id="1505625961">
                      <w:marLeft w:val="0"/>
                      <w:marRight w:val="0"/>
                      <w:marTop w:val="225"/>
                      <w:marBottom w:val="0"/>
                      <w:divBdr>
                        <w:top w:val="none" w:sz="0" w:space="0" w:color="auto"/>
                        <w:left w:val="none" w:sz="0" w:space="0" w:color="auto"/>
                        <w:bottom w:val="none" w:sz="0" w:space="0" w:color="auto"/>
                        <w:right w:val="none" w:sz="0" w:space="0" w:color="auto"/>
                      </w:divBdr>
                    </w:div>
                    <w:div w:id="1369260450">
                      <w:marLeft w:val="0"/>
                      <w:marRight w:val="0"/>
                      <w:marTop w:val="0"/>
                      <w:marBottom w:val="0"/>
                      <w:divBdr>
                        <w:top w:val="none" w:sz="0" w:space="0" w:color="auto"/>
                        <w:left w:val="none" w:sz="0" w:space="0" w:color="auto"/>
                        <w:bottom w:val="none" w:sz="0" w:space="0" w:color="auto"/>
                        <w:right w:val="none" w:sz="0" w:space="0" w:color="auto"/>
                      </w:divBdr>
                      <w:divsChild>
                        <w:div w:id="14720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7626">
      <w:bodyDiv w:val="1"/>
      <w:marLeft w:val="0"/>
      <w:marRight w:val="0"/>
      <w:marTop w:val="0"/>
      <w:marBottom w:val="0"/>
      <w:divBdr>
        <w:top w:val="none" w:sz="0" w:space="0" w:color="auto"/>
        <w:left w:val="none" w:sz="0" w:space="0" w:color="auto"/>
        <w:bottom w:val="none" w:sz="0" w:space="0" w:color="auto"/>
        <w:right w:val="none" w:sz="0" w:space="0" w:color="auto"/>
      </w:divBdr>
      <w:divsChild>
        <w:div w:id="1158762106">
          <w:marLeft w:val="0"/>
          <w:marRight w:val="0"/>
          <w:marTop w:val="0"/>
          <w:marBottom w:val="420"/>
          <w:divBdr>
            <w:top w:val="none" w:sz="0" w:space="0" w:color="auto"/>
            <w:left w:val="none" w:sz="0" w:space="0" w:color="auto"/>
            <w:bottom w:val="none" w:sz="0" w:space="0" w:color="auto"/>
            <w:right w:val="none" w:sz="0" w:space="0" w:color="auto"/>
          </w:divBdr>
          <w:divsChild>
            <w:div w:id="411006846">
              <w:marLeft w:val="0"/>
              <w:marRight w:val="0"/>
              <w:marTop w:val="0"/>
              <w:marBottom w:val="0"/>
              <w:divBdr>
                <w:top w:val="none" w:sz="0" w:space="0" w:color="auto"/>
                <w:left w:val="none" w:sz="0" w:space="0" w:color="auto"/>
                <w:bottom w:val="none" w:sz="0" w:space="0" w:color="auto"/>
                <w:right w:val="none" w:sz="0" w:space="0" w:color="auto"/>
              </w:divBdr>
            </w:div>
          </w:divsChild>
        </w:div>
        <w:div w:id="1632245329">
          <w:marLeft w:val="0"/>
          <w:marRight w:val="0"/>
          <w:marTop w:val="0"/>
          <w:marBottom w:val="0"/>
          <w:divBdr>
            <w:top w:val="none" w:sz="0" w:space="0" w:color="auto"/>
            <w:left w:val="none" w:sz="0" w:space="0" w:color="auto"/>
            <w:bottom w:val="none" w:sz="0" w:space="0" w:color="auto"/>
            <w:right w:val="none" w:sz="0" w:space="0" w:color="auto"/>
          </w:divBdr>
          <w:divsChild>
            <w:div w:id="524750825">
              <w:marLeft w:val="0"/>
              <w:marRight w:val="0"/>
              <w:marTop w:val="525"/>
              <w:marBottom w:val="0"/>
              <w:divBdr>
                <w:top w:val="none" w:sz="0" w:space="0" w:color="auto"/>
                <w:left w:val="none" w:sz="0" w:space="0" w:color="auto"/>
                <w:bottom w:val="none" w:sz="0" w:space="0" w:color="auto"/>
                <w:right w:val="none" w:sz="0" w:space="0" w:color="auto"/>
              </w:divBdr>
              <w:divsChild>
                <w:div w:id="2039742755">
                  <w:marLeft w:val="0"/>
                  <w:marRight w:val="0"/>
                  <w:marTop w:val="0"/>
                  <w:marBottom w:val="0"/>
                  <w:divBdr>
                    <w:top w:val="none" w:sz="0" w:space="0" w:color="auto"/>
                    <w:left w:val="none" w:sz="0" w:space="0" w:color="auto"/>
                    <w:bottom w:val="none" w:sz="0" w:space="0" w:color="auto"/>
                    <w:right w:val="none" w:sz="0" w:space="0" w:color="auto"/>
                  </w:divBdr>
                  <w:divsChild>
                    <w:div w:id="793906374">
                      <w:marLeft w:val="0"/>
                      <w:marRight w:val="0"/>
                      <w:marTop w:val="225"/>
                      <w:marBottom w:val="0"/>
                      <w:divBdr>
                        <w:top w:val="none" w:sz="0" w:space="0" w:color="auto"/>
                        <w:left w:val="none" w:sz="0" w:space="0" w:color="auto"/>
                        <w:bottom w:val="none" w:sz="0" w:space="0" w:color="auto"/>
                        <w:right w:val="none" w:sz="0" w:space="0" w:color="auto"/>
                      </w:divBdr>
                    </w:div>
                    <w:div w:id="1237862034">
                      <w:marLeft w:val="0"/>
                      <w:marRight w:val="0"/>
                      <w:marTop w:val="0"/>
                      <w:marBottom w:val="0"/>
                      <w:divBdr>
                        <w:top w:val="none" w:sz="0" w:space="0" w:color="auto"/>
                        <w:left w:val="none" w:sz="0" w:space="0" w:color="auto"/>
                        <w:bottom w:val="none" w:sz="0" w:space="0" w:color="auto"/>
                        <w:right w:val="none" w:sz="0" w:space="0" w:color="auto"/>
                      </w:divBdr>
                      <w:divsChild>
                        <w:div w:id="1449472372">
                          <w:marLeft w:val="0"/>
                          <w:marRight w:val="0"/>
                          <w:marTop w:val="0"/>
                          <w:marBottom w:val="0"/>
                          <w:divBdr>
                            <w:top w:val="none" w:sz="0" w:space="0" w:color="auto"/>
                            <w:left w:val="none" w:sz="0" w:space="0" w:color="auto"/>
                            <w:bottom w:val="none" w:sz="0" w:space="0" w:color="auto"/>
                            <w:right w:val="none" w:sz="0" w:space="0" w:color="auto"/>
                          </w:divBdr>
                          <w:divsChild>
                            <w:div w:id="6074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63704">
      <w:bodyDiv w:val="1"/>
      <w:marLeft w:val="0"/>
      <w:marRight w:val="0"/>
      <w:marTop w:val="0"/>
      <w:marBottom w:val="0"/>
      <w:divBdr>
        <w:top w:val="none" w:sz="0" w:space="0" w:color="auto"/>
        <w:left w:val="none" w:sz="0" w:space="0" w:color="auto"/>
        <w:bottom w:val="none" w:sz="0" w:space="0" w:color="auto"/>
        <w:right w:val="none" w:sz="0" w:space="0" w:color="auto"/>
      </w:divBdr>
      <w:divsChild>
        <w:div w:id="140537932">
          <w:marLeft w:val="0"/>
          <w:marRight w:val="0"/>
          <w:marTop w:val="0"/>
          <w:marBottom w:val="420"/>
          <w:divBdr>
            <w:top w:val="none" w:sz="0" w:space="0" w:color="auto"/>
            <w:left w:val="none" w:sz="0" w:space="0" w:color="auto"/>
            <w:bottom w:val="none" w:sz="0" w:space="0" w:color="auto"/>
            <w:right w:val="none" w:sz="0" w:space="0" w:color="auto"/>
          </w:divBdr>
          <w:divsChild>
            <w:div w:id="24789680">
              <w:marLeft w:val="0"/>
              <w:marRight w:val="0"/>
              <w:marTop w:val="0"/>
              <w:marBottom w:val="0"/>
              <w:divBdr>
                <w:top w:val="none" w:sz="0" w:space="0" w:color="auto"/>
                <w:left w:val="none" w:sz="0" w:space="0" w:color="auto"/>
                <w:bottom w:val="none" w:sz="0" w:space="0" w:color="auto"/>
                <w:right w:val="none" w:sz="0" w:space="0" w:color="auto"/>
              </w:divBdr>
            </w:div>
          </w:divsChild>
        </w:div>
        <w:div w:id="680396632">
          <w:marLeft w:val="0"/>
          <w:marRight w:val="0"/>
          <w:marTop w:val="0"/>
          <w:marBottom w:val="0"/>
          <w:divBdr>
            <w:top w:val="none" w:sz="0" w:space="0" w:color="auto"/>
            <w:left w:val="none" w:sz="0" w:space="0" w:color="auto"/>
            <w:bottom w:val="none" w:sz="0" w:space="0" w:color="auto"/>
            <w:right w:val="none" w:sz="0" w:space="0" w:color="auto"/>
          </w:divBdr>
          <w:divsChild>
            <w:div w:id="443883193">
              <w:marLeft w:val="0"/>
              <w:marRight w:val="0"/>
              <w:marTop w:val="525"/>
              <w:marBottom w:val="0"/>
              <w:divBdr>
                <w:top w:val="none" w:sz="0" w:space="0" w:color="auto"/>
                <w:left w:val="none" w:sz="0" w:space="0" w:color="auto"/>
                <w:bottom w:val="none" w:sz="0" w:space="0" w:color="auto"/>
                <w:right w:val="none" w:sz="0" w:space="0" w:color="auto"/>
              </w:divBdr>
              <w:divsChild>
                <w:div w:id="1251235633">
                  <w:marLeft w:val="0"/>
                  <w:marRight w:val="0"/>
                  <w:marTop w:val="0"/>
                  <w:marBottom w:val="0"/>
                  <w:divBdr>
                    <w:top w:val="none" w:sz="0" w:space="0" w:color="auto"/>
                    <w:left w:val="none" w:sz="0" w:space="0" w:color="auto"/>
                    <w:bottom w:val="none" w:sz="0" w:space="0" w:color="auto"/>
                    <w:right w:val="none" w:sz="0" w:space="0" w:color="auto"/>
                  </w:divBdr>
                  <w:divsChild>
                    <w:div w:id="705105208">
                      <w:marLeft w:val="0"/>
                      <w:marRight w:val="0"/>
                      <w:marTop w:val="225"/>
                      <w:marBottom w:val="0"/>
                      <w:divBdr>
                        <w:top w:val="none" w:sz="0" w:space="0" w:color="auto"/>
                        <w:left w:val="none" w:sz="0" w:space="0" w:color="auto"/>
                        <w:bottom w:val="none" w:sz="0" w:space="0" w:color="auto"/>
                        <w:right w:val="none" w:sz="0" w:space="0" w:color="auto"/>
                      </w:divBdr>
                    </w:div>
                    <w:div w:id="798456726">
                      <w:marLeft w:val="0"/>
                      <w:marRight w:val="0"/>
                      <w:marTop w:val="0"/>
                      <w:marBottom w:val="0"/>
                      <w:divBdr>
                        <w:top w:val="none" w:sz="0" w:space="0" w:color="auto"/>
                        <w:left w:val="none" w:sz="0" w:space="0" w:color="auto"/>
                        <w:bottom w:val="none" w:sz="0" w:space="0" w:color="auto"/>
                        <w:right w:val="none" w:sz="0" w:space="0" w:color="auto"/>
                      </w:divBdr>
                      <w:divsChild>
                        <w:div w:id="8114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52719">
      <w:bodyDiv w:val="1"/>
      <w:marLeft w:val="0"/>
      <w:marRight w:val="0"/>
      <w:marTop w:val="0"/>
      <w:marBottom w:val="0"/>
      <w:divBdr>
        <w:top w:val="none" w:sz="0" w:space="0" w:color="auto"/>
        <w:left w:val="none" w:sz="0" w:space="0" w:color="auto"/>
        <w:bottom w:val="none" w:sz="0" w:space="0" w:color="auto"/>
        <w:right w:val="none" w:sz="0" w:space="0" w:color="auto"/>
      </w:divBdr>
      <w:divsChild>
        <w:div w:id="194201877">
          <w:marLeft w:val="0"/>
          <w:marRight w:val="0"/>
          <w:marTop w:val="0"/>
          <w:marBottom w:val="420"/>
          <w:divBdr>
            <w:top w:val="none" w:sz="0" w:space="0" w:color="auto"/>
            <w:left w:val="none" w:sz="0" w:space="0" w:color="auto"/>
            <w:bottom w:val="none" w:sz="0" w:space="0" w:color="auto"/>
            <w:right w:val="none" w:sz="0" w:space="0" w:color="auto"/>
          </w:divBdr>
          <w:divsChild>
            <w:div w:id="261301888">
              <w:marLeft w:val="0"/>
              <w:marRight w:val="0"/>
              <w:marTop w:val="0"/>
              <w:marBottom w:val="0"/>
              <w:divBdr>
                <w:top w:val="none" w:sz="0" w:space="0" w:color="auto"/>
                <w:left w:val="none" w:sz="0" w:space="0" w:color="auto"/>
                <w:bottom w:val="none" w:sz="0" w:space="0" w:color="auto"/>
                <w:right w:val="none" w:sz="0" w:space="0" w:color="auto"/>
              </w:divBdr>
            </w:div>
          </w:divsChild>
        </w:div>
        <w:div w:id="1535464996">
          <w:marLeft w:val="0"/>
          <w:marRight w:val="0"/>
          <w:marTop w:val="0"/>
          <w:marBottom w:val="0"/>
          <w:divBdr>
            <w:top w:val="none" w:sz="0" w:space="0" w:color="auto"/>
            <w:left w:val="none" w:sz="0" w:space="0" w:color="auto"/>
            <w:bottom w:val="none" w:sz="0" w:space="0" w:color="auto"/>
            <w:right w:val="none" w:sz="0" w:space="0" w:color="auto"/>
          </w:divBdr>
          <w:divsChild>
            <w:div w:id="1184828309">
              <w:marLeft w:val="0"/>
              <w:marRight w:val="0"/>
              <w:marTop w:val="525"/>
              <w:marBottom w:val="0"/>
              <w:divBdr>
                <w:top w:val="none" w:sz="0" w:space="0" w:color="auto"/>
                <w:left w:val="none" w:sz="0" w:space="0" w:color="auto"/>
                <w:bottom w:val="none" w:sz="0" w:space="0" w:color="auto"/>
                <w:right w:val="none" w:sz="0" w:space="0" w:color="auto"/>
              </w:divBdr>
              <w:divsChild>
                <w:div w:id="1493595369">
                  <w:marLeft w:val="0"/>
                  <w:marRight w:val="0"/>
                  <w:marTop w:val="0"/>
                  <w:marBottom w:val="0"/>
                  <w:divBdr>
                    <w:top w:val="none" w:sz="0" w:space="0" w:color="auto"/>
                    <w:left w:val="none" w:sz="0" w:space="0" w:color="auto"/>
                    <w:bottom w:val="none" w:sz="0" w:space="0" w:color="auto"/>
                    <w:right w:val="none" w:sz="0" w:space="0" w:color="auto"/>
                  </w:divBdr>
                  <w:divsChild>
                    <w:div w:id="1157114601">
                      <w:marLeft w:val="0"/>
                      <w:marRight w:val="0"/>
                      <w:marTop w:val="225"/>
                      <w:marBottom w:val="0"/>
                      <w:divBdr>
                        <w:top w:val="none" w:sz="0" w:space="0" w:color="auto"/>
                        <w:left w:val="none" w:sz="0" w:space="0" w:color="auto"/>
                        <w:bottom w:val="none" w:sz="0" w:space="0" w:color="auto"/>
                        <w:right w:val="none" w:sz="0" w:space="0" w:color="auto"/>
                      </w:divBdr>
                    </w:div>
                    <w:div w:id="722215043">
                      <w:marLeft w:val="0"/>
                      <w:marRight w:val="0"/>
                      <w:marTop w:val="0"/>
                      <w:marBottom w:val="0"/>
                      <w:divBdr>
                        <w:top w:val="none" w:sz="0" w:space="0" w:color="auto"/>
                        <w:left w:val="none" w:sz="0" w:space="0" w:color="auto"/>
                        <w:bottom w:val="none" w:sz="0" w:space="0" w:color="auto"/>
                        <w:right w:val="none" w:sz="0" w:space="0" w:color="auto"/>
                      </w:divBdr>
                      <w:divsChild>
                        <w:div w:id="8842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2636">
      <w:bodyDiv w:val="1"/>
      <w:marLeft w:val="0"/>
      <w:marRight w:val="0"/>
      <w:marTop w:val="0"/>
      <w:marBottom w:val="0"/>
      <w:divBdr>
        <w:top w:val="none" w:sz="0" w:space="0" w:color="auto"/>
        <w:left w:val="none" w:sz="0" w:space="0" w:color="auto"/>
        <w:bottom w:val="none" w:sz="0" w:space="0" w:color="auto"/>
        <w:right w:val="none" w:sz="0" w:space="0" w:color="auto"/>
      </w:divBdr>
      <w:divsChild>
        <w:div w:id="917708382">
          <w:marLeft w:val="0"/>
          <w:marRight w:val="0"/>
          <w:marTop w:val="0"/>
          <w:marBottom w:val="420"/>
          <w:divBdr>
            <w:top w:val="none" w:sz="0" w:space="0" w:color="auto"/>
            <w:left w:val="none" w:sz="0" w:space="0" w:color="auto"/>
            <w:bottom w:val="none" w:sz="0" w:space="0" w:color="auto"/>
            <w:right w:val="none" w:sz="0" w:space="0" w:color="auto"/>
          </w:divBdr>
          <w:divsChild>
            <w:div w:id="1351178244">
              <w:marLeft w:val="0"/>
              <w:marRight w:val="0"/>
              <w:marTop w:val="0"/>
              <w:marBottom w:val="0"/>
              <w:divBdr>
                <w:top w:val="none" w:sz="0" w:space="0" w:color="auto"/>
                <w:left w:val="none" w:sz="0" w:space="0" w:color="auto"/>
                <w:bottom w:val="none" w:sz="0" w:space="0" w:color="auto"/>
                <w:right w:val="none" w:sz="0" w:space="0" w:color="auto"/>
              </w:divBdr>
            </w:div>
          </w:divsChild>
        </w:div>
        <w:div w:id="1079909420">
          <w:marLeft w:val="0"/>
          <w:marRight w:val="0"/>
          <w:marTop w:val="0"/>
          <w:marBottom w:val="0"/>
          <w:divBdr>
            <w:top w:val="none" w:sz="0" w:space="0" w:color="auto"/>
            <w:left w:val="none" w:sz="0" w:space="0" w:color="auto"/>
            <w:bottom w:val="none" w:sz="0" w:space="0" w:color="auto"/>
            <w:right w:val="none" w:sz="0" w:space="0" w:color="auto"/>
          </w:divBdr>
          <w:divsChild>
            <w:div w:id="576206530">
              <w:marLeft w:val="0"/>
              <w:marRight w:val="0"/>
              <w:marTop w:val="525"/>
              <w:marBottom w:val="0"/>
              <w:divBdr>
                <w:top w:val="none" w:sz="0" w:space="0" w:color="auto"/>
                <w:left w:val="none" w:sz="0" w:space="0" w:color="auto"/>
                <w:bottom w:val="none" w:sz="0" w:space="0" w:color="auto"/>
                <w:right w:val="none" w:sz="0" w:space="0" w:color="auto"/>
              </w:divBdr>
              <w:divsChild>
                <w:div w:id="602229399">
                  <w:marLeft w:val="0"/>
                  <w:marRight w:val="0"/>
                  <w:marTop w:val="0"/>
                  <w:marBottom w:val="0"/>
                  <w:divBdr>
                    <w:top w:val="none" w:sz="0" w:space="0" w:color="auto"/>
                    <w:left w:val="none" w:sz="0" w:space="0" w:color="auto"/>
                    <w:bottom w:val="none" w:sz="0" w:space="0" w:color="auto"/>
                    <w:right w:val="none" w:sz="0" w:space="0" w:color="auto"/>
                  </w:divBdr>
                  <w:divsChild>
                    <w:div w:id="271596512">
                      <w:marLeft w:val="0"/>
                      <w:marRight w:val="0"/>
                      <w:marTop w:val="225"/>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4519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83825">
      <w:bodyDiv w:val="1"/>
      <w:marLeft w:val="0"/>
      <w:marRight w:val="0"/>
      <w:marTop w:val="0"/>
      <w:marBottom w:val="0"/>
      <w:divBdr>
        <w:top w:val="none" w:sz="0" w:space="0" w:color="auto"/>
        <w:left w:val="none" w:sz="0" w:space="0" w:color="auto"/>
        <w:bottom w:val="none" w:sz="0" w:space="0" w:color="auto"/>
        <w:right w:val="none" w:sz="0" w:space="0" w:color="auto"/>
      </w:divBdr>
      <w:divsChild>
        <w:div w:id="1658414928">
          <w:marLeft w:val="0"/>
          <w:marRight w:val="0"/>
          <w:marTop w:val="0"/>
          <w:marBottom w:val="420"/>
          <w:divBdr>
            <w:top w:val="none" w:sz="0" w:space="0" w:color="auto"/>
            <w:left w:val="none" w:sz="0" w:space="0" w:color="auto"/>
            <w:bottom w:val="none" w:sz="0" w:space="0" w:color="auto"/>
            <w:right w:val="none" w:sz="0" w:space="0" w:color="auto"/>
          </w:divBdr>
          <w:divsChild>
            <w:div w:id="841621719">
              <w:marLeft w:val="0"/>
              <w:marRight w:val="0"/>
              <w:marTop w:val="0"/>
              <w:marBottom w:val="0"/>
              <w:divBdr>
                <w:top w:val="none" w:sz="0" w:space="0" w:color="auto"/>
                <w:left w:val="none" w:sz="0" w:space="0" w:color="auto"/>
                <w:bottom w:val="none" w:sz="0" w:space="0" w:color="auto"/>
                <w:right w:val="none" w:sz="0" w:space="0" w:color="auto"/>
              </w:divBdr>
            </w:div>
          </w:divsChild>
        </w:div>
        <w:div w:id="492331810">
          <w:marLeft w:val="0"/>
          <w:marRight w:val="0"/>
          <w:marTop w:val="0"/>
          <w:marBottom w:val="0"/>
          <w:divBdr>
            <w:top w:val="none" w:sz="0" w:space="0" w:color="auto"/>
            <w:left w:val="none" w:sz="0" w:space="0" w:color="auto"/>
            <w:bottom w:val="none" w:sz="0" w:space="0" w:color="auto"/>
            <w:right w:val="none" w:sz="0" w:space="0" w:color="auto"/>
          </w:divBdr>
          <w:divsChild>
            <w:div w:id="1988973818">
              <w:marLeft w:val="0"/>
              <w:marRight w:val="0"/>
              <w:marTop w:val="525"/>
              <w:marBottom w:val="0"/>
              <w:divBdr>
                <w:top w:val="none" w:sz="0" w:space="0" w:color="auto"/>
                <w:left w:val="none" w:sz="0" w:space="0" w:color="auto"/>
                <w:bottom w:val="none" w:sz="0" w:space="0" w:color="auto"/>
                <w:right w:val="none" w:sz="0" w:space="0" w:color="auto"/>
              </w:divBdr>
              <w:divsChild>
                <w:div w:id="1337465587">
                  <w:marLeft w:val="0"/>
                  <w:marRight w:val="0"/>
                  <w:marTop w:val="0"/>
                  <w:marBottom w:val="0"/>
                  <w:divBdr>
                    <w:top w:val="none" w:sz="0" w:space="0" w:color="auto"/>
                    <w:left w:val="none" w:sz="0" w:space="0" w:color="auto"/>
                    <w:bottom w:val="none" w:sz="0" w:space="0" w:color="auto"/>
                    <w:right w:val="none" w:sz="0" w:space="0" w:color="auto"/>
                  </w:divBdr>
                  <w:divsChild>
                    <w:div w:id="357508283">
                      <w:marLeft w:val="0"/>
                      <w:marRight w:val="0"/>
                      <w:marTop w:val="225"/>
                      <w:marBottom w:val="0"/>
                      <w:divBdr>
                        <w:top w:val="none" w:sz="0" w:space="0" w:color="auto"/>
                        <w:left w:val="none" w:sz="0" w:space="0" w:color="auto"/>
                        <w:bottom w:val="none" w:sz="0" w:space="0" w:color="auto"/>
                        <w:right w:val="none" w:sz="0" w:space="0" w:color="auto"/>
                      </w:divBdr>
                    </w:div>
                    <w:div w:id="35930088">
                      <w:marLeft w:val="0"/>
                      <w:marRight w:val="0"/>
                      <w:marTop w:val="0"/>
                      <w:marBottom w:val="0"/>
                      <w:divBdr>
                        <w:top w:val="none" w:sz="0" w:space="0" w:color="auto"/>
                        <w:left w:val="none" w:sz="0" w:space="0" w:color="auto"/>
                        <w:bottom w:val="none" w:sz="0" w:space="0" w:color="auto"/>
                        <w:right w:val="none" w:sz="0" w:space="0" w:color="auto"/>
                      </w:divBdr>
                      <w:divsChild>
                        <w:div w:id="7233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06748">
      <w:bodyDiv w:val="1"/>
      <w:marLeft w:val="0"/>
      <w:marRight w:val="0"/>
      <w:marTop w:val="0"/>
      <w:marBottom w:val="0"/>
      <w:divBdr>
        <w:top w:val="none" w:sz="0" w:space="0" w:color="auto"/>
        <w:left w:val="none" w:sz="0" w:space="0" w:color="auto"/>
        <w:bottom w:val="none" w:sz="0" w:space="0" w:color="auto"/>
        <w:right w:val="none" w:sz="0" w:space="0" w:color="auto"/>
      </w:divBdr>
      <w:divsChild>
        <w:div w:id="1245451916">
          <w:marLeft w:val="0"/>
          <w:marRight w:val="0"/>
          <w:marTop w:val="0"/>
          <w:marBottom w:val="420"/>
          <w:divBdr>
            <w:top w:val="none" w:sz="0" w:space="0" w:color="auto"/>
            <w:left w:val="none" w:sz="0" w:space="0" w:color="auto"/>
            <w:bottom w:val="none" w:sz="0" w:space="0" w:color="auto"/>
            <w:right w:val="none" w:sz="0" w:space="0" w:color="auto"/>
          </w:divBdr>
          <w:divsChild>
            <w:div w:id="1706323007">
              <w:marLeft w:val="0"/>
              <w:marRight w:val="0"/>
              <w:marTop w:val="0"/>
              <w:marBottom w:val="0"/>
              <w:divBdr>
                <w:top w:val="none" w:sz="0" w:space="0" w:color="auto"/>
                <w:left w:val="none" w:sz="0" w:space="0" w:color="auto"/>
                <w:bottom w:val="none" w:sz="0" w:space="0" w:color="auto"/>
                <w:right w:val="none" w:sz="0" w:space="0" w:color="auto"/>
              </w:divBdr>
            </w:div>
          </w:divsChild>
        </w:div>
        <w:div w:id="792216152">
          <w:marLeft w:val="0"/>
          <w:marRight w:val="0"/>
          <w:marTop w:val="0"/>
          <w:marBottom w:val="0"/>
          <w:divBdr>
            <w:top w:val="none" w:sz="0" w:space="0" w:color="auto"/>
            <w:left w:val="none" w:sz="0" w:space="0" w:color="auto"/>
            <w:bottom w:val="none" w:sz="0" w:space="0" w:color="auto"/>
            <w:right w:val="none" w:sz="0" w:space="0" w:color="auto"/>
          </w:divBdr>
          <w:divsChild>
            <w:div w:id="955713798">
              <w:marLeft w:val="0"/>
              <w:marRight w:val="0"/>
              <w:marTop w:val="525"/>
              <w:marBottom w:val="0"/>
              <w:divBdr>
                <w:top w:val="none" w:sz="0" w:space="0" w:color="auto"/>
                <w:left w:val="none" w:sz="0" w:space="0" w:color="auto"/>
                <w:bottom w:val="none" w:sz="0" w:space="0" w:color="auto"/>
                <w:right w:val="none" w:sz="0" w:space="0" w:color="auto"/>
              </w:divBdr>
              <w:divsChild>
                <w:div w:id="1626499241">
                  <w:marLeft w:val="0"/>
                  <w:marRight w:val="0"/>
                  <w:marTop w:val="0"/>
                  <w:marBottom w:val="0"/>
                  <w:divBdr>
                    <w:top w:val="none" w:sz="0" w:space="0" w:color="auto"/>
                    <w:left w:val="none" w:sz="0" w:space="0" w:color="auto"/>
                    <w:bottom w:val="none" w:sz="0" w:space="0" w:color="auto"/>
                    <w:right w:val="none" w:sz="0" w:space="0" w:color="auto"/>
                  </w:divBdr>
                  <w:divsChild>
                    <w:div w:id="2067296065">
                      <w:marLeft w:val="0"/>
                      <w:marRight w:val="0"/>
                      <w:marTop w:val="225"/>
                      <w:marBottom w:val="0"/>
                      <w:divBdr>
                        <w:top w:val="none" w:sz="0" w:space="0" w:color="auto"/>
                        <w:left w:val="none" w:sz="0" w:space="0" w:color="auto"/>
                        <w:bottom w:val="none" w:sz="0" w:space="0" w:color="auto"/>
                        <w:right w:val="none" w:sz="0" w:space="0" w:color="auto"/>
                      </w:divBdr>
                    </w:div>
                    <w:div w:id="1726248841">
                      <w:marLeft w:val="0"/>
                      <w:marRight w:val="0"/>
                      <w:marTop w:val="0"/>
                      <w:marBottom w:val="0"/>
                      <w:divBdr>
                        <w:top w:val="none" w:sz="0" w:space="0" w:color="auto"/>
                        <w:left w:val="none" w:sz="0" w:space="0" w:color="auto"/>
                        <w:bottom w:val="none" w:sz="0" w:space="0" w:color="auto"/>
                        <w:right w:val="none" w:sz="0" w:space="0" w:color="auto"/>
                      </w:divBdr>
                      <w:divsChild>
                        <w:div w:id="9488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2218">
      <w:bodyDiv w:val="1"/>
      <w:marLeft w:val="0"/>
      <w:marRight w:val="0"/>
      <w:marTop w:val="0"/>
      <w:marBottom w:val="0"/>
      <w:divBdr>
        <w:top w:val="none" w:sz="0" w:space="0" w:color="auto"/>
        <w:left w:val="none" w:sz="0" w:space="0" w:color="auto"/>
        <w:bottom w:val="none" w:sz="0" w:space="0" w:color="auto"/>
        <w:right w:val="none" w:sz="0" w:space="0" w:color="auto"/>
      </w:divBdr>
      <w:divsChild>
        <w:div w:id="1028458166">
          <w:marLeft w:val="0"/>
          <w:marRight w:val="0"/>
          <w:marTop w:val="0"/>
          <w:marBottom w:val="420"/>
          <w:divBdr>
            <w:top w:val="none" w:sz="0" w:space="0" w:color="auto"/>
            <w:left w:val="none" w:sz="0" w:space="0" w:color="auto"/>
            <w:bottom w:val="none" w:sz="0" w:space="0" w:color="auto"/>
            <w:right w:val="none" w:sz="0" w:space="0" w:color="auto"/>
          </w:divBdr>
          <w:divsChild>
            <w:div w:id="1388845750">
              <w:marLeft w:val="0"/>
              <w:marRight w:val="0"/>
              <w:marTop w:val="0"/>
              <w:marBottom w:val="0"/>
              <w:divBdr>
                <w:top w:val="none" w:sz="0" w:space="0" w:color="auto"/>
                <w:left w:val="none" w:sz="0" w:space="0" w:color="auto"/>
                <w:bottom w:val="none" w:sz="0" w:space="0" w:color="auto"/>
                <w:right w:val="none" w:sz="0" w:space="0" w:color="auto"/>
              </w:divBdr>
            </w:div>
          </w:divsChild>
        </w:div>
        <w:div w:id="564027754">
          <w:marLeft w:val="0"/>
          <w:marRight w:val="0"/>
          <w:marTop w:val="0"/>
          <w:marBottom w:val="0"/>
          <w:divBdr>
            <w:top w:val="none" w:sz="0" w:space="0" w:color="auto"/>
            <w:left w:val="none" w:sz="0" w:space="0" w:color="auto"/>
            <w:bottom w:val="none" w:sz="0" w:space="0" w:color="auto"/>
            <w:right w:val="none" w:sz="0" w:space="0" w:color="auto"/>
          </w:divBdr>
          <w:divsChild>
            <w:div w:id="2139377013">
              <w:marLeft w:val="0"/>
              <w:marRight w:val="0"/>
              <w:marTop w:val="525"/>
              <w:marBottom w:val="0"/>
              <w:divBdr>
                <w:top w:val="none" w:sz="0" w:space="0" w:color="auto"/>
                <w:left w:val="none" w:sz="0" w:space="0" w:color="auto"/>
                <w:bottom w:val="none" w:sz="0" w:space="0" w:color="auto"/>
                <w:right w:val="none" w:sz="0" w:space="0" w:color="auto"/>
              </w:divBdr>
              <w:divsChild>
                <w:div w:id="677194732">
                  <w:marLeft w:val="0"/>
                  <w:marRight w:val="0"/>
                  <w:marTop w:val="0"/>
                  <w:marBottom w:val="0"/>
                  <w:divBdr>
                    <w:top w:val="none" w:sz="0" w:space="0" w:color="auto"/>
                    <w:left w:val="none" w:sz="0" w:space="0" w:color="auto"/>
                    <w:bottom w:val="none" w:sz="0" w:space="0" w:color="auto"/>
                    <w:right w:val="none" w:sz="0" w:space="0" w:color="auto"/>
                  </w:divBdr>
                  <w:divsChild>
                    <w:div w:id="2118284337">
                      <w:marLeft w:val="0"/>
                      <w:marRight w:val="0"/>
                      <w:marTop w:val="225"/>
                      <w:marBottom w:val="0"/>
                      <w:divBdr>
                        <w:top w:val="none" w:sz="0" w:space="0" w:color="auto"/>
                        <w:left w:val="none" w:sz="0" w:space="0" w:color="auto"/>
                        <w:bottom w:val="none" w:sz="0" w:space="0" w:color="auto"/>
                        <w:right w:val="none" w:sz="0" w:space="0" w:color="auto"/>
                      </w:divBdr>
                    </w:div>
                    <w:div w:id="1659768804">
                      <w:marLeft w:val="0"/>
                      <w:marRight w:val="0"/>
                      <w:marTop w:val="0"/>
                      <w:marBottom w:val="0"/>
                      <w:divBdr>
                        <w:top w:val="none" w:sz="0" w:space="0" w:color="auto"/>
                        <w:left w:val="none" w:sz="0" w:space="0" w:color="auto"/>
                        <w:bottom w:val="none" w:sz="0" w:space="0" w:color="auto"/>
                        <w:right w:val="none" w:sz="0" w:space="0" w:color="auto"/>
                      </w:divBdr>
                      <w:divsChild>
                        <w:div w:id="796490233">
                          <w:marLeft w:val="0"/>
                          <w:marRight w:val="0"/>
                          <w:marTop w:val="0"/>
                          <w:marBottom w:val="0"/>
                          <w:divBdr>
                            <w:top w:val="none" w:sz="0" w:space="0" w:color="auto"/>
                            <w:left w:val="none" w:sz="0" w:space="0" w:color="auto"/>
                            <w:bottom w:val="none" w:sz="0" w:space="0" w:color="auto"/>
                            <w:right w:val="none" w:sz="0" w:space="0" w:color="auto"/>
                          </w:divBdr>
                          <w:divsChild>
                            <w:div w:id="1769353764">
                              <w:marLeft w:val="0"/>
                              <w:marRight w:val="0"/>
                              <w:marTop w:val="0"/>
                              <w:marBottom w:val="0"/>
                              <w:divBdr>
                                <w:top w:val="none" w:sz="0" w:space="0" w:color="auto"/>
                                <w:left w:val="none" w:sz="0" w:space="0" w:color="auto"/>
                                <w:bottom w:val="none" w:sz="0" w:space="0" w:color="auto"/>
                                <w:right w:val="none" w:sz="0" w:space="0" w:color="auto"/>
                              </w:divBdr>
                              <w:divsChild>
                                <w:div w:id="1112093138">
                                  <w:marLeft w:val="0"/>
                                  <w:marRight w:val="0"/>
                                  <w:marTop w:val="0"/>
                                  <w:marBottom w:val="0"/>
                                  <w:divBdr>
                                    <w:top w:val="none" w:sz="0" w:space="0" w:color="auto"/>
                                    <w:left w:val="none" w:sz="0" w:space="0" w:color="auto"/>
                                    <w:bottom w:val="none" w:sz="0" w:space="0" w:color="auto"/>
                                    <w:right w:val="none" w:sz="0" w:space="0" w:color="auto"/>
                                  </w:divBdr>
                                  <w:divsChild>
                                    <w:div w:id="993994506">
                                      <w:marLeft w:val="0"/>
                                      <w:marRight w:val="0"/>
                                      <w:marTop w:val="0"/>
                                      <w:marBottom w:val="0"/>
                                      <w:divBdr>
                                        <w:top w:val="none" w:sz="0" w:space="0" w:color="auto"/>
                                        <w:left w:val="none" w:sz="0" w:space="0" w:color="auto"/>
                                        <w:bottom w:val="none" w:sz="0" w:space="0" w:color="auto"/>
                                        <w:right w:val="none" w:sz="0" w:space="0" w:color="auto"/>
                                      </w:divBdr>
                                      <w:divsChild>
                                        <w:div w:id="3623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650361">
      <w:bodyDiv w:val="1"/>
      <w:marLeft w:val="0"/>
      <w:marRight w:val="0"/>
      <w:marTop w:val="0"/>
      <w:marBottom w:val="0"/>
      <w:divBdr>
        <w:top w:val="none" w:sz="0" w:space="0" w:color="auto"/>
        <w:left w:val="none" w:sz="0" w:space="0" w:color="auto"/>
        <w:bottom w:val="none" w:sz="0" w:space="0" w:color="auto"/>
        <w:right w:val="none" w:sz="0" w:space="0" w:color="auto"/>
      </w:divBdr>
      <w:divsChild>
        <w:div w:id="1740470459">
          <w:marLeft w:val="0"/>
          <w:marRight w:val="0"/>
          <w:marTop w:val="0"/>
          <w:marBottom w:val="420"/>
          <w:divBdr>
            <w:top w:val="none" w:sz="0" w:space="0" w:color="auto"/>
            <w:left w:val="none" w:sz="0" w:space="0" w:color="auto"/>
            <w:bottom w:val="none" w:sz="0" w:space="0" w:color="auto"/>
            <w:right w:val="none" w:sz="0" w:space="0" w:color="auto"/>
          </w:divBdr>
          <w:divsChild>
            <w:div w:id="465464510">
              <w:marLeft w:val="0"/>
              <w:marRight w:val="0"/>
              <w:marTop w:val="0"/>
              <w:marBottom w:val="0"/>
              <w:divBdr>
                <w:top w:val="none" w:sz="0" w:space="0" w:color="auto"/>
                <w:left w:val="none" w:sz="0" w:space="0" w:color="auto"/>
                <w:bottom w:val="none" w:sz="0" w:space="0" w:color="auto"/>
                <w:right w:val="none" w:sz="0" w:space="0" w:color="auto"/>
              </w:divBdr>
            </w:div>
          </w:divsChild>
        </w:div>
        <w:div w:id="1074011363">
          <w:marLeft w:val="0"/>
          <w:marRight w:val="0"/>
          <w:marTop w:val="0"/>
          <w:marBottom w:val="0"/>
          <w:divBdr>
            <w:top w:val="none" w:sz="0" w:space="0" w:color="auto"/>
            <w:left w:val="none" w:sz="0" w:space="0" w:color="auto"/>
            <w:bottom w:val="none" w:sz="0" w:space="0" w:color="auto"/>
            <w:right w:val="none" w:sz="0" w:space="0" w:color="auto"/>
          </w:divBdr>
          <w:divsChild>
            <w:div w:id="1456944984">
              <w:marLeft w:val="0"/>
              <w:marRight w:val="0"/>
              <w:marTop w:val="525"/>
              <w:marBottom w:val="0"/>
              <w:divBdr>
                <w:top w:val="none" w:sz="0" w:space="0" w:color="auto"/>
                <w:left w:val="none" w:sz="0" w:space="0" w:color="auto"/>
                <w:bottom w:val="none" w:sz="0" w:space="0" w:color="auto"/>
                <w:right w:val="none" w:sz="0" w:space="0" w:color="auto"/>
              </w:divBdr>
              <w:divsChild>
                <w:div w:id="1205369443">
                  <w:marLeft w:val="0"/>
                  <w:marRight w:val="0"/>
                  <w:marTop w:val="0"/>
                  <w:marBottom w:val="0"/>
                  <w:divBdr>
                    <w:top w:val="none" w:sz="0" w:space="0" w:color="auto"/>
                    <w:left w:val="none" w:sz="0" w:space="0" w:color="auto"/>
                    <w:bottom w:val="none" w:sz="0" w:space="0" w:color="auto"/>
                    <w:right w:val="none" w:sz="0" w:space="0" w:color="auto"/>
                  </w:divBdr>
                  <w:divsChild>
                    <w:div w:id="1176724985">
                      <w:marLeft w:val="0"/>
                      <w:marRight w:val="0"/>
                      <w:marTop w:val="225"/>
                      <w:marBottom w:val="0"/>
                      <w:divBdr>
                        <w:top w:val="none" w:sz="0" w:space="0" w:color="auto"/>
                        <w:left w:val="none" w:sz="0" w:space="0" w:color="auto"/>
                        <w:bottom w:val="none" w:sz="0" w:space="0" w:color="auto"/>
                        <w:right w:val="none" w:sz="0" w:space="0" w:color="auto"/>
                      </w:divBdr>
                    </w:div>
                    <w:div w:id="1306005203">
                      <w:marLeft w:val="0"/>
                      <w:marRight w:val="0"/>
                      <w:marTop w:val="0"/>
                      <w:marBottom w:val="0"/>
                      <w:divBdr>
                        <w:top w:val="none" w:sz="0" w:space="0" w:color="auto"/>
                        <w:left w:val="none" w:sz="0" w:space="0" w:color="auto"/>
                        <w:bottom w:val="none" w:sz="0" w:space="0" w:color="auto"/>
                        <w:right w:val="none" w:sz="0" w:space="0" w:color="auto"/>
                      </w:divBdr>
                      <w:divsChild>
                        <w:div w:id="6086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71423">
      <w:bodyDiv w:val="1"/>
      <w:marLeft w:val="0"/>
      <w:marRight w:val="0"/>
      <w:marTop w:val="0"/>
      <w:marBottom w:val="0"/>
      <w:divBdr>
        <w:top w:val="none" w:sz="0" w:space="0" w:color="auto"/>
        <w:left w:val="none" w:sz="0" w:space="0" w:color="auto"/>
        <w:bottom w:val="none" w:sz="0" w:space="0" w:color="auto"/>
        <w:right w:val="none" w:sz="0" w:space="0" w:color="auto"/>
      </w:divBdr>
    </w:div>
    <w:div w:id="1161239983">
      <w:bodyDiv w:val="1"/>
      <w:marLeft w:val="0"/>
      <w:marRight w:val="0"/>
      <w:marTop w:val="0"/>
      <w:marBottom w:val="0"/>
      <w:divBdr>
        <w:top w:val="none" w:sz="0" w:space="0" w:color="auto"/>
        <w:left w:val="none" w:sz="0" w:space="0" w:color="auto"/>
        <w:bottom w:val="none" w:sz="0" w:space="0" w:color="auto"/>
        <w:right w:val="none" w:sz="0" w:space="0" w:color="auto"/>
      </w:divBdr>
      <w:divsChild>
        <w:div w:id="579486565">
          <w:marLeft w:val="0"/>
          <w:marRight w:val="0"/>
          <w:marTop w:val="0"/>
          <w:marBottom w:val="420"/>
          <w:divBdr>
            <w:top w:val="none" w:sz="0" w:space="0" w:color="auto"/>
            <w:left w:val="none" w:sz="0" w:space="0" w:color="auto"/>
            <w:bottom w:val="none" w:sz="0" w:space="0" w:color="auto"/>
            <w:right w:val="none" w:sz="0" w:space="0" w:color="auto"/>
          </w:divBdr>
          <w:divsChild>
            <w:div w:id="1507593014">
              <w:marLeft w:val="0"/>
              <w:marRight w:val="0"/>
              <w:marTop w:val="0"/>
              <w:marBottom w:val="0"/>
              <w:divBdr>
                <w:top w:val="none" w:sz="0" w:space="0" w:color="auto"/>
                <w:left w:val="none" w:sz="0" w:space="0" w:color="auto"/>
                <w:bottom w:val="none" w:sz="0" w:space="0" w:color="auto"/>
                <w:right w:val="none" w:sz="0" w:space="0" w:color="auto"/>
              </w:divBdr>
            </w:div>
          </w:divsChild>
        </w:div>
        <w:div w:id="1094594108">
          <w:marLeft w:val="0"/>
          <w:marRight w:val="0"/>
          <w:marTop w:val="0"/>
          <w:marBottom w:val="0"/>
          <w:divBdr>
            <w:top w:val="none" w:sz="0" w:space="0" w:color="auto"/>
            <w:left w:val="none" w:sz="0" w:space="0" w:color="auto"/>
            <w:bottom w:val="none" w:sz="0" w:space="0" w:color="auto"/>
            <w:right w:val="none" w:sz="0" w:space="0" w:color="auto"/>
          </w:divBdr>
          <w:divsChild>
            <w:div w:id="119304582">
              <w:marLeft w:val="0"/>
              <w:marRight w:val="0"/>
              <w:marTop w:val="525"/>
              <w:marBottom w:val="0"/>
              <w:divBdr>
                <w:top w:val="none" w:sz="0" w:space="0" w:color="auto"/>
                <w:left w:val="none" w:sz="0" w:space="0" w:color="auto"/>
                <w:bottom w:val="none" w:sz="0" w:space="0" w:color="auto"/>
                <w:right w:val="none" w:sz="0" w:space="0" w:color="auto"/>
              </w:divBdr>
              <w:divsChild>
                <w:div w:id="155145996">
                  <w:marLeft w:val="0"/>
                  <w:marRight w:val="0"/>
                  <w:marTop w:val="0"/>
                  <w:marBottom w:val="0"/>
                  <w:divBdr>
                    <w:top w:val="none" w:sz="0" w:space="0" w:color="auto"/>
                    <w:left w:val="none" w:sz="0" w:space="0" w:color="auto"/>
                    <w:bottom w:val="none" w:sz="0" w:space="0" w:color="auto"/>
                    <w:right w:val="none" w:sz="0" w:space="0" w:color="auto"/>
                  </w:divBdr>
                  <w:divsChild>
                    <w:div w:id="552933540">
                      <w:marLeft w:val="0"/>
                      <w:marRight w:val="0"/>
                      <w:marTop w:val="225"/>
                      <w:marBottom w:val="0"/>
                      <w:divBdr>
                        <w:top w:val="none" w:sz="0" w:space="0" w:color="auto"/>
                        <w:left w:val="none" w:sz="0" w:space="0" w:color="auto"/>
                        <w:bottom w:val="none" w:sz="0" w:space="0" w:color="auto"/>
                        <w:right w:val="none" w:sz="0" w:space="0" w:color="auto"/>
                      </w:divBdr>
                    </w:div>
                    <w:div w:id="1545601461">
                      <w:marLeft w:val="0"/>
                      <w:marRight w:val="0"/>
                      <w:marTop w:val="0"/>
                      <w:marBottom w:val="0"/>
                      <w:divBdr>
                        <w:top w:val="none" w:sz="0" w:space="0" w:color="auto"/>
                        <w:left w:val="none" w:sz="0" w:space="0" w:color="auto"/>
                        <w:bottom w:val="none" w:sz="0" w:space="0" w:color="auto"/>
                        <w:right w:val="none" w:sz="0" w:space="0" w:color="auto"/>
                      </w:divBdr>
                      <w:divsChild>
                        <w:div w:id="134298517">
                          <w:marLeft w:val="0"/>
                          <w:marRight w:val="0"/>
                          <w:marTop w:val="0"/>
                          <w:marBottom w:val="0"/>
                          <w:divBdr>
                            <w:top w:val="none" w:sz="0" w:space="0" w:color="auto"/>
                            <w:left w:val="none" w:sz="0" w:space="0" w:color="auto"/>
                            <w:bottom w:val="none" w:sz="0" w:space="0" w:color="auto"/>
                            <w:right w:val="none" w:sz="0" w:space="0" w:color="auto"/>
                          </w:divBdr>
                          <w:divsChild>
                            <w:div w:id="1448696512">
                              <w:marLeft w:val="0"/>
                              <w:marRight w:val="0"/>
                              <w:marTop w:val="0"/>
                              <w:marBottom w:val="0"/>
                              <w:divBdr>
                                <w:top w:val="none" w:sz="0" w:space="0" w:color="auto"/>
                                <w:left w:val="none" w:sz="0" w:space="0" w:color="auto"/>
                                <w:bottom w:val="none" w:sz="0" w:space="0" w:color="auto"/>
                                <w:right w:val="none" w:sz="0" w:space="0" w:color="auto"/>
                              </w:divBdr>
                              <w:divsChild>
                                <w:div w:id="1150365194">
                                  <w:marLeft w:val="0"/>
                                  <w:marRight w:val="0"/>
                                  <w:marTop w:val="0"/>
                                  <w:marBottom w:val="0"/>
                                  <w:divBdr>
                                    <w:top w:val="none" w:sz="0" w:space="0" w:color="auto"/>
                                    <w:left w:val="none" w:sz="0" w:space="0" w:color="auto"/>
                                    <w:bottom w:val="none" w:sz="0" w:space="0" w:color="auto"/>
                                    <w:right w:val="none" w:sz="0" w:space="0" w:color="auto"/>
                                  </w:divBdr>
                                  <w:divsChild>
                                    <w:div w:id="1719623268">
                                      <w:marLeft w:val="0"/>
                                      <w:marRight w:val="0"/>
                                      <w:marTop w:val="0"/>
                                      <w:marBottom w:val="0"/>
                                      <w:divBdr>
                                        <w:top w:val="none" w:sz="0" w:space="0" w:color="auto"/>
                                        <w:left w:val="none" w:sz="0" w:space="0" w:color="auto"/>
                                        <w:bottom w:val="none" w:sz="0" w:space="0" w:color="auto"/>
                                        <w:right w:val="none" w:sz="0" w:space="0" w:color="auto"/>
                                      </w:divBdr>
                                      <w:divsChild>
                                        <w:div w:id="12320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254426">
      <w:bodyDiv w:val="1"/>
      <w:marLeft w:val="0"/>
      <w:marRight w:val="0"/>
      <w:marTop w:val="0"/>
      <w:marBottom w:val="0"/>
      <w:divBdr>
        <w:top w:val="none" w:sz="0" w:space="0" w:color="auto"/>
        <w:left w:val="none" w:sz="0" w:space="0" w:color="auto"/>
        <w:bottom w:val="none" w:sz="0" w:space="0" w:color="auto"/>
        <w:right w:val="none" w:sz="0" w:space="0" w:color="auto"/>
      </w:divBdr>
    </w:div>
    <w:div w:id="1178157197">
      <w:bodyDiv w:val="1"/>
      <w:marLeft w:val="0"/>
      <w:marRight w:val="0"/>
      <w:marTop w:val="0"/>
      <w:marBottom w:val="0"/>
      <w:divBdr>
        <w:top w:val="none" w:sz="0" w:space="0" w:color="auto"/>
        <w:left w:val="none" w:sz="0" w:space="0" w:color="auto"/>
        <w:bottom w:val="none" w:sz="0" w:space="0" w:color="auto"/>
        <w:right w:val="none" w:sz="0" w:space="0" w:color="auto"/>
      </w:divBdr>
      <w:divsChild>
        <w:div w:id="333647587">
          <w:marLeft w:val="0"/>
          <w:marRight w:val="0"/>
          <w:marTop w:val="0"/>
          <w:marBottom w:val="420"/>
          <w:divBdr>
            <w:top w:val="none" w:sz="0" w:space="0" w:color="auto"/>
            <w:left w:val="none" w:sz="0" w:space="0" w:color="auto"/>
            <w:bottom w:val="none" w:sz="0" w:space="0" w:color="auto"/>
            <w:right w:val="none" w:sz="0" w:space="0" w:color="auto"/>
          </w:divBdr>
          <w:divsChild>
            <w:div w:id="1433011961">
              <w:marLeft w:val="0"/>
              <w:marRight w:val="0"/>
              <w:marTop w:val="0"/>
              <w:marBottom w:val="0"/>
              <w:divBdr>
                <w:top w:val="none" w:sz="0" w:space="0" w:color="auto"/>
                <w:left w:val="none" w:sz="0" w:space="0" w:color="auto"/>
                <w:bottom w:val="none" w:sz="0" w:space="0" w:color="auto"/>
                <w:right w:val="none" w:sz="0" w:space="0" w:color="auto"/>
              </w:divBdr>
            </w:div>
          </w:divsChild>
        </w:div>
        <w:div w:id="986127330">
          <w:marLeft w:val="0"/>
          <w:marRight w:val="0"/>
          <w:marTop w:val="0"/>
          <w:marBottom w:val="0"/>
          <w:divBdr>
            <w:top w:val="none" w:sz="0" w:space="0" w:color="auto"/>
            <w:left w:val="none" w:sz="0" w:space="0" w:color="auto"/>
            <w:bottom w:val="none" w:sz="0" w:space="0" w:color="auto"/>
            <w:right w:val="none" w:sz="0" w:space="0" w:color="auto"/>
          </w:divBdr>
          <w:divsChild>
            <w:div w:id="148636343">
              <w:marLeft w:val="0"/>
              <w:marRight w:val="0"/>
              <w:marTop w:val="525"/>
              <w:marBottom w:val="0"/>
              <w:divBdr>
                <w:top w:val="none" w:sz="0" w:space="0" w:color="auto"/>
                <w:left w:val="none" w:sz="0" w:space="0" w:color="auto"/>
                <w:bottom w:val="none" w:sz="0" w:space="0" w:color="auto"/>
                <w:right w:val="none" w:sz="0" w:space="0" w:color="auto"/>
              </w:divBdr>
              <w:divsChild>
                <w:div w:id="796879252">
                  <w:marLeft w:val="0"/>
                  <w:marRight w:val="0"/>
                  <w:marTop w:val="0"/>
                  <w:marBottom w:val="0"/>
                  <w:divBdr>
                    <w:top w:val="none" w:sz="0" w:space="0" w:color="auto"/>
                    <w:left w:val="none" w:sz="0" w:space="0" w:color="auto"/>
                    <w:bottom w:val="none" w:sz="0" w:space="0" w:color="auto"/>
                    <w:right w:val="none" w:sz="0" w:space="0" w:color="auto"/>
                  </w:divBdr>
                  <w:divsChild>
                    <w:div w:id="941915152">
                      <w:marLeft w:val="0"/>
                      <w:marRight w:val="0"/>
                      <w:marTop w:val="225"/>
                      <w:marBottom w:val="0"/>
                      <w:divBdr>
                        <w:top w:val="none" w:sz="0" w:space="0" w:color="auto"/>
                        <w:left w:val="none" w:sz="0" w:space="0" w:color="auto"/>
                        <w:bottom w:val="none" w:sz="0" w:space="0" w:color="auto"/>
                        <w:right w:val="none" w:sz="0" w:space="0" w:color="auto"/>
                      </w:divBdr>
                    </w:div>
                    <w:div w:id="1426265624">
                      <w:marLeft w:val="0"/>
                      <w:marRight w:val="0"/>
                      <w:marTop w:val="0"/>
                      <w:marBottom w:val="0"/>
                      <w:divBdr>
                        <w:top w:val="none" w:sz="0" w:space="0" w:color="auto"/>
                        <w:left w:val="none" w:sz="0" w:space="0" w:color="auto"/>
                        <w:bottom w:val="none" w:sz="0" w:space="0" w:color="auto"/>
                        <w:right w:val="none" w:sz="0" w:space="0" w:color="auto"/>
                      </w:divBdr>
                      <w:divsChild>
                        <w:div w:id="1352105698">
                          <w:marLeft w:val="0"/>
                          <w:marRight w:val="0"/>
                          <w:marTop w:val="0"/>
                          <w:marBottom w:val="0"/>
                          <w:divBdr>
                            <w:top w:val="none" w:sz="0" w:space="0" w:color="auto"/>
                            <w:left w:val="none" w:sz="0" w:space="0" w:color="auto"/>
                            <w:bottom w:val="none" w:sz="0" w:space="0" w:color="auto"/>
                            <w:right w:val="none" w:sz="0" w:space="0" w:color="auto"/>
                          </w:divBdr>
                          <w:divsChild>
                            <w:div w:id="678510678">
                              <w:marLeft w:val="0"/>
                              <w:marRight w:val="0"/>
                              <w:marTop w:val="0"/>
                              <w:marBottom w:val="0"/>
                              <w:divBdr>
                                <w:top w:val="none" w:sz="0" w:space="0" w:color="auto"/>
                                <w:left w:val="none" w:sz="0" w:space="0" w:color="auto"/>
                                <w:bottom w:val="none" w:sz="0" w:space="0" w:color="auto"/>
                                <w:right w:val="none" w:sz="0" w:space="0" w:color="auto"/>
                              </w:divBdr>
                              <w:divsChild>
                                <w:div w:id="1444806770">
                                  <w:marLeft w:val="0"/>
                                  <w:marRight w:val="0"/>
                                  <w:marTop w:val="0"/>
                                  <w:marBottom w:val="0"/>
                                  <w:divBdr>
                                    <w:top w:val="none" w:sz="0" w:space="0" w:color="auto"/>
                                    <w:left w:val="none" w:sz="0" w:space="0" w:color="auto"/>
                                    <w:bottom w:val="none" w:sz="0" w:space="0" w:color="auto"/>
                                    <w:right w:val="none" w:sz="0" w:space="0" w:color="auto"/>
                                  </w:divBdr>
                                  <w:divsChild>
                                    <w:div w:id="1820924018">
                                      <w:marLeft w:val="0"/>
                                      <w:marRight w:val="0"/>
                                      <w:marTop w:val="0"/>
                                      <w:marBottom w:val="0"/>
                                      <w:divBdr>
                                        <w:top w:val="none" w:sz="0" w:space="0" w:color="auto"/>
                                        <w:left w:val="none" w:sz="0" w:space="0" w:color="auto"/>
                                        <w:bottom w:val="none" w:sz="0" w:space="0" w:color="auto"/>
                                        <w:right w:val="none" w:sz="0" w:space="0" w:color="auto"/>
                                      </w:divBdr>
                                      <w:divsChild>
                                        <w:div w:id="15690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746453">
      <w:bodyDiv w:val="1"/>
      <w:marLeft w:val="0"/>
      <w:marRight w:val="0"/>
      <w:marTop w:val="0"/>
      <w:marBottom w:val="0"/>
      <w:divBdr>
        <w:top w:val="none" w:sz="0" w:space="0" w:color="auto"/>
        <w:left w:val="none" w:sz="0" w:space="0" w:color="auto"/>
        <w:bottom w:val="none" w:sz="0" w:space="0" w:color="auto"/>
        <w:right w:val="none" w:sz="0" w:space="0" w:color="auto"/>
      </w:divBdr>
    </w:div>
    <w:div w:id="1182621767">
      <w:bodyDiv w:val="1"/>
      <w:marLeft w:val="0"/>
      <w:marRight w:val="0"/>
      <w:marTop w:val="0"/>
      <w:marBottom w:val="0"/>
      <w:divBdr>
        <w:top w:val="none" w:sz="0" w:space="0" w:color="auto"/>
        <w:left w:val="none" w:sz="0" w:space="0" w:color="auto"/>
        <w:bottom w:val="none" w:sz="0" w:space="0" w:color="auto"/>
        <w:right w:val="none" w:sz="0" w:space="0" w:color="auto"/>
      </w:divBdr>
      <w:divsChild>
        <w:div w:id="393236339">
          <w:marLeft w:val="0"/>
          <w:marRight w:val="0"/>
          <w:marTop w:val="0"/>
          <w:marBottom w:val="420"/>
          <w:divBdr>
            <w:top w:val="none" w:sz="0" w:space="0" w:color="auto"/>
            <w:left w:val="none" w:sz="0" w:space="0" w:color="auto"/>
            <w:bottom w:val="none" w:sz="0" w:space="0" w:color="auto"/>
            <w:right w:val="none" w:sz="0" w:space="0" w:color="auto"/>
          </w:divBdr>
          <w:divsChild>
            <w:div w:id="483544734">
              <w:marLeft w:val="0"/>
              <w:marRight w:val="0"/>
              <w:marTop w:val="0"/>
              <w:marBottom w:val="0"/>
              <w:divBdr>
                <w:top w:val="none" w:sz="0" w:space="0" w:color="auto"/>
                <w:left w:val="none" w:sz="0" w:space="0" w:color="auto"/>
                <w:bottom w:val="none" w:sz="0" w:space="0" w:color="auto"/>
                <w:right w:val="none" w:sz="0" w:space="0" w:color="auto"/>
              </w:divBdr>
            </w:div>
          </w:divsChild>
        </w:div>
        <w:div w:id="271667277">
          <w:marLeft w:val="0"/>
          <w:marRight w:val="0"/>
          <w:marTop w:val="0"/>
          <w:marBottom w:val="0"/>
          <w:divBdr>
            <w:top w:val="none" w:sz="0" w:space="0" w:color="auto"/>
            <w:left w:val="none" w:sz="0" w:space="0" w:color="auto"/>
            <w:bottom w:val="none" w:sz="0" w:space="0" w:color="auto"/>
            <w:right w:val="none" w:sz="0" w:space="0" w:color="auto"/>
          </w:divBdr>
          <w:divsChild>
            <w:div w:id="234170835">
              <w:marLeft w:val="0"/>
              <w:marRight w:val="0"/>
              <w:marTop w:val="525"/>
              <w:marBottom w:val="0"/>
              <w:divBdr>
                <w:top w:val="none" w:sz="0" w:space="0" w:color="auto"/>
                <w:left w:val="none" w:sz="0" w:space="0" w:color="auto"/>
                <w:bottom w:val="none" w:sz="0" w:space="0" w:color="auto"/>
                <w:right w:val="none" w:sz="0" w:space="0" w:color="auto"/>
              </w:divBdr>
              <w:divsChild>
                <w:div w:id="1104114816">
                  <w:marLeft w:val="0"/>
                  <w:marRight w:val="0"/>
                  <w:marTop w:val="0"/>
                  <w:marBottom w:val="0"/>
                  <w:divBdr>
                    <w:top w:val="none" w:sz="0" w:space="0" w:color="auto"/>
                    <w:left w:val="none" w:sz="0" w:space="0" w:color="auto"/>
                    <w:bottom w:val="none" w:sz="0" w:space="0" w:color="auto"/>
                    <w:right w:val="none" w:sz="0" w:space="0" w:color="auto"/>
                  </w:divBdr>
                  <w:divsChild>
                    <w:div w:id="179468469">
                      <w:marLeft w:val="0"/>
                      <w:marRight w:val="0"/>
                      <w:marTop w:val="225"/>
                      <w:marBottom w:val="0"/>
                      <w:divBdr>
                        <w:top w:val="none" w:sz="0" w:space="0" w:color="auto"/>
                        <w:left w:val="none" w:sz="0" w:space="0" w:color="auto"/>
                        <w:bottom w:val="none" w:sz="0" w:space="0" w:color="auto"/>
                        <w:right w:val="none" w:sz="0" w:space="0" w:color="auto"/>
                      </w:divBdr>
                    </w:div>
                    <w:div w:id="1385837689">
                      <w:marLeft w:val="0"/>
                      <w:marRight w:val="0"/>
                      <w:marTop w:val="0"/>
                      <w:marBottom w:val="0"/>
                      <w:divBdr>
                        <w:top w:val="none" w:sz="0" w:space="0" w:color="auto"/>
                        <w:left w:val="none" w:sz="0" w:space="0" w:color="auto"/>
                        <w:bottom w:val="none" w:sz="0" w:space="0" w:color="auto"/>
                        <w:right w:val="none" w:sz="0" w:space="0" w:color="auto"/>
                      </w:divBdr>
                      <w:divsChild>
                        <w:div w:id="1983272981">
                          <w:marLeft w:val="0"/>
                          <w:marRight w:val="0"/>
                          <w:marTop w:val="0"/>
                          <w:marBottom w:val="0"/>
                          <w:divBdr>
                            <w:top w:val="none" w:sz="0" w:space="0" w:color="auto"/>
                            <w:left w:val="none" w:sz="0" w:space="0" w:color="auto"/>
                            <w:bottom w:val="none" w:sz="0" w:space="0" w:color="auto"/>
                            <w:right w:val="none" w:sz="0" w:space="0" w:color="auto"/>
                          </w:divBdr>
                          <w:divsChild>
                            <w:div w:id="1722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2456">
                      <w:marLeft w:val="0"/>
                      <w:marRight w:val="0"/>
                      <w:marTop w:val="255"/>
                      <w:marBottom w:val="0"/>
                      <w:divBdr>
                        <w:top w:val="none" w:sz="0" w:space="0" w:color="auto"/>
                        <w:left w:val="none" w:sz="0" w:space="0" w:color="auto"/>
                        <w:bottom w:val="none" w:sz="0" w:space="0" w:color="auto"/>
                        <w:right w:val="none" w:sz="0" w:space="0" w:color="auto"/>
                      </w:divBdr>
                      <w:divsChild>
                        <w:div w:id="2204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1084">
      <w:bodyDiv w:val="1"/>
      <w:marLeft w:val="0"/>
      <w:marRight w:val="0"/>
      <w:marTop w:val="0"/>
      <w:marBottom w:val="0"/>
      <w:divBdr>
        <w:top w:val="none" w:sz="0" w:space="0" w:color="auto"/>
        <w:left w:val="none" w:sz="0" w:space="0" w:color="auto"/>
        <w:bottom w:val="none" w:sz="0" w:space="0" w:color="auto"/>
        <w:right w:val="none" w:sz="0" w:space="0" w:color="auto"/>
      </w:divBdr>
      <w:divsChild>
        <w:div w:id="849872008">
          <w:marLeft w:val="0"/>
          <w:marRight w:val="0"/>
          <w:marTop w:val="0"/>
          <w:marBottom w:val="420"/>
          <w:divBdr>
            <w:top w:val="none" w:sz="0" w:space="0" w:color="auto"/>
            <w:left w:val="none" w:sz="0" w:space="0" w:color="auto"/>
            <w:bottom w:val="none" w:sz="0" w:space="0" w:color="auto"/>
            <w:right w:val="none" w:sz="0" w:space="0" w:color="auto"/>
          </w:divBdr>
          <w:divsChild>
            <w:div w:id="1328359064">
              <w:marLeft w:val="0"/>
              <w:marRight w:val="0"/>
              <w:marTop w:val="0"/>
              <w:marBottom w:val="0"/>
              <w:divBdr>
                <w:top w:val="none" w:sz="0" w:space="0" w:color="auto"/>
                <w:left w:val="none" w:sz="0" w:space="0" w:color="auto"/>
                <w:bottom w:val="none" w:sz="0" w:space="0" w:color="auto"/>
                <w:right w:val="none" w:sz="0" w:space="0" w:color="auto"/>
              </w:divBdr>
            </w:div>
          </w:divsChild>
        </w:div>
        <w:div w:id="818576358">
          <w:marLeft w:val="0"/>
          <w:marRight w:val="0"/>
          <w:marTop w:val="0"/>
          <w:marBottom w:val="0"/>
          <w:divBdr>
            <w:top w:val="none" w:sz="0" w:space="0" w:color="auto"/>
            <w:left w:val="none" w:sz="0" w:space="0" w:color="auto"/>
            <w:bottom w:val="none" w:sz="0" w:space="0" w:color="auto"/>
            <w:right w:val="none" w:sz="0" w:space="0" w:color="auto"/>
          </w:divBdr>
          <w:divsChild>
            <w:div w:id="1305280923">
              <w:marLeft w:val="0"/>
              <w:marRight w:val="0"/>
              <w:marTop w:val="525"/>
              <w:marBottom w:val="0"/>
              <w:divBdr>
                <w:top w:val="none" w:sz="0" w:space="0" w:color="auto"/>
                <w:left w:val="none" w:sz="0" w:space="0" w:color="auto"/>
                <w:bottom w:val="none" w:sz="0" w:space="0" w:color="auto"/>
                <w:right w:val="none" w:sz="0" w:space="0" w:color="auto"/>
              </w:divBdr>
              <w:divsChild>
                <w:div w:id="896091977">
                  <w:marLeft w:val="0"/>
                  <w:marRight w:val="0"/>
                  <w:marTop w:val="0"/>
                  <w:marBottom w:val="0"/>
                  <w:divBdr>
                    <w:top w:val="none" w:sz="0" w:space="0" w:color="auto"/>
                    <w:left w:val="none" w:sz="0" w:space="0" w:color="auto"/>
                    <w:bottom w:val="none" w:sz="0" w:space="0" w:color="auto"/>
                    <w:right w:val="none" w:sz="0" w:space="0" w:color="auto"/>
                  </w:divBdr>
                  <w:divsChild>
                    <w:div w:id="1452091003">
                      <w:marLeft w:val="0"/>
                      <w:marRight w:val="0"/>
                      <w:marTop w:val="225"/>
                      <w:marBottom w:val="0"/>
                      <w:divBdr>
                        <w:top w:val="none" w:sz="0" w:space="0" w:color="auto"/>
                        <w:left w:val="none" w:sz="0" w:space="0" w:color="auto"/>
                        <w:bottom w:val="none" w:sz="0" w:space="0" w:color="auto"/>
                        <w:right w:val="none" w:sz="0" w:space="0" w:color="auto"/>
                      </w:divBdr>
                    </w:div>
                    <w:div w:id="566039358">
                      <w:marLeft w:val="0"/>
                      <w:marRight w:val="0"/>
                      <w:marTop w:val="0"/>
                      <w:marBottom w:val="0"/>
                      <w:divBdr>
                        <w:top w:val="none" w:sz="0" w:space="0" w:color="auto"/>
                        <w:left w:val="none" w:sz="0" w:space="0" w:color="auto"/>
                        <w:bottom w:val="none" w:sz="0" w:space="0" w:color="auto"/>
                        <w:right w:val="none" w:sz="0" w:space="0" w:color="auto"/>
                      </w:divBdr>
                      <w:divsChild>
                        <w:div w:id="1664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7176">
      <w:bodyDiv w:val="1"/>
      <w:marLeft w:val="0"/>
      <w:marRight w:val="0"/>
      <w:marTop w:val="0"/>
      <w:marBottom w:val="0"/>
      <w:divBdr>
        <w:top w:val="none" w:sz="0" w:space="0" w:color="auto"/>
        <w:left w:val="none" w:sz="0" w:space="0" w:color="auto"/>
        <w:bottom w:val="none" w:sz="0" w:space="0" w:color="auto"/>
        <w:right w:val="none" w:sz="0" w:space="0" w:color="auto"/>
      </w:divBdr>
    </w:div>
    <w:div w:id="1194030467">
      <w:bodyDiv w:val="1"/>
      <w:marLeft w:val="0"/>
      <w:marRight w:val="0"/>
      <w:marTop w:val="0"/>
      <w:marBottom w:val="0"/>
      <w:divBdr>
        <w:top w:val="none" w:sz="0" w:space="0" w:color="auto"/>
        <w:left w:val="none" w:sz="0" w:space="0" w:color="auto"/>
        <w:bottom w:val="none" w:sz="0" w:space="0" w:color="auto"/>
        <w:right w:val="none" w:sz="0" w:space="0" w:color="auto"/>
      </w:divBdr>
      <w:divsChild>
        <w:div w:id="34544503">
          <w:marLeft w:val="0"/>
          <w:marRight w:val="0"/>
          <w:marTop w:val="0"/>
          <w:marBottom w:val="420"/>
          <w:divBdr>
            <w:top w:val="none" w:sz="0" w:space="0" w:color="auto"/>
            <w:left w:val="none" w:sz="0" w:space="0" w:color="auto"/>
            <w:bottom w:val="none" w:sz="0" w:space="0" w:color="auto"/>
            <w:right w:val="none" w:sz="0" w:space="0" w:color="auto"/>
          </w:divBdr>
          <w:divsChild>
            <w:div w:id="52391764">
              <w:marLeft w:val="0"/>
              <w:marRight w:val="0"/>
              <w:marTop w:val="0"/>
              <w:marBottom w:val="0"/>
              <w:divBdr>
                <w:top w:val="none" w:sz="0" w:space="0" w:color="auto"/>
                <w:left w:val="none" w:sz="0" w:space="0" w:color="auto"/>
                <w:bottom w:val="none" w:sz="0" w:space="0" w:color="auto"/>
                <w:right w:val="none" w:sz="0" w:space="0" w:color="auto"/>
              </w:divBdr>
            </w:div>
          </w:divsChild>
        </w:div>
        <w:div w:id="224991215">
          <w:marLeft w:val="0"/>
          <w:marRight w:val="0"/>
          <w:marTop w:val="0"/>
          <w:marBottom w:val="0"/>
          <w:divBdr>
            <w:top w:val="none" w:sz="0" w:space="0" w:color="auto"/>
            <w:left w:val="none" w:sz="0" w:space="0" w:color="auto"/>
            <w:bottom w:val="none" w:sz="0" w:space="0" w:color="auto"/>
            <w:right w:val="none" w:sz="0" w:space="0" w:color="auto"/>
          </w:divBdr>
          <w:divsChild>
            <w:div w:id="496002456">
              <w:marLeft w:val="0"/>
              <w:marRight w:val="0"/>
              <w:marTop w:val="525"/>
              <w:marBottom w:val="0"/>
              <w:divBdr>
                <w:top w:val="none" w:sz="0" w:space="0" w:color="auto"/>
                <w:left w:val="none" w:sz="0" w:space="0" w:color="auto"/>
                <w:bottom w:val="none" w:sz="0" w:space="0" w:color="auto"/>
                <w:right w:val="none" w:sz="0" w:space="0" w:color="auto"/>
              </w:divBdr>
              <w:divsChild>
                <w:div w:id="1023097781">
                  <w:marLeft w:val="0"/>
                  <w:marRight w:val="0"/>
                  <w:marTop w:val="0"/>
                  <w:marBottom w:val="0"/>
                  <w:divBdr>
                    <w:top w:val="none" w:sz="0" w:space="0" w:color="auto"/>
                    <w:left w:val="none" w:sz="0" w:space="0" w:color="auto"/>
                    <w:bottom w:val="none" w:sz="0" w:space="0" w:color="auto"/>
                    <w:right w:val="none" w:sz="0" w:space="0" w:color="auto"/>
                  </w:divBdr>
                  <w:divsChild>
                    <w:div w:id="725959553">
                      <w:marLeft w:val="0"/>
                      <w:marRight w:val="0"/>
                      <w:marTop w:val="225"/>
                      <w:marBottom w:val="0"/>
                      <w:divBdr>
                        <w:top w:val="none" w:sz="0" w:space="0" w:color="auto"/>
                        <w:left w:val="none" w:sz="0" w:space="0" w:color="auto"/>
                        <w:bottom w:val="none" w:sz="0" w:space="0" w:color="auto"/>
                        <w:right w:val="none" w:sz="0" w:space="0" w:color="auto"/>
                      </w:divBdr>
                    </w:div>
                    <w:div w:id="1462655724">
                      <w:marLeft w:val="0"/>
                      <w:marRight w:val="0"/>
                      <w:marTop w:val="0"/>
                      <w:marBottom w:val="0"/>
                      <w:divBdr>
                        <w:top w:val="none" w:sz="0" w:space="0" w:color="auto"/>
                        <w:left w:val="none" w:sz="0" w:space="0" w:color="auto"/>
                        <w:bottom w:val="none" w:sz="0" w:space="0" w:color="auto"/>
                        <w:right w:val="none" w:sz="0" w:space="0" w:color="auto"/>
                      </w:divBdr>
                      <w:divsChild>
                        <w:div w:id="9224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96385">
      <w:bodyDiv w:val="1"/>
      <w:marLeft w:val="0"/>
      <w:marRight w:val="0"/>
      <w:marTop w:val="0"/>
      <w:marBottom w:val="0"/>
      <w:divBdr>
        <w:top w:val="none" w:sz="0" w:space="0" w:color="auto"/>
        <w:left w:val="none" w:sz="0" w:space="0" w:color="auto"/>
        <w:bottom w:val="none" w:sz="0" w:space="0" w:color="auto"/>
        <w:right w:val="none" w:sz="0" w:space="0" w:color="auto"/>
      </w:divBdr>
      <w:divsChild>
        <w:div w:id="79568800">
          <w:marLeft w:val="0"/>
          <w:marRight w:val="0"/>
          <w:marTop w:val="0"/>
          <w:marBottom w:val="420"/>
          <w:divBdr>
            <w:top w:val="none" w:sz="0" w:space="0" w:color="auto"/>
            <w:left w:val="none" w:sz="0" w:space="0" w:color="auto"/>
            <w:bottom w:val="none" w:sz="0" w:space="0" w:color="auto"/>
            <w:right w:val="none" w:sz="0" w:space="0" w:color="auto"/>
          </w:divBdr>
          <w:divsChild>
            <w:div w:id="102503922">
              <w:marLeft w:val="0"/>
              <w:marRight w:val="0"/>
              <w:marTop w:val="0"/>
              <w:marBottom w:val="0"/>
              <w:divBdr>
                <w:top w:val="none" w:sz="0" w:space="0" w:color="auto"/>
                <w:left w:val="none" w:sz="0" w:space="0" w:color="auto"/>
                <w:bottom w:val="none" w:sz="0" w:space="0" w:color="auto"/>
                <w:right w:val="none" w:sz="0" w:space="0" w:color="auto"/>
              </w:divBdr>
            </w:div>
          </w:divsChild>
        </w:div>
        <w:div w:id="1306354677">
          <w:marLeft w:val="0"/>
          <w:marRight w:val="0"/>
          <w:marTop w:val="0"/>
          <w:marBottom w:val="0"/>
          <w:divBdr>
            <w:top w:val="none" w:sz="0" w:space="0" w:color="auto"/>
            <w:left w:val="none" w:sz="0" w:space="0" w:color="auto"/>
            <w:bottom w:val="none" w:sz="0" w:space="0" w:color="auto"/>
            <w:right w:val="none" w:sz="0" w:space="0" w:color="auto"/>
          </w:divBdr>
          <w:divsChild>
            <w:div w:id="890774689">
              <w:marLeft w:val="0"/>
              <w:marRight w:val="0"/>
              <w:marTop w:val="525"/>
              <w:marBottom w:val="0"/>
              <w:divBdr>
                <w:top w:val="none" w:sz="0" w:space="0" w:color="auto"/>
                <w:left w:val="none" w:sz="0" w:space="0" w:color="auto"/>
                <w:bottom w:val="none" w:sz="0" w:space="0" w:color="auto"/>
                <w:right w:val="none" w:sz="0" w:space="0" w:color="auto"/>
              </w:divBdr>
              <w:divsChild>
                <w:div w:id="1121726739">
                  <w:marLeft w:val="0"/>
                  <w:marRight w:val="0"/>
                  <w:marTop w:val="0"/>
                  <w:marBottom w:val="0"/>
                  <w:divBdr>
                    <w:top w:val="none" w:sz="0" w:space="0" w:color="auto"/>
                    <w:left w:val="none" w:sz="0" w:space="0" w:color="auto"/>
                    <w:bottom w:val="none" w:sz="0" w:space="0" w:color="auto"/>
                    <w:right w:val="none" w:sz="0" w:space="0" w:color="auto"/>
                  </w:divBdr>
                  <w:divsChild>
                    <w:div w:id="1502502644">
                      <w:marLeft w:val="0"/>
                      <w:marRight w:val="0"/>
                      <w:marTop w:val="225"/>
                      <w:marBottom w:val="0"/>
                      <w:divBdr>
                        <w:top w:val="none" w:sz="0" w:space="0" w:color="auto"/>
                        <w:left w:val="none" w:sz="0" w:space="0" w:color="auto"/>
                        <w:bottom w:val="none" w:sz="0" w:space="0" w:color="auto"/>
                        <w:right w:val="none" w:sz="0" w:space="0" w:color="auto"/>
                      </w:divBdr>
                    </w:div>
                    <w:div w:id="54084267">
                      <w:marLeft w:val="0"/>
                      <w:marRight w:val="0"/>
                      <w:marTop w:val="0"/>
                      <w:marBottom w:val="0"/>
                      <w:divBdr>
                        <w:top w:val="none" w:sz="0" w:space="0" w:color="auto"/>
                        <w:left w:val="none" w:sz="0" w:space="0" w:color="auto"/>
                        <w:bottom w:val="none" w:sz="0" w:space="0" w:color="auto"/>
                        <w:right w:val="none" w:sz="0" w:space="0" w:color="auto"/>
                      </w:divBdr>
                      <w:divsChild>
                        <w:div w:id="1913929179">
                          <w:marLeft w:val="0"/>
                          <w:marRight w:val="0"/>
                          <w:marTop w:val="0"/>
                          <w:marBottom w:val="0"/>
                          <w:divBdr>
                            <w:top w:val="none" w:sz="0" w:space="0" w:color="auto"/>
                            <w:left w:val="none" w:sz="0" w:space="0" w:color="auto"/>
                            <w:bottom w:val="none" w:sz="0" w:space="0" w:color="auto"/>
                            <w:right w:val="none" w:sz="0" w:space="0" w:color="auto"/>
                          </w:divBdr>
                          <w:divsChild>
                            <w:div w:id="1488202027">
                              <w:marLeft w:val="0"/>
                              <w:marRight w:val="0"/>
                              <w:marTop w:val="0"/>
                              <w:marBottom w:val="0"/>
                              <w:divBdr>
                                <w:top w:val="none" w:sz="0" w:space="0" w:color="auto"/>
                                <w:left w:val="none" w:sz="0" w:space="0" w:color="auto"/>
                                <w:bottom w:val="none" w:sz="0" w:space="0" w:color="auto"/>
                                <w:right w:val="none" w:sz="0" w:space="0" w:color="auto"/>
                              </w:divBdr>
                              <w:divsChild>
                                <w:div w:id="1366834346">
                                  <w:marLeft w:val="0"/>
                                  <w:marRight w:val="0"/>
                                  <w:marTop w:val="0"/>
                                  <w:marBottom w:val="0"/>
                                  <w:divBdr>
                                    <w:top w:val="none" w:sz="0" w:space="0" w:color="auto"/>
                                    <w:left w:val="none" w:sz="0" w:space="0" w:color="auto"/>
                                    <w:bottom w:val="none" w:sz="0" w:space="0" w:color="auto"/>
                                    <w:right w:val="none" w:sz="0" w:space="0" w:color="auto"/>
                                  </w:divBdr>
                                  <w:divsChild>
                                    <w:div w:id="854536985">
                                      <w:marLeft w:val="0"/>
                                      <w:marRight w:val="0"/>
                                      <w:marTop w:val="0"/>
                                      <w:marBottom w:val="0"/>
                                      <w:divBdr>
                                        <w:top w:val="none" w:sz="0" w:space="0" w:color="auto"/>
                                        <w:left w:val="none" w:sz="0" w:space="0" w:color="auto"/>
                                        <w:bottom w:val="none" w:sz="0" w:space="0" w:color="auto"/>
                                        <w:right w:val="none" w:sz="0" w:space="0" w:color="auto"/>
                                      </w:divBdr>
                                      <w:divsChild>
                                        <w:div w:id="1315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21409">
      <w:bodyDiv w:val="1"/>
      <w:marLeft w:val="0"/>
      <w:marRight w:val="0"/>
      <w:marTop w:val="0"/>
      <w:marBottom w:val="0"/>
      <w:divBdr>
        <w:top w:val="none" w:sz="0" w:space="0" w:color="auto"/>
        <w:left w:val="none" w:sz="0" w:space="0" w:color="auto"/>
        <w:bottom w:val="none" w:sz="0" w:space="0" w:color="auto"/>
        <w:right w:val="none" w:sz="0" w:space="0" w:color="auto"/>
      </w:divBdr>
      <w:divsChild>
        <w:div w:id="120463329">
          <w:marLeft w:val="0"/>
          <w:marRight w:val="0"/>
          <w:marTop w:val="0"/>
          <w:marBottom w:val="420"/>
          <w:divBdr>
            <w:top w:val="none" w:sz="0" w:space="0" w:color="auto"/>
            <w:left w:val="none" w:sz="0" w:space="0" w:color="auto"/>
            <w:bottom w:val="none" w:sz="0" w:space="0" w:color="auto"/>
            <w:right w:val="none" w:sz="0" w:space="0" w:color="auto"/>
          </w:divBdr>
          <w:divsChild>
            <w:div w:id="635140174">
              <w:marLeft w:val="0"/>
              <w:marRight w:val="0"/>
              <w:marTop w:val="0"/>
              <w:marBottom w:val="0"/>
              <w:divBdr>
                <w:top w:val="none" w:sz="0" w:space="0" w:color="auto"/>
                <w:left w:val="none" w:sz="0" w:space="0" w:color="auto"/>
                <w:bottom w:val="none" w:sz="0" w:space="0" w:color="auto"/>
                <w:right w:val="none" w:sz="0" w:space="0" w:color="auto"/>
              </w:divBdr>
            </w:div>
          </w:divsChild>
        </w:div>
        <w:div w:id="753553305">
          <w:marLeft w:val="0"/>
          <w:marRight w:val="0"/>
          <w:marTop w:val="0"/>
          <w:marBottom w:val="0"/>
          <w:divBdr>
            <w:top w:val="none" w:sz="0" w:space="0" w:color="auto"/>
            <w:left w:val="none" w:sz="0" w:space="0" w:color="auto"/>
            <w:bottom w:val="none" w:sz="0" w:space="0" w:color="auto"/>
            <w:right w:val="none" w:sz="0" w:space="0" w:color="auto"/>
          </w:divBdr>
          <w:divsChild>
            <w:div w:id="329678451">
              <w:marLeft w:val="0"/>
              <w:marRight w:val="0"/>
              <w:marTop w:val="525"/>
              <w:marBottom w:val="0"/>
              <w:divBdr>
                <w:top w:val="none" w:sz="0" w:space="0" w:color="auto"/>
                <w:left w:val="none" w:sz="0" w:space="0" w:color="auto"/>
                <w:bottom w:val="none" w:sz="0" w:space="0" w:color="auto"/>
                <w:right w:val="none" w:sz="0" w:space="0" w:color="auto"/>
              </w:divBdr>
              <w:divsChild>
                <w:div w:id="1701660270">
                  <w:marLeft w:val="0"/>
                  <w:marRight w:val="0"/>
                  <w:marTop w:val="0"/>
                  <w:marBottom w:val="0"/>
                  <w:divBdr>
                    <w:top w:val="none" w:sz="0" w:space="0" w:color="auto"/>
                    <w:left w:val="none" w:sz="0" w:space="0" w:color="auto"/>
                    <w:bottom w:val="none" w:sz="0" w:space="0" w:color="auto"/>
                    <w:right w:val="none" w:sz="0" w:space="0" w:color="auto"/>
                  </w:divBdr>
                  <w:divsChild>
                    <w:div w:id="360861699">
                      <w:marLeft w:val="0"/>
                      <w:marRight w:val="0"/>
                      <w:marTop w:val="225"/>
                      <w:marBottom w:val="0"/>
                      <w:divBdr>
                        <w:top w:val="none" w:sz="0" w:space="0" w:color="auto"/>
                        <w:left w:val="none" w:sz="0" w:space="0" w:color="auto"/>
                        <w:bottom w:val="none" w:sz="0" w:space="0" w:color="auto"/>
                        <w:right w:val="none" w:sz="0" w:space="0" w:color="auto"/>
                      </w:divBdr>
                    </w:div>
                    <w:div w:id="1774548709">
                      <w:marLeft w:val="0"/>
                      <w:marRight w:val="0"/>
                      <w:marTop w:val="0"/>
                      <w:marBottom w:val="0"/>
                      <w:divBdr>
                        <w:top w:val="none" w:sz="0" w:space="0" w:color="auto"/>
                        <w:left w:val="none" w:sz="0" w:space="0" w:color="auto"/>
                        <w:bottom w:val="none" w:sz="0" w:space="0" w:color="auto"/>
                        <w:right w:val="none" w:sz="0" w:space="0" w:color="auto"/>
                      </w:divBdr>
                      <w:divsChild>
                        <w:div w:id="6000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611273">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9">
          <w:marLeft w:val="0"/>
          <w:marRight w:val="0"/>
          <w:marTop w:val="0"/>
          <w:marBottom w:val="420"/>
          <w:divBdr>
            <w:top w:val="none" w:sz="0" w:space="0" w:color="auto"/>
            <w:left w:val="none" w:sz="0" w:space="0" w:color="auto"/>
            <w:bottom w:val="none" w:sz="0" w:space="0" w:color="auto"/>
            <w:right w:val="none" w:sz="0" w:space="0" w:color="auto"/>
          </w:divBdr>
          <w:divsChild>
            <w:div w:id="1283225340">
              <w:marLeft w:val="0"/>
              <w:marRight w:val="0"/>
              <w:marTop w:val="0"/>
              <w:marBottom w:val="0"/>
              <w:divBdr>
                <w:top w:val="none" w:sz="0" w:space="0" w:color="auto"/>
                <w:left w:val="none" w:sz="0" w:space="0" w:color="auto"/>
                <w:bottom w:val="none" w:sz="0" w:space="0" w:color="auto"/>
                <w:right w:val="none" w:sz="0" w:space="0" w:color="auto"/>
              </w:divBdr>
            </w:div>
          </w:divsChild>
        </w:div>
        <w:div w:id="1801268469">
          <w:marLeft w:val="0"/>
          <w:marRight w:val="0"/>
          <w:marTop w:val="0"/>
          <w:marBottom w:val="0"/>
          <w:divBdr>
            <w:top w:val="none" w:sz="0" w:space="0" w:color="auto"/>
            <w:left w:val="none" w:sz="0" w:space="0" w:color="auto"/>
            <w:bottom w:val="none" w:sz="0" w:space="0" w:color="auto"/>
            <w:right w:val="none" w:sz="0" w:space="0" w:color="auto"/>
          </w:divBdr>
          <w:divsChild>
            <w:div w:id="1420642545">
              <w:marLeft w:val="0"/>
              <w:marRight w:val="0"/>
              <w:marTop w:val="525"/>
              <w:marBottom w:val="0"/>
              <w:divBdr>
                <w:top w:val="none" w:sz="0" w:space="0" w:color="auto"/>
                <w:left w:val="none" w:sz="0" w:space="0" w:color="auto"/>
                <w:bottom w:val="none" w:sz="0" w:space="0" w:color="auto"/>
                <w:right w:val="none" w:sz="0" w:space="0" w:color="auto"/>
              </w:divBdr>
              <w:divsChild>
                <w:div w:id="88357174">
                  <w:marLeft w:val="0"/>
                  <w:marRight w:val="0"/>
                  <w:marTop w:val="0"/>
                  <w:marBottom w:val="0"/>
                  <w:divBdr>
                    <w:top w:val="none" w:sz="0" w:space="0" w:color="auto"/>
                    <w:left w:val="none" w:sz="0" w:space="0" w:color="auto"/>
                    <w:bottom w:val="none" w:sz="0" w:space="0" w:color="auto"/>
                    <w:right w:val="none" w:sz="0" w:space="0" w:color="auto"/>
                  </w:divBdr>
                  <w:divsChild>
                    <w:div w:id="825122909">
                      <w:marLeft w:val="0"/>
                      <w:marRight w:val="0"/>
                      <w:marTop w:val="225"/>
                      <w:marBottom w:val="0"/>
                      <w:divBdr>
                        <w:top w:val="none" w:sz="0" w:space="0" w:color="auto"/>
                        <w:left w:val="none" w:sz="0" w:space="0" w:color="auto"/>
                        <w:bottom w:val="none" w:sz="0" w:space="0" w:color="auto"/>
                        <w:right w:val="none" w:sz="0" w:space="0" w:color="auto"/>
                      </w:divBdr>
                    </w:div>
                    <w:div w:id="1303197096">
                      <w:marLeft w:val="0"/>
                      <w:marRight w:val="0"/>
                      <w:marTop w:val="0"/>
                      <w:marBottom w:val="0"/>
                      <w:divBdr>
                        <w:top w:val="none" w:sz="0" w:space="0" w:color="auto"/>
                        <w:left w:val="none" w:sz="0" w:space="0" w:color="auto"/>
                        <w:bottom w:val="none" w:sz="0" w:space="0" w:color="auto"/>
                        <w:right w:val="none" w:sz="0" w:space="0" w:color="auto"/>
                      </w:divBdr>
                      <w:divsChild>
                        <w:div w:id="1668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314135">
      <w:bodyDiv w:val="1"/>
      <w:marLeft w:val="0"/>
      <w:marRight w:val="0"/>
      <w:marTop w:val="0"/>
      <w:marBottom w:val="0"/>
      <w:divBdr>
        <w:top w:val="none" w:sz="0" w:space="0" w:color="auto"/>
        <w:left w:val="none" w:sz="0" w:space="0" w:color="auto"/>
        <w:bottom w:val="none" w:sz="0" w:space="0" w:color="auto"/>
        <w:right w:val="none" w:sz="0" w:space="0" w:color="auto"/>
      </w:divBdr>
      <w:divsChild>
        <w:div w:id="1855726940">
          <w:marLeft w:val="0"/>
          <w:marRight w:val="0"/>
          <w:marTop w:val="0"/>
          <w:marBottom w:val="420"/>
          <w:divBdr>
            <w:top w:val="none" w:sz="0" w:space="0" w:color="auto"/>
            <w:left w:val="none" w:sz="0" w:space="0" w:color="auto"/>
            <w:bottom w:val="none" w:sz="0" w:space="0" w:color="auto"/>
            <w:right w:val="none" w:sz="0" w:space="0" w:color="auto"/>
          </w:divBdr>
          <w:divsChild>
            <w:div w:id="1931697481">
              <w:marLeft w:val="0"/>
              <w:marRight w:val="0"/>
              <w:marTop w:val="0"/>
              <w:marBottom w:val="0"/>
              <w:divBdr>
                <w:top w:val="none" w:sz="0" w:space="0" w:color="auto"/>
                <w:left w:val="none" w:sz="0" w:space="0" w:color="auto"/>
                <w:bottom w:val="none" w:sz="0" w:space="0" w:color="auto"/>
                <w:right w:val="none" w:sz="0" w:space="0" w:color="auto"/>
              </w:divBdr>
            </w:div>
          </w:divsChild>
        </w:div>
        <w:div w:id="1134906188">
          <w:marLeft w:val="0"/>
          <w:marRight w:val="0"/>
          <w:marTop w:val="0"/>
          <w:marBottom w:val="0"/>
          <w:divBdr>
            <w:top w:val="none" w:sz="0" w:space="0" w:color="auto"/>
            <w:left w:val="none" w:sz="0" w:space="0" w:color="auto"/>
            <w:bottom w:val="none" w:sz="0" w:space="0" w:color="auto"/>
            <w:right w:val="none" w:sz="0" w:space="0" w:color="auto"/>
          </w:divBdr>
          <w:divsChild>
            <w:div w:id="265428178">
              <w:marLeft w:val="0"/>
              <w:marRight w:val="0"/>
              <w:marTop w:val="525"/>
              <w:marBottom w:val="0"/>
              <w:divBdr>
                <w:top w:val="none" w:sz="0" w:space="0" w:color="auto"/>
                <w:left w:val="none" w:sz="0" w:space="0" w:color="auto"/>
                <w:bottom w:val="none" w:sz="0" w:space="0" w:color="auto"/>
                <w:right w:val="none" w:sz="0" w:space="0" w:color="auto"/>
              </w:divBdr>
              <w:divsChild>
                <w:div w:id="150606623">
                  <w:marLeft w:val="0"/>
                  <w:marRight w:val="0"/>
                  <w:marTop w:val="0"/>
                  <w:marBottom w:val="0"/>
                  <w:divBdr>
                    <w:top w:val="none" w:sz="0" w:space="0" w:color="auto"/>
                    <w:left w:val="none" w:sz="0" w:space="0" w:color="auto"/>
                    <w:bottom w:val="none" w:sz="0" w:space="0" w:color="auto"/>
                    <w:right w:val="none" w:sz="0" w:space="0" w:color="auto"/>
                  </w:divBdr>
                  <w:divsChild>
                    <w:div w:id="1469281664">
                      <w:marLeft w:val="0"/>
                      <w:marRight w:val="0"/>
                      <w:marTop w:val="225"/>
                      <w:marBottom w:val="0"/>
                      <w:divBdr>
                        <w:top w:val="none" w:sz="0" w:space="0" w:color="auto"/>
                        <w:left w:val="none" w:sz="0" w:space="0" w:color="auto"/>
                        <w:bottom w:val="none" w:sz="0" w:space="0" w:color="auto"/>
                        <w:right w:val="none" w:sz="0" w:space="0" w:color="auto"/>
                      </w:divBdr>
                    </w:div>
                    <w:div w:id="783423984">
                      <w:marLeft w:val="0"/>
                      <w:marRight w:val="0"/>
                      <w:marTop w:val="0"/>
                      <w:marBottom w:val="0"/>
                      <w:divBdr>
                        <w:top w:val="none" w:sz="0" w:space="0" w:color="auto"/>
                        <w:left w:val="none" w:sz="0" w:space="0" w:color="auto"/>
                        <w:bottom w:val="none" w:sz="0" w:space="0" w:color="auto"/>
                        <w:right w:val="none" w:sz="0" w:space="0" w:color="auto"/>
                      </w:divBdr>
                      <w:divsChild>
                        <w:div w:id="15762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427031">
      <w:bodyDiv w:val="1"/>
      <w:marLeft w:val="0"/>
      <w:marRight w:val="0"/>
      <w:marTop w:val="0"/>
      <w:marBottom w:val="0"/>
      <w:divBdr>
        <w:top w:val="none" w:sz="0" w:space="0" w:color="auto"/>
        <w:left w:val="none" w:sz="0" w:space="0" w:color="auto"/>
        <w:bottom w:val="none" w:sz="0" w:space="0" w:color="auto"/>
        <w:right w:val="none" w:sz="0" w:space="0" w:color="auto"/>
      </w:divBdr>
      <w:divsChild>
        <w:div w:id="370807540">
          <w:marLeft w:val="0"/>
          <w:marRight w:val="0"/>
          <w:marTop w:val="0"/>
          <w:marBottom w:val="420"/>
          <w:divBdr>
            <w:top w:val="none" w:sz="0" w:space="0" w:color="auto"/>
            <w:left w:val="none" w:sz="0" w:space="0" w:color="auto"/>
            <w:bottom w:val="none" w:sz="0" w:space="0" w:color="auto"/>
            <w:right w:val="none" w:sz="0" w:space="0" w:color="auto"/>
          </w:divBdr>
          <w:divsChild>
            <w:div w:id="1632396135">
              <w:marLeft w:val="0"/>
              <w:marRight w:val="0"/>
              <w:marTop w:val="0"/>
              <w:marBottom w:val="0"/>
              <w:divBdr>
                <w:top w:val="none" w:sz="0" w:space="0" w:color="auto"/>
                <w:left w:val="none" w:sz="0" w:space="0" w:color="auto"/>
                <w:bottom w:val="none" w:sz="0" w:space="0" w:color="auto"/>
                <w:right w:val="none" w:sz="0" w:space="0" w:color="auto"/>
              </w:divBdr>
            </w:div>
          </w:divsChild>
        </w:div>
        <w:div w:id="140081459">
          <w:marLeft w:val="0"/>
          <w:marRight w:val="0"/>
          <w:marTop w:val="0"/>
          <w:marBottom w:val="0"/>
          <w:divBdr>
            <w:top w:val="none" w:sz="0" w:space="0" w:color="auto"/>
            <w:left w:val="none" w:sz="0" w:space="0" w:color="auto"/>
            <w:bottom w:val="none" w:sz="0" w:space="0" w:color="auto"/>
            <w:right w:val="none" w:sz="0" w:space="0" w:color="auto"/>
          </w:divBdr>
          <w:divsChild>
            <w:div w:id="390083841">
              <w:marLeft w:val="0"/>
              <w:marRight w:val="0"/>
              <w:marTop w:val="525"/>
              <w:marBottom w:val="0"/>
              <w:divBdr>
                <w:top w:val="none" w:sz="0" w:space="0" w:color="auto"/>
                <w:left w:val="none" w:sz="0" w:space="0" w:color="auto"/>
                <w:bottom w:val="none" w:sz="0" w:space="0" w:color="auto"/>
                <w:right w:val="none" w:sz="0" w:space="0" w:color="auto"/>
              </w:divBdr>
              <w:divsChild>
                <w:div w:id="1518739776">
                  <w:marLeft w:val="0"/>
                  <w:marRight w:val="0"/>
                  <w:marTop w:val="0"/>
                  <w:marBottom w:val="0"/>
                  <w:divBdr>
                    <w:top w:val="none" w:sz="0" w:space="0" w:color="auto"/>
                    <w:left w:val="none" w:sz="0" w:space="0" w:color="auto"/>
                    <w:bottom w:val="none" w:sz="0" w:space="0" w:color="auto"/>
                    <w:right w:val="none" w:sz="0" w:space="0" w:color="auto"/>
                  </w:divBdr>
                  <w:divsChild>
                    <w:div w:id="408621992">
                      <w:marLeft w:val="0"/>
                      <w:marRight w:val="0"/>
                      <w:marTop w:val="225"/>
                      <w:marBottom w:val="0"/>
                      <w:divBdr>
                        <w:top w:val="none" w:sz="0" w:space="0" w:color="auto"/>
                        <w:left w:val="none" w:sz="0" w:space="0" w:color="auto"/>
                        <w:bottom w:val="none" w:sz="0" w:space="0" w:color="auto"/>
                        <w:right w:val="none" w:sz="0" w:space="0" w:color="auto"/>
                      </w:divBdr>
                    </w:div>
                    <w:div w:id="331177149">
                      <w:marLeft w:val="0"/>
                      <w:marRight w:val="0"/>
                      <w:marTop w:val="0"/>
                      <w:marBottom w:val="0"/>
                      <w:divBdr>
                        <w:top w:val="none" w:sz="0" w:space="0" w:color="auto"/>
                        <w:left w:val="none" w:sz="0" w:space="0" w:color="auto"/>
                        <w:bottom w:val="none" w:sz="0" w:space="0" w:color="auto"/>
                        <w:right w:val="none" w:sz="0" w:space="0" w:color="auto"/>
                      </w:divBdr>
                      <w:divsChild>
                        <w:div w:id="473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049148">
      <w:bodyDiv w:val="1"/>
      <w:marLeft w:val="0"/>
      <w:marRight w:val="0"/>
      <w:marTop w:val="0"/>
      <w:marBottom w:val="0"/>
      <w:divBdr>
        <w:top w:val="none" w:sz="0" w:space="0" w:color="auto"/>
        <w:left w:val="none" w:sz="0" w:space="0" w:color="auto"/>
        <w:bottom w:val="none" w:sz="0" w:space="0" w:color="auto"/>
        <w:right w:val="none" w:sz="0" w:space="0" w:color="auto"/>
      </w:divBdr>
    </w:div>
    <w:div w:id="1220897566">
      <w:bodyDiv w:val="1"/>
      <w:marLeft w:val="0"/>
      <w:marRight w:val="0"/>
      <w:marTop w:val="0"/>
      <w:marBottom w:val="0"/>
      <w:divBdr>
        <w:top w:val="none" w:sz="0" w:space="0" w:color="auto"/>
        <w:left w:val="none" w:sz="0" w:space="0" w:color="auto"/>
        <w:bottom w:val="none" w:sz="0" w:space="0" w:color="auto"/>
        <w:right w:val="none" w:sz="0" w:space="0" w:color="auto"/>
      </w:divBdr>
      <w:divsChild>
        <w:div w:id="314408735">
          <w:marLeft w:val="0"/>
          <w:marRight w:val="0"/>
          <w:marTop w:val="0"/>
          <w:marBottom w:val="420"/>
          <w:divBdr>
            <w:top w:val="none" w:sz="0" w:space="0" w:color="auto"/>
            <w:left w:val="none" w:sz="0" w:space="0" w:color="auto"/>
            <w:bottom w:val="none" w:sz="0" w:space="0" w:color="auto"/>
            <w:right w:val="none" w:sz="0" w:space="0" w:color="auto"/>
          </w:divBdr>
          <w:divsChild>
            <w:div w:id="1777750526">
              <w:marLeft w:val="0"/>
              <w:marRight w:val="0"/>
              <w:marTop w:val="0"/>
              <w:marBottom w:val="0"/>
              <w:divBdr>
                <w:top w:val="none" w:sz="0" w:space="0" w:color="auto"/>
                <w:left w:val="none" w:sz="0" w:space="0" w:color="auto"/>
                <w:bottom w:val="none" w:sz="0" w:space="0" w:color="auto"/>
                <w:right w:val="none" w:sz="0" w:space="0" w:color="auto"/>
              </w:divBdr>
            </w:div>
          </w:divsChild>
        </w:div>
        <w:div w:id="563562339">
          <w:marLeft w:val="0"/>
          <w:marRight w:val="0"/>
          <w:marTop w:val="0"/>
          <w:marBottom w:val="0"/>
          <w:divBdr>
            <w:top w:val="none" w:sz="0" w:space="0" w:color="auto"/>
            <w:left w:val="none" w:sz="0" w:space="0" w:color="auto"/>
            <w:bottom w:val="none" w:sz="0" w:space="0" w:color="auto"/>
            <w:right w:val="none" w:sz="0" w:space="0" w:color="auto"/>
          </w:divBdr>
          <w:divsChild>
            <w:div w:id="1552574682">
              <w:marLeft w:val="0"/>
              <w:marRight w:val="0"/>
              <w:marTop w:val="525"/>
              <w:marBottom w:val="0"/>
              <w:divBdr>
                <w:top w:val="none" w:sz="0" w:space="0" w:color="auto"/>
                <w:left w:val="none" w:sz="0" w:space="0" w:color="auto"/>
                <w:bottom w:val="none" w:sz="0" w:space="0" w:color="auto"/>
                <w:right w:val="none" w:sz="0" w:space="0" w:color="auto"/>
              </w:divBdr>
              <w:divsChild>
                <w:div w:id="770198933">
                  <w:marLeft w:val="0"/>
                  <w:marRight w:val="0"/>
                  <w:marTop w:val="0"/>
                  <w:marBottom w:val="0"/>
                  <w:divBdr>
                    <w:top w:val="none" w:sz="0" w:space="0" w:color="auto"/>
                    <w:left w:val="none" w:sz="0" w:space="0" w:color="auto"/>
                    <w:bottom w:val="none" w:sz="0" w:space="0" w:color="auto"/>
                    <w:right w:val="none" w:sz="0" w:space="0" w:color="auto"/>
                  </w:divBdr>
                  <w:divsChild>
                    <w:div w:id="2037926668">
                      <w:marLeft w:val="0"/>
                      <w:marRight w:val="0"/>
                      <w:marTop w:val="225"/>
                      <w:marBottom w:val="0"/>
                      <w:divBdr>
                        <w:top w:val="none" w:sz="0" w:space="0" w:color="auto"/>
                        <w:left w:val="none" w:sz="0" w:space="0" w:color="auto"/>
                        <w:bottom w:val="none" w:sz="0" w:space="0" w:color="auto"/>
                        <w:right w:val="none" w:sz="0" w:space="0" w:color="auto"/>
                      </w:divBdr>
                    </w:div>
                    <w:div w:id="1881628450">
                      <w:marLeft w:val="0"/>
                      <w:marRight w:val="0"/>
                      <w:marTop w:val="0"/>
                      <w:marBottom w:val="0"/>
                      <w:divBdr>
                        <w:top w:val="none" w:sz="0" w:space="0" w:color="auto"/>
                        <w:left w:val="none" w:sz="0" w:space="0" w:color="auto"/>
                        <w:bottom w:val="none" w:sz="0" w:space="0" w:color="auto"/>
                        <w:right w:val="none" w:sz="0" w:space="0" w:color="auto"/>
                      </w:divBdr>
                      <w:divsChild>
                        <w:div w:id="5092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92350">
      <w:bodyDiv w:val="1"/>
      <w:marLeft w:val="0"/>
      <w:marRight w:val="0"/>
      <w:marTop w:val="0"/>
      <w:marBottom w:val="0"/>
      <w:divBdr>
        <w:top w:val="none" w:sz="0" w:space="0" w:color="auto"/>
        <w:left w:val="none" w:sz="0" w:space="0" w:color="auto"/>
        <w:bottom w:val="none" w:sz="0" w:space="0" w:color="auto"/>
        <w:right w:val="none" w:sz="0" w:space="0" w:color="auto"/>
      </w:divBdr>
    </w:div>
    <w:div w:id="1226530786">
      <w:bodyDiv w:val="1"/>
      <w:marLeft w:val="0"/>
      <w:marRight w:val="0"/>
      <w:marTop w:val="0"/>
      <w:marBottom w:val="0"/>
      <w:divBdr>
        <w:top w:val="none" w:sz="0" w:space="0" w:color="auto"/>
        <w:left w:val="none" w:sz="0" w:space="0" w:color="auto"/>
        <w:bottom w:val="none" w:sz="0" w:space="0" w:color="auto"/>
        <w:right w:val="none" w:sz="0" w:space="0" w:color="auto"/>
      </w:divBdr>
      <w:divsChild>
        <w:div w:id="775515343">
          <w:marLeft w:val="0"/>
          <w:marRight w:val="0"/>
          <w:marTop w:val="0"/>
          <w:marBottom w:val="420"/>
          <w:divBdr>
            <w:top w:val="none" w:sz="0" w:space="0" w:color="auto"/>
            <w:left w:val="none" w:sz="0" w:space="0" w:color="auto"/>
            <w:bottom w:val="none" w:sz="0" w:space="0" w:color="auto"/>
            <w:right w:val="none" w:sz="0" w:space="0" w:color="auto"/>
          </w:divBdr>
          <w:divsChild>
            <w:div w:id="1246839030">
              <w:marLeft w:val="0"/>
              <w:marRight w:val="0"/>
              <w:marTop w:val="0"/>
              <w:marBottom w:val="0"/>
              <w:divBdr>
                <w:top w:val="none" w:sz="0" w:space="0" w:color="auto"/>
                <w:left w:val="none" w:sz="0" w:space="0" w:color="auto"/>
                <w:bottom w:val="none" w:sz="0" w:space="0" w:color="auto"/>
                <w:right w:val="none" w:sz="0" w:space="0" w:color="auto"/>
              </w:divBdr>
            </w:div>
          </w:divsChild>
        </w:div>
        <w:div w:id="2020815874">
          <w:marLeft w:val="0"/>
          <w:marRight w:val="0"/>
          <w:marTop w:val="0"/>
          <w:marBottom w:val="0"/>
          <w:divBdr>
            <w:top w:val="none" w:sz="0" w:space="0" w:color="auto"/>
            <w:left w:val="none" w:sz="0" w:space="0" w:color="auto"/>
            <w:bottom w:val="none" w:sz="0" w:space="0" w:color="auto"/>
            <w:right w:val="none" w:sz="0" w:space="0" w:color="auto"/>
          </w:divBdr>
          <w:divsChild>
            <w:div w:id="907158023">
              <w:marLeft w:val="0"/>
              <w:marRight w:val="0"/>
              <w:marTop w:val="525"/>
              <w:marBottom w:val="0"/>
              <w:divBdr>
                <w:top w:val="none" w:sz="0" w:space="0" w:color="auto"/>
                <w:left w:val="none" w:sz="0" w:space="0" w:color="auto"/>
                <w:bottom w:val="none" w:sz="0" w:space="0" w:color="auto"/>
                <w:right w:val="none" w:sz="0" w:space="0" w:color="auto"/>
              </w:divBdr>
              <w:divsChild>
                <w:div w:id="289869639">
                  <w:marLeft w:val="0"/>
                  <w:marRight w:val="0"/>
                  <w:marTop w:val="0"/>
                  <w:marBottom w:val="0"/>
                  <w:divBdr>
                    <w:top w:val="none" w:sz="0" w:space="0" w:color="auto"/>
                    <w:left w:val="none" w:sz="0" w:space="0" w:color="auto"/>
                    <w:bottom w:val="none" w:sz="0" w:space="0" w:color="auto"/>
                    <w:right w:val="none" w:sz="0" w:space="0" w:color="auto"/>
                  </w:divBdr>
                  <w:divsChild>
                    <w:div w:id="1591769536">
                      <w:marLeft w:val="0"/>
                      <w:marRight w:val="0"/>
                      <w:marTop w:val="225"/>
                      <w:marBottom w:val="0"/>
                      <w:divBdr>
                        <w:top w:val="none" w:sz="0" w:space="0" w:color="auto"/>
                        <w:left w:val="none" w:sz="0" w:space="0" w:color="auto"/>
                        <w:bottom w:val="none" w:sz="0" w:space="0" w:color="auto"/>
                        <w:right w:val="none" w:sz="0" w:space="0" w:color="auto"/>
                      </w:divBdr>
                    </w:div>
                    <w:div w:id="388652222">
                      <w:marLeft w:val="0"/>
                      <w:marRight w:val="0"/>
                      <w:marTop w:val="0"/>
                      <w:marBottom w:val="0"/>
                      <w:divBdr>
                        <w:top w:val="none" w:sz="0" w:space="0" w:color="auto"/>
                        <w:left w:val="none" w:sz="0" w:space="0" w:color="auto"/>
                        <w:bottom w:val="none" w:sz="0" w:space="0" w:color="auto"/>
                        <w:right w:val="none" w:sz="0" w:space="0" w:color="auto"/>
                      </w:divBdr>
                      <w:divsChild>
                        <w:div w:id="15036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783">
      <w:bodyDiv w:val="1"/>
      <w:marLeft w:val="0"/>
      <w:marRight w:val="0"/>
      <w:marTop w:val="0"/>
      <w:marBottom w:val="0"/>
      <w:divBdr>
        <w:top w:val="none" w:sz="0" w:space="0" w:color="auto"/>
        <w:left w:val="none" w:sz="0" w:space="0" w:color="auto"/>
        <w:bottom w:val="none" w:sz="0" w:space="0" w:color="auto"/>
        <w:right w:val="none" w:sz="0" w:space="0" w:color="auto"/>
      </w:divBdr>
      <w:divsChild>
        <w:div w:id="1321885935">
          <w:marLeft w:val="0"/>
          <w:marRight w:val="0"/>
          <w:marTop w:val="0"/>
          <w:marBottom w:val="420"/>
          <w:divBdr>
            <w:top w:val="none" w:sz="0" w:space="0" w:color="auto"/>
            <w:left w:val="none" w:sz="0" w:space="0" w:color="auto"/>
            <w:bottom w:val="none" w:sz="0" w:space="0" w:color="auto"/>
            <w:right w:val="none" w:sz="0" w:space="0" w:color="auto"/>
          </w:divBdr>
          <w:divsChild>
            <w:div w:id="1584145125">
              <w:marLeft w:val="0"/>
              <w:marRight w:val="0"/>
              <w:marTop w:val="0"/>
              <w:marBottom w:val="0"/>
              <w:divBdr>
                <w:top w:val="none" w:sz="0" w:space="0" w:color="auto"/>
                <w:left w:val="none" w:sz="0" w:space="0" w:color="auto"/>
                <w:bottom w:val="none" w:sz="0" w:space="0" w:color="auto"/>
                <w:right w:val="none" w:sz="0" w:space="0" w:color="auto"/>
              </w:divBdr>
            </w:div>
          </w:divsChild>
        </w:div>
        <w:div w:id="1768110389">
          <w:marLeft w:val="0"/>
          <w:marRight w:val="0"/>
          <w:marTop w:val="0"/>
          <w:marBottom w:val="0"/>
          <w:divBdr>
            <w:top w:val="none" w:sz="0" w:space="0" w:color="auto"/>
            <w:left w:val="none" w:sz="0" w:space="0" w:color="auto"/>
            <w:bottom w:val="none" w:sz="0" w:space="0" w:color="auto"/>
            <w:right w:val="none" w:sz="0" w:space="0" w:color="auto"/>
          </w:divBdr>
          <w:divsChild>
            <w:div w:id="412318244">
              <w:marLeft w:val="0"/>
              <w:marRight w:val="0"/>
              <w:marTop w:val="525"/>
              <w:marBottom w:val="0"/>
              <w:divBdr>
                <w:top w:val="none" w:sz="0" w:space="0" w:color="auto"/>
                <w:left w:val="none" w:sz="0" w:space="0" w:color="auto"/>
                <w:bottom w:val="none" w:sz="0" w:space="0" w:color="auto"/>
                <w:right w:val="none" w:sz="0" w:space="0" w:color="auto"/>
              </w:divBdr>
              <w:divsChild>
                <w:div w:id="2111581791">
                  <w:marLeft w:val="0"/>
                  <w:marRight w:val="0"/>
                  <w:marTop w:val="0"/>
                  <w:marBottom w:val="0"/>
                  <w:divBdr>
                    <w:top w:val="none" w:sz="0" w:space="0" w:color="auto"/>
                    <w:left w:val="none" w:sz="0" w:space="0" w:color="auto"/>
                    <w:bottom w:val="none" w:sz="0" w:space="0" w:color="auto"/>
                    <w:right w:val="none" w:sz="0" w:space="0" w:color="auto"/>
                  </w:divBdr>
                  <w:divsChild>
                    <w:div w:id="1416436719">
                      <w:marLeft w:val="0"/>
                      <w:marRight w:val="0"/>
                      <w:marTop w:val="225"/>
                      <w:marBottom w:val="0"/>
                      <w:divBdr>
                        <w:top w:val="none" w:sz="0" w:space="0" w:color="auto"/>
                        <w:left w:val="none" w:sz="0" w:space="0" w:color="auto"/>
                        <w:bottom w:val="none" w:sz="0" w:space="0" w:color="auto"/>
                        <w:right w:val="none" w:sz="0" w:space="0" w:color="auto"/>
                      </w:divBdr>
                    </w:div>
                    <w:div w:id="1968536685">
                      <w:marLeft w:val="0"/>
                      <w:marRight w:val="0"/>
                      <w:marTop w:val="0"/>
                      <w:marBottom w:val="0"/>
                      <w:divBdr>
                        <w:top w:val="none" w:sz="0" w:space="0" w:color="auto"/>
                        <w:left w:val="none" w:sz="0" w:space="0" w:color="auto"/>
                        <w:bottom w:val="none" w:sz="0" w:space="0" w:color="auto"/>
                        <w:right w:val="none" w:sz="0" w:space="0" w:color="auto"/>
                      </w:divBdr>
                      <w:divsChild>
                        <w:div w:id="5962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27355">
      <w:bodyDiv w:val="1"/>
      <w:marLeft w:val="0"/>
      <w:marRight w:val="0"/>
      <w:marTop w:val="0"/>
      <w:marBottom w:val="0"/>
      <w:divBdr>
        <w:top w:val="none" w:sz="0" w:space="0" w:color="auto"/>
        <w:left w:val="none" w:sz="0" w:space="0" w:color="auto"/>
        <w:bottom w:val="none" w:sz="0" w:space="0" w:color="auto"/>
        <w:right w:val="none" w:sz="0" w:space="0" w:color="auto"/>
      </w:divBdr>
      <w:divsChild>
        <w:div w:id="385180227">
          <w:marLeft w:val="0"/>
          <w:marRight w:val="0"/>
          <w:marTop w:val="0"/>
          <w:marBottom w:val="420"/>
          <w:divBdr>
            <w:top w:val="none" w:sz="0" w:space="0" w:color="auto"/>
            <w:left w:val="none" w:sz="0" w:space="0" w:color="auto"/>
            <w:bottom w:val="none" w:sz="0" w:space="0" w:color="auto"/>
            <w:right w:val="none" w:sz="0" w:space="0" w:color="auto"/>
          </w:divBdr>
          <w:divsChild>
            <w:div w:id="1960647919">
              <w:marLeft w:val="0"/>
              <w:marRight w:val="0"/>
              <w:marTop w:val="0"/>
              <w:marBottom w:val="0"/>
              <w:divBdr>
                <w:top w:val="none" w:sz="0" w:space="0" w:color="auto"/>
                <w:left w:val="none" w:sz="0" w:space="0" w:color="auto"/>
                <w:bottom w:val="none" w:sz="0" w:space="0" w:color="auto"/>
                <w:right w:val="none" w:sz="0" w:space="0" w:color="auto"/>
              </w:divBdr>
            </w:div>
          </w:divsChild>
        </w:div>
        <w:div w:id="578446845">
          <w:marLeft w:val="0"/>
          <w:marRight w:val="0"/>
          <w:marTop w:val="0"/>
          <w:marBottom w:val="0"/>
          <w:divBdr>
            <w:top w:val="none" w:sz="0" w:space="0" w:color="auto"/>
            <w:left w:val="none" w:sz="0" w:space="0" w:color="auto"/>
            <w:bottom w:val="none" w:sz="0" w:space="0" w:color="auto"/>
            <w:right w:val="none" w:sz="0" w:space="0" w:color="auto"/>
          </w:divBdr>
          <w:divsChild>
            <w:div w:id="962544585">
              <w:marLeft w:val="0"/>
              <w:marRight w:val="0"/>
              <w:marTop w:val="525"/>
              <w:marBottom w:val="0"/>
              <w:divBdr>
                <w:top w:val="none" w:sz="0" w:space="0" w:color="auto"/>
                <w:left w:val="none" w:sz="0" w:space="0" w:color="auto"/>
                <w:bottom w:val="none" w:sz="0" w:space="0" w:color="auto"/>
                <w:right w:val="none" w:sz="0" w:space="0" w:color="auto"/>
              </w:divBdr>
              <w:divsChild>
                <w:div w:id="2033989934">
                  <w:marLeft w:val="0"/>
                  <w:marRight w:val="0"/>
                  <w:marTop w:val="0"/>
                  <w:marBottom w:val="0"/>
                  <w:divBdr>
                    <w:top w:val="none" w:sz="0" w:space="0" w:color="auto"/>
                    <w:left w:val="none" w:sz="0" w:space="0" w:color="auto"/>
                    <w:bottom w:val="none" w:sz="0" w:space="0" w:color="auto"/>
                    <w:right w:val="none" w:sz="0" w:space="0" w:color="auto"/>
                  </w:divBdr>
                  <w:divsChild>
                    <w:div w:id="1483429214">
                      <w:marLeft w:val="0"/>
                      <w:marRight w:val="0"/>
                      <w:marTop w:val="225"/>
                      <w:marBottom w:val="0"/>
                      <w:divBdr>
                        <w:top w:val="none" w:sz="0" w:space="0" w:color="auto"/>
                        <w:left w:val="none" w:sz="0" w:space="0" w:color="auto"/>
                        <w:bottom w:val="none" w:sz="0" w:space="0" w:color="auto"/>
                        <w:right w:val="none" w:sz="0" w:space="0" w:color="auto"/>
                      </w:divBdr>
                    </w:div>
                    <w:div w:id="1305499744">
                      <w:marLeft w:val="0"/>
                      <w:marRight w:val="0"/>
                      <w:marTop w:val="0"/>
                      <w:marBottom w:val="0"/>
                      <w:divBdr>
                        <w:top w:val="none" w:sz="0" w:space="0" w:color="auto"/>
                        <w:left w:val="none" w:sz="0" w:space="0" w:color="auto"/>
                        <w:bottom w:val="none" w:sz="0" w:space="0" w:color="auto"/>
                        <w:right w:val="none" w:sz="0" w:space="0" w:color="auto"/>
                      </w:divBdr>
                      <w:divsChild>
                        <w:div w:id="1616060160">
                          <w:marLeft w:val="0"/>
                          <w:marRight w:val="0"/>
                          <w:marTop w:val="0"/>
                          <w:marBottom w:val="0"/>
                          <w:divBdr>
                            <w:top w:val="none" w:sz="0" w:space="0" w:color="auto"/>
                            <w:left w:val="none" w:sz="0" w:space="0" w:color="auto"/>
                            <w:bottom w:val="none" w:sz="0" w:space="0" w:color="auto"/>
                            <w:right w:val="none" w:sz="0" w:space="0" w:color="auto"/>
                          </w:divBdr>
                          <w:divsChild>
                            <w:div w:id="6762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975088">
      <w:bodyDiv w:val="1"/>
      <w:marLeft w:val="0"/>
      <w:marRight w:val="0"/>
      <w:marTop w:val="0"/>
      <w:marBottom w:val="0"/>
      <w:divBdr>
        <w:top w:val="none" w:sz="0" w:space="0" w:color="auto"/>
        <w:left w:val="none" w:sz="0" w:space="0" w:color="auto"/>
        <w:bottom w:val="none" w:sz="0" w:space="0" w:color="auto"/>
        <w:right w:val="none" w:sz="0" w:space="0" w:color="auto"/>
      </w:divBdr>
      <w:divsChild>
        <w:div w:id="1651902084">
          <w:marLeft w:val="0"/>
          <w:marRight w:val="0"/>
          <w:marTop w:val="0"/>
          <w:marBottom w:val="420"/>
          <w:divBdr>
            <w:top w:val="none" w:sz="0" w:space="0" w:color="auto"/>
            <w:left w:val="none" w:sz="0" w:space="0" w:color="auto"/>
            <w:bottom w:val="none" w:sz="0" w:space="0" w:color="auto"/>
            <w:right w:val="none" w:sz="0" w:space="0" w:color="auto"/>
          </w:divBdr>
          <w:divsChild>
            <w:div w:id="856309497">
              <w:marLeft w:val="0"/>
              <w:marRight w:val="0"/>
              <w:marTop w:val="0"/>
              <w:marBottom w:val="0"/>
              <w:divBdr>
                <w:top w:val="none" w:sz="0" w:space="0" w:color="auto"/>
                <w:left w:val="none" w:sz="0" w:space="0" w:color="auto"/>
                <w:bottom w:val="none" w:sz="0" w:space="0" w:color="auto"/>
                <w:right w:val="none" w:sz="0" w:space="0" w:color="auto"/>
              </w:divBdr>
            </w:div>
          </w:divsChild>
        </w:div>
        <w:div w:id="245305490">
          <w:marLeft w:val="0"/>
          <w:marRight w:val="0"/>
          <w:marTop w:val="0"/>
          <w:marBottom w:val="0"/>
          <w:divBdr>
            <w:top w:val="none" w:sz="0" w:space="0" w:color="auto"/>
            <w:left w:val="none" w:sz="0" w:space="0" w:color="auto"/>
            <w:bottom w:val="none" w:sz="0" w:space="0" w:color="auto"/>
            <w:right w:val="none" w:sz="0" w:space="0" w:color="auto"/>
          </w:divBdr>
          <w:divsChild>
            <w:div w:id="552162340">
              <w:marLeft w:val="0"/>
              <w:marRight w:val="0"/>
              <w:marTop w:val="525"/>
              <w:marBottom w:val="0"/>
              <w:divBdr>
                <w:top w:val="none" w:sz="0" w:space="0" w:color="auto"/>
                <w:left w:val="none" w:sz="0" w:space="0" w:color="auto"/>
                <w:bottom w:val="none" w:sz="0" w:space="0" w:color="auto"/>
                <w:right w:val="none" w:sz="0" w:space="0" w:color="auto"/>
              </w:divBdr>
              <w:divsChild>
                <w:div w:id="1518037944">
                  <w:marLeft w:val="0"/>
                  <w:marRight w:val="0"/>
                  <w:marTop w:val="0"/>
                  <w:marBottom w:val="0"/>
                  <w:divBdr>
                    <w:top w:val="none" w:sz="0" w:space="0" w:color="auto"/>
                    <w:left w:val="none" w:sz="0" w:space="0" w:color="auto"/>
                    <w:bottom w:val="none" w:sz="0" w:space="0" w:color="auto"/>
                    <w:right w:val="none" w:sz="0" w:space="0" w:color="auto"/>
                  </w:divBdr>
                  <w:divsChild>
                    <w:div w:id="182478419">
                      <w:marLeft w:val="0"/>
                      <w:marRight w:val="0"/>
                      <w:marTop w:val="225"/>
                      <w:marBottom w:val="0"/>
                      <w:divBdr>
                        <w:top w:val="none" w:sz="0" w:space="0" w:color="auto"/>
                        <w:left w:val="none" w:sz="0" w:space="0" w:color="auto"/>
                        <w:bottom w:val="none" w:sz="0" w:space="0" w:color="auto"/>
                        <w:right w:val="none" w:sz="0" w:space="0" w:color="auto"/>
                      </w:divBdr>
                    </w:div>
                    <w:div w:id="508518739">
                      <w:marLeft w:val="0"/>
                      <w:marRight w:val="0"/>
                      <w:marTop w:val="0"/>
                      <w:marBottom w:val="0"/>
                      <w:divBdr>
                        <w:top w:val="none" w:sz="0" w:space="0" w:color="auto"/>
                        <w:left w:val="none" w:sz="0" w:space="0" w:color="auto"/>
                        <w:bottom w:val="none" w:sz="0" w:space="0" w:color="auto"/>
                        <w:right w:val="none" w:sz="0" w:space="0" w:color="auto"/>
                      </w:divBdr>
                      <w:divsChild>
                        <w:div w:id="2100172005">
                          <w:marLeft w:val="0"/>
                          <w:marRight w:val="0"/>
                          <w:marTop w:val="0"/>
                          <w:marBottom w:val="0"/>
                          <w:divBdr>
                            <w:top w:val="none" w:sz="0" w:space="0" w:color="auto"/>
                            <w:left w:val="none" w:sz="0" w:space="0" w:color="auto"/>
                            <w:bottom w:val="none" w:sz="0" w:space="0" w:color="auto"/>
                            <w:right w:val="none" w:sz="0" w:space="0" w:color="auto"/>
                          </w:divBdr>
                          <w:divsChild>
                            <w:div w:id="8245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59813">
      <w:bodyDiv w:val="1"/>
      <w:marLeft w:val="0"/>
      <w:marRight w:val="0"/>
      <w:marTop w:val="0"/>
      <w:marBottom w:val="0"/>
      <w:divBdr>
        <w:top w:val="none" w:sz="0" w:space="0" w:color="auto"/>
        <w:left w:val="none" w:sz="0" w:space="0" w:color="auto"/>
        <w:bottom w:val="none" w:sz="0" w:space="0" w:color="auto"/>
        <w:right w:val="none" w:sz="0" w:space="0" w:color="auto"/>
      </w:divBdr>
    </w:div>
    <w:div w:id="1241871564">
      <w:bodyDiv w:val="1"/>
      <w:marLeft w:val="0"/>
      <w:marRight w:val="0"/>
      <w:marTop w:val="0"/>
      <w:marBottom w:val="0"/>
      <w:divBdr>
        <w:top w:val="none" w:sz="0" w:space="0" w:color="auto"/>
        <w:left w:val="none" w:sz="0" w:space="0" w:color="auto"/>
        <w:bottom w:val="none" w:sz="0" w:space="0" w:color="auto"/>
        <w:right w:val="none" w:sz="0" w:space="0" w:color="auto"/>
      </w:divBdr>
    </w:div>
    <w:div w:id="1242447152">
      <w:bodyDiv w:val="1"/>
      <w:marLeft w:val="0"/>
      <w:marRight w:val="0"/>
      <w:marTop w:val="0"/>
      <w:marBottom w:val="0"/>
      <w:divBdr>
        <w:top w:val="none" w:sz="0" w:space="0" w:color="auto"/>
        <w:left w:val="none" w:sz="0" w:space="0" w:color="auto"/>
        <w:bottom w:val="none" w:sz="0" w:space="0" w:color="auto"/>
        <w:right w:val="none" w:sz="0" w:space="0" w:color="auto"/>
      </w:divBdr>
      <w:divsChild>
        <w:div w:id="259029165">
          <w:marLeft w:val="0"/>
          <w:marRight w:val="0"/>
          <w:marTop w:val="0"/>
          <w:marBottom w:val="420"/>
          <w:divBdr>
            <w:top w:val="none" w:sz="0" w:space="0" w:color="auto"/>
            <w:left w:val="none" w:sz="0" w:space="0" w:color="auto"/>
            <w:bottom w:val="none" w:sz="0" w:space="0" w:color="auto"/>
            <w:right w:val="none" w:sz="0" w:space="0" w:color="auto"/>
          </w:divBdr>
          <w:divsChild>
            <w:div w:id="1287783391">
              <w:marLeft w:val="0"/>
              <w:marRight w:val="0"/>
              <w:marTop w:val="0"/>
              <w:marBottom w:val="0"/>
              <w:divBdr>
                <w:top w:val="none" w:sz="0" w:space="0" w:color="auto"/>
                <w:left w:val="none" w:sz="0" w:space="0" w:color="auto"/>
                <w:bottom w:val="none" w:sz="0" w:space="0" w:color="auto"/>
                <w:right w:val="none" w:sz="0" w:space="0" w:color="auto"/>
              </w:divBdr>
            </w:div>
          </w:divsChild>
        </w:div>
        <w:div w:id="192110470">
          <w:marLeft w:val="0"/>
          <w:marRight w:val="0"/>
          <w:marTop w:val="0"/>
          <w:marBottom w:val="0"/>
          <w:divBdr>
            <w:top w:val="none" w:sz="0" w:space="0" w:color="auto"/>
            <w:left w:val="none" w:sz="0" w:space="0" w:color="auto"/>
            <w:bottom w:val="none" w:sz="0" w:space="0" w:color="auto"/>
            <w:right w:val="none" w:sz="0" w:space="0" w:color="auto"/>
          </w:divBdr>
          <w:divsChild>
            <w:div w:id="1838883389">
              <w:marLeft w:val="0"/>
              <w:marRight w:val="0"/>
              <w:marTop w:val="525"/>
              <w:marBottom w:val="0"/>
              <w:divBdr>
                <w:top w:val="none" w:sz="0" w:space="0" w:color="auto"/>
                <w:left w:val="none" w:sz="0" w:space="0" w:color="auto"/>
                <w:bottom w:val="none" w:sz="0" w:space="0" w:color="auto"/>
                <w:right w:val="none" w:sz="0" w:space="0" w:color="auto"/>
              </w:divBdr>
              <w:divsChild>
                <w:div w:id="1389691733">
                  <w:marLeft w:val="0"/>
                  <w:marRight w:val="0"/>
                  <w:marTop w:val="0"/>
                  <w:marBottom w:val="0"/>
                  <w:divBdr>
                    <w:top w:val="none" w:sz="0" w:space="0" w:color="auto"/>
                    <w:left w:val="none" w:sz="0" w:space="0" w:color="auto"/>
                    <w:bottom w:val="none" w:sz="0" w:space="0" w:color="auto"/>
                    <w:right w:val="none" w:sz="0" w:space="0" w:color="auto"/>
                  </w:divBdr>
                  <w:divsChild>
                    <w:div w:id="926156543">
                      <w:marLeft w:val="0"/>
                      <w:marRight w:val="0"/>
                      <w:marTop w:val="225"/>
                      <w:marBottom w:val="0"/>
                      <w:divBdr>
                        <w:top w:val="none" w:sz="0" w:space="0" w:color="auto"/>
                        <w:left w:val="none" w:sz="0" w:space="0" w:color="auto"/>
                        <w:bottom w:val="none" w:sz="0" w:space="0" w:color="auto"/>
                        <w:right w:val="none" w:sz="0" w:space="0" w:color="auto"/>
                      </w:divBdr>
                    </w:div>
                    <w:div w:id="580334528">
                      <w:marLeft w:val="0"/>
                      <w:marRight w:val="0"/>
                      <w:marTop w:val="0"/>
                      <w:marBottom w:val="0"/>
                      <w:divBdr>
                        <w:top w:val="none" w:sz="0" w:space="0" w:color="auto"/>
                        <w:left w:val="none" w:sz="0" w:space="0" w:color="auto"/>
                        <w:bottom w:val="none" w:sz="0" w:space="0" w:color="auto"/>
                        <w:right w:val="none" w:sz="0" w:space="0" w:color="auto"/>
                      </w:divBdr>
                      <w:divsChild>
                        <w:div w:id="1893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18749">
      <w:bodyDiv w:val="1"/>
      <w:marLeft w:val="0"/>
      <w:marRight w:val="0"/>
      <w:marTop w:val="0"/>
      <w:marBottom w:val="0"/>
      <w:divBdr>
        <w:top w:val="none" w:sz="0" w:space="0" w:color="auto"/>
        <w:left w:val="none" w:sz="0" w:space="0" w:color="auto"/>
        <w:bottom w:val="none" w:sz="0" w:space="0" w:color="auto"/>
        <w:right w:val="none" w:sz="0" w:space="0" w:color="auto"/>
      </w:divBdr>
      <w:divsChild>
        <w:div w:id="1591738571">
          <w:marLeft w:val="0"/>
          <w:marRight w:val="0"/>
          <w:marTop w:val="0"/>
          <w:marBottom w:val="420"/>
          <w:divBdr>
            <w:top w:val="none" w:sz="0" w:space="0" w:color="auto"/>
            <w:left w:val="none" w:sz="0" w:space="0" w:color="auto"/>
            <w:bottom w:val="none" w:sz="0" w:space="0" w:color="auto"/>
            <w:right w:val="none" w:sz="0" w:space="0" w:color="auto"/>
          </w:divBdr>
          <w:divsChild>
            <w:div w:id="845511494">
              <w:marLeft w:val="0"/>
              <w:marRight w:val="0"/>
              <w:marTop w:val="0"/>
              <w:marBottom w:val="0"/>
              <w:divBdr>
                <w:top w:val="none" w:sz="0" w:space="0" w:color="auto"/>
                <w:left w:val="none" w:sz="0" w:space="0" w:color="auto"/>
                <w:bottom w:val="none" w:sz="0" w:space="0" w:color="auto"/>
                <w:right w:val="none" w:sz="0" w:space="0" w:color="auto"/>
              </w:divBdr>
            </w:div>
          </w:divsChild>
        </w:div>
        <w:div w:id="572274547">
          <w:marLeft w:val="0"/>
          <w:marRight w:val="0"/>
          <w:marTop w:val="0"/>
          <w:marBottom w:val="0"/>
          <w:divBdr>
            <w:top w:val="none" w:sz="0" w:space="0" w:color="auto"/>
            <w:left w:val="none" w:sz="0" w:space="0" w:color="auto"/>
            <w:bottom w:val="none" w:sz="0" w:space="0" w:color="auto"/>
            <w:right w:val="none" w:sz="0" w:space="0" w:color="auto"/>
          </w:divBdr>
          <w:divsChild>
            <w:div w:id="654993923">
              <w:marLeft w:val="0"/>
              <w:marRight w:val="0"/>
              <w:marTop w:val="525"/>
              <w:marBottom w:val="0"/>
              <w:divBdr>
                <w:top w:val="none" w:sz="0" w:space="0" w:color="auto"/>
                <w:left w:val="none" w:sz="0" w:space="0" w:color="auto"/>
                <w:bottom w:val="none" w:sz="0" w:space="0" w:color="auto"/>
                <w:right w:val="none" w:sz="0" w:space="0" w:color="auto"/>
              </w:divBdr>
              <w:divsChild>
                <w:div w:id="1514881456">
                  <w:marLeft w:val="0"/>
                  <w:marRight w:val="0"/>
                  <w:marTop w:val="0"/>
                  <w:marBottom w:val="0"/>
                  <w:divBdr>
                    <w:top w:val="none" w:sz="0" w:space="0" w:color="auto"/>
                    <w:left w:val="none" w:sz="0" w:space="0" w:color="auto"/>
                    <w:bottom w:val="none" w:sz="0" w:space="0" w:color="auto"/>
                    <w:right w:val="none" w:sz="0" w:space="0" w:color="auto"/>
                  </w:divBdr>
                  <w:divsChild>
                    <w:div w:id="1805273184">
                      <w:marLeft w:val="0"/>
                      <w:marRight w:val="0"/>
                      <w:marTop w:val="225"/>
                      <w:marBottom w:val="0"/>
                      <w:divBdr>
                        <w:top w:val="none" w:sz="0" w:space="0" w:color="auto"/>
                        <w:left w:val="none" w:sz="0" w:space="0" w:color="auto"/>
                        <w:bottom w:val="none" w:sz="0" w:space="0" w:color="auto"/>
                        <w:right w:val="none" w:sz="0" w:space="0" w:color="auto"/>
                      </w:divBdr>
                    </w:div>
                    <w:div w:id="365758961">
                      <w:marLeft w:val="0"/>
                      <w:marRight w:val="0"/>
                      <w:marTop w:val="0"/>
                      <w:marBottom w:val="0"/>
                      <w:divBdr>
                        <w:top w:val="none" w:sz="0" w:space="0" w:color="auto"/>
                        <w:left w:val="none" w:sz="0" w:space="0" w:color="auto"/>
                        <w:bottom w:val="none" w:sz="0" w:space="0" w:color="auto"/>
                        <w:right w:val="none" w:sz="0" w:space="0" w:color="auto"/>
                      </w:divBdr>
                      <w:divsChild>
                        <w:div w:id="7911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47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7074">
          <w:marLeft w:val="0"/>
          <w:marRight w:val="0"/>
          <w:marTop w:val="0"/>
          <w:marBottom w:val="420"/>
          <w:divBdr>
            <w:top w:val="none" w:sz="0" w:space="0" w:color="auto"/>
            <w:left w:val="none" w:sz="0" w:space="0" w:color="auto"/>
            <w:bottom w:val="none" w:sz="0" w:space="0" w:color="auto"/>
            <w:right w:val="none" w:sz="0" w:space="0" w:color="auto"/>
          </w:divBdr>
          <w:divsChild>
            <w:div w:id="37705564">
              <w:marLeft w:val="0"/>
              <w:marRight w:val="0"/>
              <w:marTop w:val="0"/>
              <w:marBottom w:val="0"/>
              <w:divBdr>
                <w:top w:val="none" w:sz="0" w:space="0" w:color="auto"/>
                <w:left w:val="none" w:sz="0" w:space="0" w:color="auto"/>
                <w:bottom w:val="none" w:sz="0" w:space="0" w:color="auto"/>
                <w:right w:val="none" w:sz="0" w:space="0" w:color="auto"/>
              </w:divBdr>
            </w:div>
          </w:divsChild>
        </w:div>
        <w:div w:id="1362394820">
          <w:marLeft w:val="0"/>
          <w:marRight w:val="0"/>
          <w:marTop w:val="0"/>
          <w:marBottom w:val="0"/>
          <w:divBdr>
            <w:top w:val="none" w:sz="0" w:space="0" w:color="auto"/>
            <w:left w:val="none" w:sz="0" w:space="0" w:color="auto"/>
            <w:bottom w:val="none" w:sz="0" w:space="0" w:color="auto"/>
            <w:right w:val="none" w:sz="0" w:space="0" w:color="auto"/>
          </w:divBdr>
          <w:divsChild>
            <w:div w:id="274562379">
              <w:marLeft w:val="0"/>
              <w:marRight w:val="0"/>
              <w:marTop w:val="525"/>
              <w:marBottom w:val="0"/>
              <w:divBdr>
                <w:top w:val="none" w:sz="0" w:space="0" w:color="auto"/>
                <w:left w:val="none" w:sz="0" w:space="0" w:color="auto"/>
                <w:bottom w:val="none" w:sz="0" w:space="0" w:color="auto"/>
                <w:right w:val="none" w:sz="0" w:space="0" w:color="auto"/>
              </w:divBdr>
              <w:divsChild>
                <w:div w:id="38094810">
                  <w:marLeft w:val="0"/>
                  <w:marRight w:val="0"/>
                  <w:marTop w:val="0"/>
                  <w:marBottom w:val="0"/>
                  <w:divBdr>
                    <w:top w:val="none" w:sz="0" w:space="0" w:color="auto"/>
                    <w:left w:val="none" w:sz="0" w:space="0" w:color="auto"/>
                    <w:bottom w:val="none" w:sz="0" w:space="0" w:color="auto"/>
                    <w:right w:val="none" w:sz="0" w:space="0" w:color="auto"/>
                  </w:divBdr>
                  <w:divsChild>
                    <w:div w:id="998266370">
                      <w:marLeft w:val="0"/>
                      <w:marRight w:val="0"/>
                      <w:marTop w:val="225"/>
                      <w:marBottom w:val="0"/>
                      <w:divBdr>
                        <w:top w:val="none" w:sz="0" w:space="0" w:color="auto"/>
                        <w:left w:val="none" w:sz="0" w:space="0" w:color="auto"/>
                        <w:bottom w:val="none" w:sz="0" w:space="0" w:color="auto"/>
                        <w:right w:val="none" w:sz="0" w:space="0" w:color="auto"/>
                      </w:divBdr>
                    </w:div>
                    <w:div w:id="7873999">
                      <w:marLeft w:val="0"/>
                      <w:marRight w:val="0"/>
                      <w:marTop w:val="0"/>
                      <w:marBottom w:val="0"/>
                      <w:divBdr>
                        <w:top w:val="none" w:sz="0" w:space="0" w:color="auto"/>
                        <w:left w:val="none" w:sz="0" w:space="0" w:color="auto"/>
                        <w:bottom w:val="none" w:sz="0" w:space="0" w:color="auto"/>
                        <w:right w:val="none" w:sz="0" w:space="0" w:color="auto"/>
                      </w:divBdr>
                      <w:divsChild>
                        <w:div w:id="671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67644">
      <w:bodyDiv w:val="1"/>
      <w:marLeft w:val="0"/>
      <w:marRight w:val="0"/>
      <w:marTop w:val="0"/>
      <w:marBottom w:val="0"/>
      <w:divBdr>
        <w:top w:val="none" w:sz="0" w:space="0" w:color="auto"/>
        <w:left w:val="none" w:sz="0" w:space="0" w:color="auto"/>
        <w:bottom w:val="none" w:sz="0" w:space="0" w:color="auto"/>
        <w:right w:val="none" w:sz="0" w:space="0" w:color="auto"/>
      </w:divBdr>
    </w:div>
    <w:div w:id="1254626934">
      <w:bodyDiv w:val="1"/>
      <w:marLeft w:val="0"/>
      <w:marRight w:val="0"/>
      <w:marTop w:val="0"/>
      <w:marBottom w:val="0"/>
      <w:divBdr>
        <w:top w:val="none" w:sz="0" w:space="0" w:color="auto"/>
        <w:left w:val="none" w:sz="0" w:space="0" w:color="auto"/>
        <w:bottom w:val="none" w:sz="0" w:space="0" w:color="auto"/>
        <w:right w:val="none" w:sz="0" w:space="0" w:color="auto"/>
      </w:divBdr>
    </w:div>
    <w:div w:id="1260137780">
      <w:bodyDiv w:val="1"/>
      <w:marLeft w:val="0"/>
      <w:marRight w:val="0"/>
      <w:marTop w:val="0"/>
      <w:marBottom w:val="0"/>
      <w:divBdr>
        <w:top w:val="none" w:sz="0" w:space="0" w:color="auto"/>
        <w:left w:val="none" w:sz="0" w:space="0" w:color="auto"/>
        <w:bottom w:val="none" w:sz="0" w:space="0" w:color="auto"/>
        <w:right w:val="none" w:sz="0" w:space="0" w:color="auto"/>
      </w:divBdr>
      <w:divsChild>
        <w:div w:id="1449736720">
          <w:marLeft w:val="0"/>
          <w:marRight w:val="0"/>
          <w:marTop w:val="0"/>
          <w:marBottom w:val="420"/>
          <w:divBdr>
            <w:top w:val="none" w:sz="0" w:space="0" w:color="auto"/>
            <w:left w:val="none" w:sz="0" w:space="0" w:color="auto"/>
            <w:bottom w:val="none" w:sz="0" w:space="0" w:color="auto"/>
            <w:right w:val="none" w:sz="0" w:space="0" w:color="auto"/>
          </w:divBdr>
          <w:divsChild>
            <w:div w:id="1011762877">
              <w:marLeft w:val="0"/>
              <w:marRight w:val="0"/>
              <w:marTop w:val="0"/>
              <w:marBottom w:val="0"/>
              <w:divBdr>
                <w:top w:val="none" w:sz="0" w:space="0" w:color="auto"/>
                <w:left w:val="none" w:sz="0" w:space="0" w:color="auto"/>
                <w:bottom w:val="none" w:sz="0" w:space="0" w:color="auto"/>
                <w:right w:val="none" w:sz="0" w:space="0" w:color="auto"/>
              </w:divBdr>
            </w:div>
          </w:divsChild>
        </w:div>
        <w:div w:id="317611977">
          <w:marLeft w:val="0"/>
          <w:marRight w:val="0"/>
          <w:marTop w:val="0"/>
          <w:marBottom w:val="0"/>
          <w:divBdr>
            <w:top w:val="none" w:sz="0" w:space="0" w:color="auto"/>
            <w:left w:val="none" w:sz="0" w:space="0" w:color="auto"/>
            <w:bottom w:val="none" w:sz="0" w:space="0" w:color="auto"/>
            <w:right w:val="none" w:sz="0" w:space="0" w:color="auto"/>
          </w:divBdr>
          <w:divsChild>
            <w:div w:id="1411536475">
              <w:marLeft w:val="0"/>
              <w:marRight w:val="0"/>
              <w:marTop w:val="525"/>
              <w:marBottom w:val="0"/>
              <w:divBdr>
                <w:top w:val="none" w:sz="0" w:space="0" w:color="auto"/>
                <w:left w:val="none" w:sz="0" w:space="0" w:color="auto"/>
                <w:bottom w:val="none" w:sz="0" w:space="0" w:color="auto"/>
                <w:right w:val="none" w:sz="0" w:space="0" w:color="auto"/>
              </w:divBdr>
              <w:divsChild>
                <w:div w:id="15162790">
                  <w:marLeft w:val="0"/>
                  <w:marRight w:val="0"/>
                  <w:marTop w:val="0"/>
                  <w:marBottom w:val="0"/>
                  <w:divBdr>
                    <w:top w:val="none" w:sz="0" w:space="0" w:color="auto"/>
                    <w:left w:val="none" w:sz="0" w:space="0" w:color="auto"/>
                    <w:bottom w:val="none" w:sz="0" w:space="0" w:color="auto"/>
                    <w:right w:val="none" w:sz="0" w:space="0" w:color="auto"/>
                  </w:divBdr>
                  <w:divsChild>
                    <w:div w:id="239171663">
                      <w:marLeft w:val="0"/>
                      <w:marRight w:val="0"/>
                      <w:marTop w:val="225"/>
                      <w:marBottom w:val="0"/>
                      <w:divBdr>
                        <w:top w:val="none" w:sz="0" w:space="0" w:color="auto"/>
                        <w:left w:val="none" w:sz="0" w:space="0" w:color="auto"/>
                        <w:bottom w:val="none" w:sz="0" w:space="0" w:color="auto"/>
                        <w:right w:val="none" w:sz="0" w:space="0" w:color="auto"/>
                      </w:divBdr>
                    </w:div>
                    <w:div w:id="626736586">
                      <w:marLeft w:val="0"/>
                      <w:marRight w:val="0"/>
                      <w:marTop w:val="0"/>
                      <w:marBottom w:val="0"/>
                      <w:divBdr>
                        <w:top w:val="none" w:sz="0" w:space="0" w:color="auto"/>
                        <w:left w:val="none" w:sz="0" w:space="0" w:color="auto"/>
                        <w:bottom w:val="none" w:sz="0" w:space="0" w:color="auto"/>
                        <w:right w:val="none" w:sz="0" w:space="0" w:color="auto"/>
                      </w:divBdr>
                      <w:divsChild>
                        <w:div w:id="1932426747">
                          <w:marLeft w:val="0"/>
                          <w:marRight w:val="0"/>
                          <w:marTop w:val="0"/>
                          <w:marBottom w:val="0"/>
                          <w:divBdr>
                            <w:top w:val="none" w:sz="0" w:space="0" w:color="auto"/>
                            <w:left w:val="none" w:sz="0" w:space="0" w:color="auto"/>
                            <w:bottom w:val="none" w:sz="0" w:space="0" w:color="auto"/>
                            <w:right w:val="none" w:sz="0" w:space="0" w:color="auto"/>
                          </w:divBdr>
                          <w:divsChild>
                            <w:div w:id="107505064">
                              <w:marLeft w:val="0"/>
                              <w:marRight w:val="0"/>
                              <w:marTop w:val="0"/>
                              <w:marBottom w:val="0"/>
                              <w:divBdr>
                                <w:top w:val="none" w:sz="0" w:space="0" w:color="auto"/>
                                <w:left w:val="none" w:sz="0" w:space="0" w:color="auto"/>
                                <w:bottom w:val="none" w:sz="0" w:space="0" w:color="auto"/>
                                <w:right w:val="none" w:sz="0" w:space="0" w:color="auto"/>
                              </w:divBdr>
                              <w:divsChild>
                                <w:div w:id="910387367">
                                  <w:marLeft w:val="0"/>
                                  <w:marRight w:val="0"/>
                                  <w:marTop w:val="0"/>
                                  <w:marBottom w:val="0"/>
                                  <w:divBdr>
                                    <w:top w:val="none" w:sz="0" w:space="0" w:color="auto"/>
                                    <w:left w:val="none" w:sz="0" w:space="0" w:color="auto"/>
                                    <w:bottom w:val="none" w:sz="0" w:space="0" w:color="auto"/>
                                    <w:right w:val="none" w:sz="0" w:space="0" w:color="auto"/>
                                  </w:divBdr>
                                  <w:divsChild>
                                    <w:div w:id="6035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680813">
      <w:bodyDiv w:val="1"/>
      <w:marLeft w:val="0"/>
      <w:marRight w:val="0"/>
      <w:marTop w:val="0"/>
      <w:marBottom w:val="0"/>
      <w:divBdr>
        <w:top w:val="none" w:sz="0" w:space="0" w:color="auto"/>
        <w:left w:val="none" w:sz="0" w:space="0" w:color="auto"/>
        <w:bottom w:val="none" w:sz="0" w:space="0" w:color="auto"/>
        <w:right w:val="none" w:sz="0" w:space="0" w:color="auto"/>
      </w:divBdr>
      <w:divsChild>
        <w:div w:id="1617833621">
          <w:marLeft w:val="0"/>
          <w:marRight w:val="0"/>
          <w:marTop w:val="0"/>
          <w:marBottom w:val="420"/>
          <w:divBdr>
            <w:top w:val="none" w:sz="0" w:space="0" w:color="auto"/>
            <w:left w:val="none" w:sz="0" w:space="0" w:color="auto"/>
            <w:bottom w:val="none" w:sz="0" w:space="0" w:color="auto"/>
            <w:right w:val="none" w:sz="0" w:space="0" w:color="auto"/>
          </w:divBdr>
          <w:divsChild>
            <w:div w:id="1822622643">
              <w:marLeft w:val="0"/>
              <w:marRight w:val="0"/>
              <w:marTop w:val="0"/>
              <w:marBottom w:val="0"/>
              <w:divBdr>
                <w:top w:val="none" w:sz="0" w:space="0" w:color="auto"/>
                <w:left w:val="none" w:sz="0" w:space="0" w:color="auto"/>
                <w:bottom w:val="none" w:sz="0" w:space="0" w:color="auto"/>
                <w:right w:val="none" w:sz="0" w:space="0" w:color="auto"/>
              </w:divBdr>
            </w:div>
          </w:divsChild>
        </w:div>
        <w:div w:id="811949868">
          <w:marLeft w:val="0"/>
          <w:marRight w:val="0"/>
          <w:marTop w:val="0"/>
          <w:marBottom w:val="0"/>
          <w:divBdr>
            <w:top w:val="none" w:sz="0" w:space="0" w:color="auto"/>
            <w:left w:val="none" w:sz="0" w:space="0" w:color="auto"/>
            <w:bottom w:val="none" w:sz="0" w:space="0" w:color="auto"/>
            <w:right w:val="none" w:sz="0" w:space="0" w:color="auto"/>
          </w:divBdr>
          <w:divsChild>
            <w:div w:id="1375080310">
              <w:marLeft w:val="0"/>
              <w:marRight w:val="0"/>
              <w:marTop w:val="525"/>
              <w:marBottom w:val="0"/>
              <w:divBdr>
                <w:top w:val="none" w:sz="0" w:space="0" w:color="auto"/>
                <w:left w:val="none" w:sz="0" w:space="0" w:color="auto"/>
                <w:bottom w:val="none" w:sz="0" w:space="0" w:color="auto"/>
                <w:right w:val="none" w:sz="0" w:space="0" w:color="auto"/>
              </w:divBdr>
              <w:divsChild>
                <w:div w:id="297224376">
                  <w:marLeft w:val="0"/>
                  <w:marRight w:val="0"/>
                  <w:marTop w:val="0"/>
                  <w:marBottom w:val="0"/>
                  <w:divBdr>
                    <w:top w:val="none" w:sz="0" w:space="0" w:color="auto"/>
                    <w:left w:val="none" w:sz="0" w:space="0" w:color="auto"/>
                    <w:bottom w:val="none" w:sz="0" w:space="0" w:color="auto"/>
                    <w:right w:val="none" w:sz="0" w:space="0" w:color="auto"/>
                  </w:divBdr>
                  <w:divsChild>
                    <w:div w:id="720786937">
                      <w:marLeft w:val="0"/>
                      <w:marRight w:val="0"/>
                      <w:marTop w:val="225"/>
                      <w:marBottom w:val="0"/>
                      <w:divBdr>
                        <w:top w:val="none" w:sz="0" w:space="0" w:color="auto"/>
                        <w:left w:val="none" w:sz="0" w:space="0" w:color="auto"/>
                        <w:bottom w:val="none" w:sz="0" w:space="0" w:color="auto"/>
                        <w:right w:val="none" w:sz="0" w:space="0" w:color="auto"/>
                      </w:divBdr>
                    </w:div>
                    <w:div w:id="1447382152">
                      <w:marLeft w:val="0"/>
                      <w:marRight w:val="0"/>
                      <w:marTop w:val="0"/>
                      <w:marBottom w:val="0"/>
                      <w:divBdr>
                        <w:top w:val="none" w:sz="0" w:space="0" w:color="auto"/>
                        <w:left w:val="none" w:sz="0" w:space="0" w:color="auto"/>
                        <w:bottom w:val="none" w:sz="0" w:space="0" w:color="auto"/>
                        <w:right w:val="none" w:sz="0" w:space="0" w:color="auto"/>
                      </w:divBdr>
                      <w:divsChild>
                        <w:div w:id="15410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690235">
      <w:bodyDiv w:val="1"/>
      <w:marLeft w:val="0"/>
      <w:marRight w:val="0"/>
      <w:marTop w:val="0"/>
      <w:marBottom w:val="0"/>
      <w:divBdr>
        <w:top w:val="none" w:sz="0" w:space="0" w:color="auto"/>
        <w:left w:val="none" w:sz="0" w:space="0" w:color="auto"/>
        <w:bottom w:val="none" w:sz="0" w:space="0" w:color="auto"/>
        <w:right w:val="none" w:sz="0" w:space="0" w:color="auto"/>
      </w:divBdr>
      <w:divsChild>
        <w:div w:id="404496748">
          <w:marLeft w:val="0"/>
          <w:marRight w:val="0"/>
          <w:marTop w:val="0"/>
          <w:marBottom w:val="420"/>
          <w:divBdr>
            <w:top w:val="none" w:sz="0" w:space="0" w:color="auto"/>
            <w:left w:val="none" w:sz="0" w:space="0" w:color="auto"/>
            <w:bottom w:val="none" w:sz="0" w:space="0" w:color="auto"/>
            <w:right w:val="none" w:sz="0" w:space="0" w:color="auto"/>
          </w:divBdr>
          <w:divsChild>
            <w:div w:id="1843550115">
              <w:marLeft w:val="0"/>
              <w:marRight w:val="0"/>
              <w:marTop w:val="0"/>
              <w:marBottom w:val="0"/>
              <w:divBdr>
                <w:top w:val="none" w:sz="0" w:space="0" w:color="auto"/>
                <w:left w:val="none" w:sz="0" w:space="0" w:color="auto"/>
                <w:bottom w:val="none" w:sz="0" w:space="0" w:color="auto"/>
                <w:right w:val="none" w:sz="0" w:space="0" w:color="auto"/>
              </w:divBdr>
            </w:div>
          </w:divsChild>
        </w:div>
        <w:div w:id="27607013">
          <w:marLeft w:val="0"/>
          <w:marRight w:val="0"/>
          <w:marTop w:val="0"/>
          <w:marBottom w:val="0"/>
          <w:divBdr>
            <w:top w:val="none" w:sz="0" w:space="0" w:color="auto"/>
            <w:left w:val="none" w:sz="0" w:space="0" w:color="auto"/>
            <w:bottom w:val="none" w:sz="0" w:space="0" w:color="auto"/>
            <w:right w:val="none" w:sz="0" w:space="0" w:color="auto"/>
          </w:divBdr>
          <w:divsChild>
            <w:div w:id="33428271">
              <w:marLeft w:val="0"/>
              <w:marRight w:val="0"/>
              <w:marTop w:val="525"/>
              <w:marBottom w:val="0"/>
              <w:divBdr>
                <w:top w:val="none" w:sz="0" w:space="0" w:color="auto"/>
                <w:left w:val="none" w:sz="0" w:space="0" w:color="auto"/>
                <w:bottom w:val="none" w:sz="0" w:space="0" w:color="auto"/>
                <w:right w:val="none" w:sz="0" w:space="0" w:color="auto"/>
              </w:divBdr>
              <w:divsChild>
                <w:div w:id="432439268">
                  <w:marLeft w:val="0"/>
                  <w:marRight w:val="0"/>
                  <w:marTop w:val="0"/>
                  <w:marBottom w:val="0"/>
                  <w:divBdr>
                    <w:top w:val="none" w:sz="0" w:space="0" w:color="auto"/>
                    <w:left w:val="none" w:sz="0" w:space="0" w:color="auto"/>
                    <w:bottom w:val="none" w:sz="0" w:space="0" w:color="auto"/>
                    <w:right w:val="none" w:sz="0" w:space="0" w:color="auto"/>
                  </w:divBdr>
                  <w:divsChild>
                    <w:div w:id="897860539">
                      <w:marLeft w:val="0"/>
                      <w:marRight w:val="0"/>
                      <w:marTop w:val="225"/>
                      <w:marBottom w:val="0"/>
                      <w:divBdr>
                        <w:top w:val="none" w:sz="0" w:space="0" w:color="auto"/>
                        <w:left w:val="none" w:sz="0" w:space="0" w:color="auto"/>
                        <w:bottom w:val="none" w:sz="0" w:space="0" w:color="auto"/>
                        <w:right w:val="none" w:sz="0" w:space="0" w:color="auto"/>
                      </w:divBdr>
                    </w:div>
                    <w:div w:id="1454516875">
                      <w:marLeft w:val="0"/>
                      <w:marRight w:val="0"/>
                      <w:marTop w:val="0"/>
                      <w:marBottom w:val="0"/>
                      <w:divBdr>
                        <w:top w:val="none" w:sz="0" w:space="0" w:color="auto"/>
                        <w:left w:val="none" w:sz="0" w:space="0" w:color="auto"/>
                        <w:bottom w:val="none" w:sz="0" w:space="0" w:color="auto"/>
                        <w:right w:val="none" w:sz="0" w:space="0" w:color="auto"/>
                      </w:divBdr>
                      <w:divsChild>
                        <w:div w:id="187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14108">
      <w:bodyDiv w:val="1"/>
      <w:marLeft w:val="0"/>
      <w:marRight w:val="0"/>
      <w:marTop w:val="0"/>
      <w:marBottom w:val="0"/>
      <w:divBdr>
        <w:top w:val="none" w:sz="0" w:space="0" w:color="auto"/>
        <w:left w:val="none" w:sz="0" w:space="0" w:color="auto"/>
        <w:bottom w:val="none" w:sz="0" w:space="0" w:color="auto"/>
        <w:right w:val="none" w:sz="0" w:space="0" w:color="auto"/>
      </w:divBdr>
      <w:divsChild>
        <w:div w:id="288633780">
          <w:marLeft w:val="0"/>
          <w:marRight w:val="0"/>
          <w:marTop w:val="0"/>
          <w:marBottom w:val="420"/>
          <w:divBdr>
            <w:top w:val="none" w:sz="0" w:space="0" w:color="auto"/>
            <w:left w:val="none" w:sz="0" w:space="0" w:color="auto"/>
            <w:bottom w:val="none" w:sz="0" w:space="0" w:color="auto"/>
            <w:right w:val="none" w:sz="0" w:space="0" w:color="auto"/>
          </w:divBdr>
          <w:divsChild>
            <w:div w:id="352650057">
              <w:marLeft w:val="0"/>
              <w:marRight w:val="0"/>
              <w:marTop w:val="0"/>
              <w:marBottom w:val="0"/>
              <w:divBdr>
                <w:top w:val="none" w:sz="0" w:space="0" w:color="auto"/>
                <w:left w:val="none" w:sz="0" w:space="0" w:color="auto"/>
                <w:bottom w:val="none" w:sz="0" w:space="0" w:color="auto"/>
                <w:right w:val="none" w:sz="0" w:space="0" w:color="auto"/>
              </w:divBdr>
            </w:div>
          </w:divsChild>
        </w:div>
        <w:div w:id="563218755">
          <w:marLeft w:val="0"/>
          <w:marRight w:val="0"/>
          <w:marTop w:val="0"/>
          <w:marBottom w:val="0"/>
          <w:divBdr>
            <w:top w:val="none" w:sz="0" w:space="0" w:color="auto"/>
            <w:left w:val="none" w:sz="0" w:space="0" w:color="auto"/>
            <w:bottom w:val="none" w:sz="0" w:space="0" w:color="auto"/>
            <w:right w:val="none" w:sz="0" w:space="0" w:color="auto"/>
          </w:divBdr>
          <w:divsChild>
            <w:div w:id="678653320">
              <w:marLeft w:val="0"/>
              <w:marRight w:val="0"/>
              <w:marTop w:val="525"/>
              <w:marBottom w:val="0"/>
              <w:divBdr>
                <w:top w:val="none" w:sz="0" w:space="0" w:color="auto"/>
                <w:left w:val="none" w:sz="0" w:space="0" w:color="auto"/>
                <w:bottom w:val="none" w:sz="0" w:space="0" w:color="auto"/>
                <w:right w:val="none" w:sz="0" w:space="0" w:color="auto"/>
              </w:divBdr>
              <w:divsChild>
                <w:div w:id="1084760271">
                  <w:marLeft w:val="0"/>
                  <w:marRight w:val="0"/>
                  <w:marTop w:val="0"/>
                  <w:marBottom w:val="0"/>
                  <w:divBdr>
                    <w:top w:val="none" w:sz="0" w:space="0" w:color="auto"/>
                    <w:left w:val="none" w:sz="0" w:space="0" w:color="auto"/>
                    <w:bottom w:val="none" w:sz="0" w:space="0" w:color="auto"/>
                    <w:right w:val="none" w:sz="0" w:space="0" w:color="auto"/>
                  </w:divBdr>
                  <w:divsChild>
                    <w:div w:id="565990045">
                      <w:marLeft w:val="0"/>
                      <w:marRight w:val="0"/>
                      <w:marTop w:val="225"/>
                      <w:marBottom w:val="0"/>
                      <w:divBdr>
                        <w:top w:val="none" w:sz="0" w:space="0" w:color="auto"/>
                        <w:left w:val="none" w:sz="0" w:space="0" w:color="auto"/>
                        <w:bottom w:val="none" w:sz="0" w:space="0" w:color="auto"/>
                        <w:right w:val="none" w:sz="0" w:space="0" w:color="auto"/>
                      </w:divBdr>
                    </w:div>
                    <w:div w:id="793673525">
                      <w:marLeft w:val="0"/>
                      <w:marRight w:val="0"/>
                      <w:marTop w:val="0"/>
                      <w:marBottom w:val="0"/>
                      <w:divBdr>
                        <w:top w:val="none" w:sz="0" w:space="0" w:color="auto"/>
                        <w:left w:val="none" w:sz="0" w:space="0" w:color="auto"/>
                        <w:bottom w:val="none" w:sz="0" w:space="0" w:color="auto"/>
                        <w:right w:val="none" w:sz="0" w:space="0" w:color="auto"/>
                      </w:divBdr>
                      <w:divsChild>
                        <w:div w:id="18246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75839">
      <w:bodyDiv w:val="1"/>
      <w:marLeft w:val="0"/>
      <w:marRight w:val="0"/>
      <w:marTop w:val="0"/>
      <w:marBottom w:val="0"/>
      <w:divBdr>
        <w:top w:val="none" w:sz="0" w:space="0" w:color="auto"/>
        <w:left w:val="none" w:sz="0" w:space="0" w:color="auto"/>
        <w:bottom w:val="none" w:sz="0" w:space="0" w:color="auto"/>
        <w:right w:val="none" w:sz="0" w:space="0" w:color="auto"/>
      </w:divBdr>
      <w:divsChild>
        <w:div w:id="141118085">
          <w:marLeft w:val="0"/>
          <w:marRight w:val="0"/>
          <w:marTop w:val="0"/>
          <w:marBottom w:val="42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
          </w:divsChild>
        </w:div>
        <w:div w:id="2070029857">
          <w:marLeft w:val="0"/>
          <w:marRight w:val="0"/>
          <w:marTop w:val="0"/>
          <w:marBottom w:val="0"/>
          <w:divBdr>
            <w:top w:val="none" w:sz="0" w:space="0" w:color="auto"/>
            <w:left w:val="none" w:sz="0" w:space="0" w:color="auto"/>
            <w:bottom w:val="none" w:sz="0" w:space="0" w:color="auto"/>
            <w:right w:val="none" w:sz="0" w:space="0" w:color="auto"/>
          </w:divBdr>
          <w:divsChild>
            <w:div w:id="1969698242">
              <w:marLeft w:val="0"/>
              <w:marRight w:val="0"/>
              <w:marTop w:val="525"/>
              <w:marBottom w:val="0"/>
              <w:divBdr>
                <w:top w:val="none" w:sz="0" w:space="0" w:color="auto"/>
                <w:left w:val="none" w:sz="0" w:space="0" w:color="auto"/>
                <w:bottom w:val="none" w:sz="0" w:space="0" w:color="auto"/>
                <w:right w:val="none" w:sz="0" w:space="0" w:color="auto"/>
              </w:divBdr>
              <w:divsChild>
                <w:div w:id="356784496">
                  <w:marLeft w:val="0"/>
                  <w:marRight w:val="0"/>
                  <w:marTop w:val="0"/>
                  <w:marBottom w:val="0"/>
                  <w:divBdr>
                    <w:top w:val="none" w:sz="0" w:space="0" w:color="auto"/>
                    <w:left w:val="none" w:sz="0" w:space="0" w:color="auto"/>
                    <w:bottom w:val="none" w:sz="0" w:space="0" w:color="auto"/>
                    <w:right w:val="none" w:sz="0" w:space="0" w:color="auto"/>
                  </w:divBdr>
                  <w:divsChild>
                    <w:div w:id="1593510339">
                      <w:marLeft w:val="0"/>
                      <w:marRight w:val="0"/>
                      <w:marTop w:val="225"/>
                      <w:marBottom w:val="0"/>
                      <w:divBdr>
                        <w:top w:val="none" w:sz="0" w:space="0" w:color="auto"/>
                        <w:left w:val="none" w:sz="0" w:space="0" w:color="auto"/>
                        <w:bottom w:val="none" w:sz="0" w:space="0" w:color="auto"/>
                        <w:right w:val="none" w:sz="0" w:space="0" w:color="auto"/>
                      </w:divBdr>
                    </w:div>
                    <w:div w:id="2074770074">
                      <w:marLeft w:val="0"/>
                      <w:marRight w:val="0"/>
                      <w:marTop w:val="0"/>
                      <w:marBottom w:val="0"/>
                      <w:divBdr>
                        <w:top w:val="none" w:sz="0" w:space="0" w:color="auto"/>
                        <w:left w:val="none" w:sz="0" w:space="0" w:color="auto"/>
                        <w:bottom w:val="none" w:sz="0" w:space="0" w:color="auto"/>
                        <w:right w:val="none" w:sz="0" w:space="0" w:color="auto"/>
                      </w:divBdr>
                      <w:divsChild>
                        <w:div w:id="1255241262">
                          <w:marLeft w:val="0"/>
                          <w:marRight w:val="0"/>
                          <w:marTop w:val="0"/>
                          <w:marBottom w:val="0"/>
                          <w:divBdr>
                            <w:top w:val="none" w:sz="0" w:space="0" w:color="auto"/>
                            <w:left w:val="none" w:sz="0" w:space="0" w:color="auto"/>
                            <w:bottom w:val="none" w:sz="0" w:space="0" w:color="auto"/>
                            <w:right w:val="none" w:sz="0" w:space="0" w:color="auto"/>
                          </w:divBdr>
                          <w:divsChild>
                            <w:div w:id="53237865">
                              <w:marLeft w:val="0"/>
                              <w:marRight w:val="0"/>
                              <w:marTop w:val="0"/>
                              <w:marBottom w:val="0"/>
                              <w:divBdr>
                                <w:top w:val="none" w:sz="0" w:space="0" w:color="auto"/>
                                <w:left w:val="none" w:sz="0" w:space="0" w:color="auto"/>
                                <w:bottom w:val="none" w:sz="0" w:space="0" w:color="auto"/>
                                <w:right w:val="none" w:sz="0" w:space="0" w:color="auto"/>
                              </w:divBdr>
                              <w:divsChild>
                                <w:div w:id="1916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95785">
      <w:bodyDiv w:val="1"/>
      <w:marLeft w:val="0"/>
      <w:marRight w:val="0"/>
      <w:marTop w:val="0"/>
      <w:marBottom w:val="0"/>
      <w:divBdr>
        <w:top w:val="none" w:sz="0" w:space="0" w:color="auto"/>
        <w:left w:val="none" w:sz="0" w:space="0" w:color="auto"/>
        <w:bottom w:val="none" w:sz="0" w:space="0" w:color="auto"/>
        <w:right w:val="none" w:sz="0" w:space="0" w:color="auto"/>
      </w:divBdr>
      <w:divsChild>
        <w:div w:id="1064645095">
          <w:marLeft w:val="0"/>
          <w:marRight w:val="0"/>
          <w:marTop w:val="0"/>
          <w:marBottom w:val="420"/>
          <w:divBdr>
            <w:top w:val="none" w:sz="0" w:space="0" w:color="auto"/>
            <w:left w:val="none" w:sz="0" w:space="0" w:color="auto"/>
            <w:bottom w:val="none" w:sz="0" w:space="0" w:color="auto"/>
            <w:right w:val="none" w:sz="0" w:space="0" w:color="auto"/>
          </w:divBdr>
          <w:divsChild>
            <w:div w:id="438918289">
              <w:marLeft w:val="0"/>
              <w:marRight w:val="0"/>
              <w:marTop w:val="0"/>
              <w:marBottom w:val="0"/>
              <w:divBdr>
                <w:top w:val="none" w:sz="0" w:space="0" w:color="auto"/>
                <w:left w:val="none" w:sz="0" w:space="0" w:color="auto"/>
                <w:bottom w:val="none" w:sz="0" w:space="0" w:color="auto"/>
                <w:right w:val="none" w:sz="0" w:space="0" w:color="auto"/>
              </w:divBdr>
            </w:div>
          </w:divsChild>
        </w:div>
        <w:div w:id="110519615">
          <w:marLeft w:val="0"/>
          <w:marRight w:val="0"/>
          <w:marTop w:val="0"/>
          <w:marBottom w:val="0"/>
          <w:divBdr>
            <w:top w:val="none" w:sz="0" w:space="0" w:color="auto"/>
            <w:left w:val="none" w:sz="0" w:space="0" w:color="auto"/>
            <w:bottom w:val="none" w:sz="0" w:space="0" w:color="auto"/>
            <w:right w:val="none" w:sz="0" w:space="0" w:color="auto"/>
          </w:divBdr>
          <w:divsChild>
            <w:div w:id="1824925178">
              <w:marLeft w:val="0"/>
              <w:marRight w:val="0"/>
              <w:marTop w:val="525"/>
              <w:marBottom w:val="0"/>
              <w:divBdr>
                <w:top w:val="none" w:sz="0" w:space="0" w:color="auto"/>
                <w:left w:val="none" w:sz="0" w:space="0" w:color="auto"/>
                <w:bottom w:val="none" w:sz="0" w:space="0" w:color="auto"/>
                <w:right w:val="none" w:sz="0" w:space="0" w:color="auto"/>
              </w:divBdr>
              <w:divsChild>
                <w:div w:id="2028483003">
                  <w:marLeft w:val="0"/>
                  <w:marRight w:val="0"/>
                  <w:marTop w:val="0"/>
                  <w:marBottom w:val="0"/>
                  <w:divBdr>
                    <w:top w:val="none" w:sz="0" w:space="0" w:color="auto"/>
                    <w:left w:val="none" w:sz="0" w:space="0" w:color="auto"/>
                    <w:bottom w:val="none" w:sz="0" w:space="0" w:color="auto"/>
                    <w:right w:val="none" w:sz="0" w:space="0" w:color="auto"/>
                  </w:divBdr>
                  <w:divsChild>
                    <w:div w:id="2145190750">
                      <w:marLeft w:val="0"/>
                      <w:marRight w:val="0"/>
                      <w:marTop w:val="225"/>
                      <w:marBottom w:val="0"/>
                      <w:divBdr>
                        <w:top w:val="none" w:sz="0" w:space="0" w:color="auto"/>
                        <w:left w:val="none" w:sz="0" w:space="0" w:color="auto"/>
                        <w:bottom w:val="none" w:sz="0" w:space="0" w:color="auto"/>
                        <w:right w:val="none" w:sz="0" w:space="0" w:color="auto"/>
                      </w:divBdr>
                    </w:div>
                    <w:div w:id="1917277139">
                      <w:marLeft w:val="0"/>
                      <w:marRight w:val="0"/>
                      <w:marTop w:val="0"/>
                      <w:marBottom w:val="0"/>
                      <w:divBdr>
                        <w:top w:val="none" w:sz="0" w:space="0" w:color="auto"/>
                        <w:left w:val="none" w:sz="0" w:space="0" w:color="auto"/>
                        <w:bottom w:val="none" w:sz="0" w:space="0" w:color="auto"/>
                        <w:right w:val="none" w:sz="0" w:space="0" w:color="auto"/>
                      </w:divBdr>
                      <w:divsChild>
                        <w:div w:id="10262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86526">
      <w:bodyDiv w:val="1"/>
      <w:marLeft w:val="0"/>
      <w:marRight w:val="0"/>
      <w:marTop w:val="0"/>
      <w:marBottom w:val="0"/>
      <w:divBdr>
        <w:top w:val="none" w:sz="0" w:space="0" w:color="auto"/>
        <w:left w:val="none" w:sz="0" w:space="0" w:color="auto"/>
        <w:bottom w:val="none" w:sz="0" w:space="0" w:color="auto"/>
        <w:right w:val="none" w:sz="0" w:space="0" w:color="auto"/>
      </w:divBdr>
      <w:divsChild>
        <w:div w:id="1094404349">
          <w:marLeft w:val="0"/>
          <w:marRight w:val="0"/>
          <w:marTop w:val="0"/>
          <w:marBottom w:val="420"/>
          <w:divBdr>
            <w:top w:val="none" w:sz="0" w:space="0" w:color="auto"/>
            <w:left w:val="none" w:sz="0" w:space="0" w:color="auto"/>
            <w:bottom w:val="none" w:sz="0" w:space="0" w:color="auto"/>
            <w:right w:val="none" w:sz="0" w:space="0" w:color="auto"/>
          </w:divBdr>
          <w:divsChild>
            <w:div w:id="317422636">
              <w:marLeft w:val="0"/>
              <w:marRight w:val="0"/>
              <w:marTop w:val="0"/>
              <w:marBottom w:val="0"/>
              <w:divBdr>
                <w:top w:val="none" w:sz="0" w:space="0" w:color="auto"/>
                <w:left w:val="none" w:sz="0" w:space="0" w:color="auto"/>
                <w:bottom w:val="none" w:sz="0" w:space="0" w:color="auto"/>
                <w:right w:val="none" w:sz="0" w:space="0" w:color="auto"/>
              </w:divBdr>
            </w:div>
          </w:divsChild>
        </w:div>
        <w:div w:id="370113283">
          <w:marLeft w:val="0"/>
          <w:marRight w:val="0"/>
          <w:marTop w:val="0"/>
          <w:marBottom w:val="0"/>
          <w:divBdr>
            <w:top w:val="none" w:sz="0" w:space="0" w:color="auto"/>
            <w:left w:val="none" w:sz="0" w:space="0" w:color="auto"/>
            <w:bottom w:val="none" w:sz="0" w:space="0" w:color="auto"/>
            <w:right w:val="none" w:sz="0" w:space="0" w:color="auto"/>
          </w:divBdr>
          <w:divsChild>
            <w:div w:id="561722782">
              <w:marLeft w:val="0"/>
              <w:marRight w:val="0"/>
              <w:marTop w:val="525"/>
              <w:marBottom w:val="0"/>
              <w:divBdr>
                <w:top w:val="none" w:sz="0" w:space="0" w:color="auto"/>
                <w:left w:val="none" w:sz="0" w:space="0" w:color="auto"/>
                <w:bottom w:val="none" w:sz="0" w:space="0" w:color="auto"/>
                <w:right w:val="none" w:sz="0" w:space="0" w:color="auto"/>
              </w:divBdr>
              <w:divsChild>
                <w:div w:id="1623533465">
                  <w:marLeft w:val="0"/>
                  <w:marRight w:val="0"/>
                  <w:marTop w:val="0"/>
                  <w:marBottom w:val="0"/>
                  <w:divBdr>
                    <w:top w:val="none" w:sz="0" w:space="0" w:color="auto"/>
                    <w:left w:val="none" w:sz="0" w:space="0" w:color="auto"/>
                    <w:bottom w:val="none" w:sz="0" w:space="0" w:color="auto"/>
                    <w:right w:val="none" w:sz="0" w:space="0" w:color="auto"/>
                  </w:divBdr>
                  <w:divsChild>
                    <w:div w:id="765033666">
                      <w:marLeft w:val="0"/>
                      <w:marRight w:val="0"/>
                      <w:marTop w:val="225"/>
                      <w:marBottom w:val="0"/>
                      <w:divBdr>
                        <w:top w:val="none" w:sz="0" w:space="0" w:color="auto"/>
                        <w:left w:val="none" w:sz="0" w:space="0" w:color="auto"/>
                        <w:bottom w:val="none" w:sz="0" w:space="0" w:color="auto"/>
                        <w:right w:val="none" w:sz="0" w:space="0" w:color="auto"/>
                      </w:divBdr>
                    </w:div>
                    <w:div w:id="238171462">
                      <w:marLeft w:val="0"/>
                      <w:marRight w:val="0"/>
                      <w:marTop w:val="0"/>
                      <w:marBottom w:val="0"/>
                      <w:divBdr>
                        <w:top w:val="none" w:sz="0" w:space="0" w:color="auto"/>
                        <w:left w:val="none" w:sz="0" w:space="0" w:color="auto"/>
                        <w:bottom w:val="none" w:sz="0" w:space="0" w:color="auto"/>
                        <w:right w:val="none" w:sz="0" w:space="0" w:color="auto"/>
                      </w:divBdr>
                      <w:divsChild>
                        <w:div w:id="1081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07563">
      <w:bodyDiv w:val="1"/>
      <w:marLeft w:val="0"/>
      <w:marRight w:val="0"/>
      <w:marTop w:val="0"/>
      <w:marBottom w:val="0"/>
      <w:divBdr>
        <w:top w:val="none" w:sz="0" w:space="0" w:color="auto"/>
        <w:left w:val="none" w:sz="0" w:space="0" w:color="auto"/>
        <w:bottom w:val="none" w:sz="0" w:space="0" w:color="auto"/>
        <w:right w:val="none" w:sz="0" w:space="0" w:color="auto"/>
      </w:divBdr>
      <w:divsChild>
        <w:div w:id="303584920">
          <w:marLeft w:val="0"/>
          <w:marRight w:val="0"/>
          <w:marTop w:val="0"/>
          <w:marBottom w:val="420"/>
          <w:divBdr>
            <w:top w:val="none" w:sz="0" w:space="0" w:color="auto"/>
            <w:left w:val="none" w:sz="0" w:space="0" w:color="auto"/>
            <w:bottom w:val="none" w:sz="0" w:space="0" w:color="auto"/>
            <w:right w:val="none" w:sz="0" w:space="0" w:color="auto"/>
          </w:divBdr>
          <w:divsChild>
            <w:div w:id="1280915016">
              <w:marLeft w:val="0"/>
              <w:marRight w:val="0"/>
              <w:marTop w:val="0"/>
              <w:marBottom w:val="0"/>
              <w:divBdr>
                <w:top w:val="none" w:sz="0" w:space="0" w:color="auto"/>
                <w:left w:val="none" w:sz="0" w:space="0" w:color="auto"/>
                <w:bottom w:val="none" w:sz="0" w:space="0" w:color="auto"/>
                <w:right w:val="none" w:sz="0" w:space="0" w:color="auto"/>
              </w:divBdr>
            </w:div>
          </w:divsChild>
        </w:div>
        <w:div w:id="735250374">
          <w:marLeft w:val="0"/>
          <w:marRight w:val="0"/>
          <w:marTop w:val="0"/>
          <w:marBottom w:val="0"/>
          <w:divBdr>
            <w:top w:val="none" w:sz="0" w:space="0" w:color="auto"/>
            <w:left w:val="none" w:sz="0" w:space="0" w:color="auto"/>
            <w:bottom w:val="none" w:sz="0" w:space="0" w:color="auto"/>
            <w:right w:val="none" w:sz="0" w:space="0" w:color="auto"/>
          </w:divBdr>
          <w:divsChild>
            <w:div w:id="1718386428">
              <w:marLeft w:val="0"/>
              <w:marRight w:val="0"/>
              <w:marTop w:val="525"/>
              <w:marBottom w:val="0"/>
              <w:divBdr>
                <w:top w:val="none" w:sz="0" w:space="0" w:color="auto"/>
                <w:left w:val="none" w:sz="0" w:space="0" w:color="auto"/>
                <w:bottom w:val="none" w:sz="0" w:space="0" w:color="auto"/>
                <w:right w:val="none" w:sz="0" w:space="0" w:color="auto"/>
              </w:divBdr>
              <w:divsChild>
                <w:div w:id="1193224284">
                  <w:marLeft w:val="0"/>
                  <w:marRight w:val="0"/>
                  <w:marTop w:val="0"/>
                  <w:marBottom w:val="0"/>
                  <w:divBdr>
                    <w:top w:val="none" w:sz="0" w:space="0" w:color="auto"/>
                    <w:left w:val="none" w:sz="0" w:space="0" w:color="auto"/>
                    <w:bottom w:val="none" w:sz="0" w:space="0" w:color="auto"/>
                    <w:right w:val="none" w:sz="0" w:space="0" w:color="auto"/>
                  </w:divBdr>
                  <w:divsChild>
                    <w:div w:id="366225333">
                      <w:marLeft w:val="0"/>
                      <w:marRight w:val="0"/>
                      <w:marTop w:val="225"/>
                      <w:marBottom w:val="0"/>
                      <w:divBdr>
                        <w:top w:val="none" w:sz="0" w:space="0" w:color="auto"/>
                        <w:left w:val="none" w:sz="0" w:space="0" w:color="auto"/>
                        <w:bottom w:val="none" w:sz="0" w:space="0" w:color="auto"/>
                        <w:right w:val="none" w:sz="0" w:space="0" w:color="auto"/>
                      </w:divBdr>
                    </w:div>
                    <w:div w:id="179395422">
                      <w:marLeft w:val="0"/>
                      <w:marRight w:val="0"/>
                      <w:marTop w:val="0"/>
                      <w:marBottom w:val="0"/>
                      <w:divBdr>
                        <w:top w:val="none" w:sz="0" w:space="0" w:color="auto"/>
                        <w:left w:val="none" w:sz="0" w:space="0" w:color="auto"/>
                        <w:bottom w:val="none" w:sz="0" w:space="0" w:color="auto"/>
                        <w:right w:val="none" w:sz="0" w:space="0" w:color="auto"/>
                      </w:divBdr>
                      <w:divsChild>
                        <w:div w:id="18430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407695">
      <w:bodyDiv w:val="1"/>
      <w:marLeft w:val="0"/>
      <w:marRight w:val="0"/>
      <w:marTop w:val="0"/>
      <w:marBottom w:val="0"/>
      <w:divBdr>
        <w:top w:val="none" w:sz="0" w:space="0" w:color="auto"/>
        <w:left w:val="none" w:sz="0" w:space="0" w:color="auto"/>
        <w:bottom w:val="none" w:sz="0" w:space="0" w:color="auto"/>
        <w:right w:val="none" w:sz="0" w:space="0" w:color="auto"/>
      </w:divBdr>
    </w:div>
    <w:div w:id="1325743621">
      <w:bodyDiv w:val="1"/>
      <w:marLeft w:val="0"/>
      <w:marRight w:val="0"/>
      <w:marTop w:val="0"/>
      <w:marBottom w:val="0"/>
      <w:divBdr>
        <w:top w:val="none" w:sz="0" w:space="0" w:color="auto"/>
        <w:left w:val="none" w:sz="0" w:space="0" w:color="auto"/>
        <w:bottom w:val="none" w:sz="0" w:space="0" w:color="auto"/>
        <w:right w:val="none" w:sz="0" w:space="0" w:color="auto"/>
      </w:divBdr>
      <w:divsChild>
        <w:div w:id="1495562467">
          <w:marLeft w:val="0"/>
          <w:marRight w:val="0"/>
          <w:marTop w:val="0"/>
          <w:marBottom w:val="420"/>
          <w:divBdr>
            <w:top w:val="none" w:sz="0" w:space="0" w:color="auto"/>
            <w:left w:val="none" w:sz="0" w:space="0" w:color="auto"/>
            <w:bottom w:val="none" w:sz="0" w:space="0" w:color="auto"/>
            <w:right w:val="none" w:sz="0" w:space="0" w:color="auto"/>
          </w:divBdr>
          <w:divsChild>
            <w:div w:id="1759449725">
              <w:marLeft w:val="0"/>
              <w:marRight w:val="0"/>
              <w:marTop w:val="0"/>
              <w:marBottom w:val="0"/>
              <w:divBdr>
                <w:top w:val="none" w:sz="0" w:space="0" w:color="auto"/>
                <w:left w:val="none" w:sz="0" w:space="0" w:color="auto"/>
                <w:bottom w:val="none" w:sz="0" w:space="0" w:color="auto"/>
                <w:right w:val="none" w:sz="0" w:space="0" w:color="auto"/>
              </w:divBdr>
            </w:div>
          </w:divsChild>
        </w:div>
        <w:div w:id="1295140284">
          <w:marLeft w:val="0"/>
          <w:marRight w:val="0"/>
          <w:marTop w:val="0"/>
          <w:marBottom w:val="0"/>
          <w:divBdr>
            <w:top w:val="none" w:sz="0" w:space="0" w:color="auto"/>
            <w:left w:val="none" w:sz="0" w:space="0" w:color="auto"/>
            <w:bottom w:val="none" w:sz="0" w:space="0" w:color="auto"/>
            <w:right w:val="none" w:sz="0" w:space="0" w:color="auto"/>
          </w:divBdr>
          <w:divsChild>
            <w:div w:id="875433356">
              <w:marLeft w:val="0"/>
              <w:marRight w:val="0"/>
              <w:marTop w:val="525"/>
              <w:marBottom w:val="0"/>
              <w:divBdr>
                <w:top w:val="none" w:sz="0" w:space="0" w:color="auto"/>
                <w:left w:val="none" w:sz="0" w:space="0" w:color="auto"/>
                <w:bottom w:val="none" w:sz="0" w:space="0" w:color="auto"/>
                <w:right w:val="none" w:sz="0" w:space="0" w:color="auto"/>
              </w:divBdr>
              <w:divsChild>
                <w:div w:id="1866207101">
                  <w:marLeft w:val="0"/>
                  <w:marRight w:val="0"/>
                  <w:marTop w:val="0"/>
                  <w:marBottom w:val="0"/>
                  <w:divBdr>
                    <w:top w:val="none" w:sz="0" w:space="0" w:color="auto"/>
                    <w:left w:val="none" w:sz="0" w:space="0" w:color="auto"/>
                    <w:bottom w:val="none" w:sz="0" w:space="0" w:color="auto"/>
                    <w:right w:val="none" w:sz="0" w:space="0" w:color="auto"/>
                  </w:divBdr>
                  <w:divsChild>
                    <w:div w:id="1185096499">
                      <w:marLeft w:val="0"/>
                      <w:marRight w:val="0"/>
                      <w:marTop w:val="225"/>
                      <w:marBottom w:val="0"/>
                      <w:divBdr>
                        <w:top w:val="none" w:sz="0" w:space="0" w:color="auto"/>
                        <w:left w:val="none" w:sz="0" w:space="0" w:color="auto"/>
                        <w:bottom w:val="none" w:sz="0" w:space="0" w:color="auto"/>
                        <w:right w:val="none" w:sz="0" w:space="0" w:color="auto"/>
                      </w:divBdr>
                    </w:div>
                    <w:div w:id="2127002786">
                      <w:marLeft w:val="0"/>
                      <w:marRight w:val="0"/>
                      <w:marTop w:val="0"/>
                      <w:marBottom w:val="0"/>
                      <w:divBdr>
                        <w:top w:val="none" w:sz="0" w:space="0" w:color="auto"/>
                        <w:left w:val="none" w:sz="0" w:space="0" w:color="auto"/>
                        <w:bottom w:val="none" w:sz="0" w:space="0" w:color="auto"/>
                        <w:right w:val="none" w:sz="0" w:space="0" w:color="auto"/>
                      </w:divBdr>
                      <w:divsChild>
                        <w:div w:id="1917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7101">
      <w:bodyDiv w:val="1"/>
      <w:marLeft w:val="0"/>
      <w:marRight w:val="0"/>
      <w:marTop w:val="0"/>
      <w:marBottom w:val="0"/>
      <w:divBdr>
        <w:top w:val="none" w:sz="0" w:space="0" w:color="auto"/>
        <w:left w:val="none" w:sz="0" w:space="0" w:color="auto"/>
        <w:bottom w:val="none" w:sz="0" w:space="0" w:color="auto"/>
        <w:right w:val="none" w:sz="0" w:space="0" w:color="auto"/>
      </w:divBdr>
      <w:divsChild>
        <w:div w:id="1895971084">
          <w:marLeft w:val="0"/>
          <w:marRight w:val="0"/>
          <w:marTop w:val="0"/>
          <w:marBottom w:val="420"/>
          <w:divBdr>
            <w:top w:val="none" w:sz="0" w:space="0" w:color="auto"/>
            <w:left w:val="none" w:sz="0" w:space="0" w:color="auto"/>
            <w:bottom w:val="none" w:sz="0" w:space="0" w:color="auto"/>
            <w:right w:val="none" w:sz="0" w:space="0" w:color="auto"/>
          </w:divBdr>
          <w:divsChild>
            <w:div w:id="491410267">
              <w:marLeft w:val="0"/>
              <w:marRight w:val="0"/>
              <w:marTop w:val="0"/>
              <w:marBottom w:val="0"/>
              <w:divBdr>
                <w:top w:val="none" w:sz="0" w:space="0" w:color="auto"/>
                <w:left w:val="none" w:sz="0" w:space="0" w:color="auto"/>
                <w:bottom w:val="none" w:sz="0" w:space="0" w:color="auto"/>
                <w:right w:val="none" w:sz="0" w:space="0" w:color="auto"/>
              </w:divBdr>
            </w:div>
          </w:divsChild>
        </w:div>
        <w:div w:id="1169949882">
          <w:marLeft w:val="0"/>
          <w:marRight w:val="0"/>
          <w:marTop w:val="0"/>
          <w:marBottom w:val="0"/>
          <w:divBdr>
            <w:top w:val="none" w:sz="0" w:space="0" w:color="auto"/>
            <w:left w:val="none" w:sz="0" w:space="0" w:color="auto"/>
            <w:bottom w:val="none" w:sz="0" w:space="0" w:color="auto"/>
            <w:right w:val="none" w:sz="0" w:space="0" w:color="auto"/>
          </w:divBdr>
          <w:divsChild>
            <w:div w:id="1002969855">
              <w:marLeft w:val="0"/>
              <w:marRight w:val="0"/>
              <w:marTop w:val="525"/>
              <w:marBottom w:val="0"/>
              <w:divBdr>
                <w:top w:val="none" w:sz="0" w:space="0" w:color="auto"/>
                <w:left w:val="none" w:sz="0" w:space="0" w:color="auto"/>
                <w:bottom w:val="none" w:sz="0" w:space="0" w:color="auto"/>
                <w:right w:val="none" w:sz="0" w:space="0" w:color="auto"/>
              </w:divBdr>
              <w:divsChild>
                <w:div w:id="966737439">
                  <w:marLeft w:val="0"/>
                  <w:marRight w:val="0"/>
                  <w:marTop w:val="0"/>
                  <w:marBottom w:val="0"/>
                  <w:divBdr>
                    <w:top w:val="none" w:sz="0" w:space="0" w:color="auto"/>
                    <w:left w:val="none" w:sz="0" w:space="0" w:color="auto"/>
                    <w:bottom w:val="none" w:sz="0" w:space="0" w:color="auto"/>
                    <w:right w:val="none" w:sz="0" w:space="0" w:color="auto"/>
                  </w:divBdr>
                  <w:divsChild>
                    <w:div w:id="418452490">
                      <w:marLeft w:val="0"/>
                      <w:marRight w:val="0"/>
                      <w:marTop w:val="225"/>
                      <w:marBottom w:val="0"/>
                      <w:divBdr>
                        <w:top w:val="none" w:sz="0" w:space="0" w:color="auto"/>
                        <w:left w:val="none" w:sz="0" w:space="0" w:color="auto"/>
                        <w:bottom w:val="none" w:sz="0" w:space="0" w:color="auto"/>
                        <w:right w:val="none" w:sz="0" w:space="0" w:color="auto"/>
                      </w:divBdr>
                    </w:div>
                    <w:div w:id="1049258330">
                      <w:marLeft w:val="0"/>
                      <w:marRight w:val="0"/>
                      <w:marTop w:val="0"/>
                      <w:marBottom w:val="0"/>
                      <w:divBdr>
                        <w:top w:val="none" w:sz="0" w:space="0" w:color="auto"/>
                        <w:left w:val="none" w:sz="0" w:space="0" w:color="auto"/>
                        <w:bottom w:val="none" w:sz="0" w:space="0" w:color="auto"/>
                        <w:right w:val="none" w:sz="0" w:space="0" w:color="auto"/>
                      </w:divBdr>
                      <w:divsChild>
                        <w:div w:id="790973517">
                          <w:marLeft w:val="0"/>
                          <w:marRight w:val="0"/>
                          <w:marTop w:val="0"/>
                          <w:marBottom w:val="0"/>
                          <w:divBdr>
                            <w:top w:val="none" w:sz="0" w:space="0" w:color="auto"/>
                            <w:left w:val="none" w:sz="0" w:space="0" w:color="auto"/>
                            <w:bottom w:val="none" w:sz="0" w:space="0" w:color="auto"/>
                            <w:right w:val="none" w:sz="0" w:space="0" w:color="auto"/>
                          </w:divBdr>
                          <w:divsChild>
                            <w:div w:id="10752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77498">
      <w:bodyDiv w:val="1"/>
      <w:marLeft w:val="0"/>
      <w:marRight w:val="0"/>
      <w:marTop w:val="0"/>
      <w:marBottom w:val="0"/>
      <w:divBdr>
        <w:top w:val="none" w:sz="0" w:space="0" w:color="auto"/>
        <w:left w:val="none" w:sz="0" w:space="0" w:color="auto"/>
        <w:bottom w:val="none" w:sz="0" w:space="0" w:color="auto"/>
        <w:right w:val="none" w:sz="0" w:space="0" w:color="auto"/>
      </w:divBdr>
    </w:div>
    <w:div w:id="1360351598">
      <w:bodyDiv w:val="1"/>
      <w:marLeft w:val="0"/>
      <w:marRight w:val="0"/>
      <w:marTop w:val="0"/>
      <w:marBottom w:val="0"/>
      <w:divBdr>
        <w:top w:val="none" w:sz="0" w:space="0" w:color="auto"/>
        <w:left w:val="none" w:sz="0" w:space="0" w:color="auto"/>
        <w:bottom w:val="none" w:sz="0" w:space="0" w:color="auto"/>
        <w:right w:val="none" w:sz="0" w:space="0" w:color="auto"/>
      </w:divBdr>
    </w:div>
    <w:div w:id="1361318134">
      <w:bodyDiv w:val="1"/>
      <w:marLeft w:val="0"/>
      <w:marRight w:val="0"/>
      <w:marTop w:val="0"/>
      <w:marBottom w:val="0"/>
      <w:divBdr>
        <w:top w:val="none" w:sz="0" w:space="0" w:color="auto"/>
        <w:left w:val="none" w:sz="0" w:space="0" w:color="auto"/>
        <w:bottom w:val="none" w:sz="0" w:space="0" w:color="auto"/>
        <w:right w:val="none" w:sz="0" w:space="0" w:color="auto"/>
      </w:divBdr>
    </w:div>
    <w:div w:id="1386877360">
      <w:bodyDiv w:val="1"/>
      <w:marLeft w:val="0"/>
      <w:marRight w:val="0"/>
      <w:marTop w:val="0"/>
      <w:marBottom w:val="0"/>
      <w:divBdr>
        <w:top w:val="none" w:sz="0" w:space="0" w:color="auto"/>
        <w:left w:val="none" w:sz="0" w:space="0" w:color="auto"/>
        <w:bottom w:val="none" w:sz="0" w:space="0" w:color="auto"/>
        <w:right w:val="none" w:sz="0" w:space="0" w:color="auto"/>
      </w:divBdr>
    </w:div>
    <w:div w:id="1388871535">
      <w:bodyDiv w:val="1"/>
      <w:marLeft w:val="0"/>
      <w:marRight w:val="0"/>
      <w:marTop w:val="0"/>
      <w:marBottom w:val="0"/>
      <w:divBdr>
        <w:top w:val="none" w:sz="0" w:space="0" w:color="auto"/>
        <w:left w:val="none" w:sz="0" w:space="0" w:color="auto"/>
        <w:bottom w:val="none" w:sz="0" w:space="0" w:color="auto"/>
        <w:right w:val="none" w:sz="0" w:space="0" w:color="auto"/>
      </w:divBdr>
      <w:divsChild>
        <w:div w:id="1815563361">
          <w:marLeft w:val="0"/>
          <w:marRight w:val="0"/>
          <w:marTop w:val="0"/>
          <w:marBottom w:val="420"/>
          <w:divBdr>
            <w:top w:val="none" w:sz="0" w:space="0" w:color="auto"/>
            <w:left w:val="none" w:sz="0" w:space="0" w:color="auto"/>
            <w:bottom w:val="none" w:sz="0" w:space="0" w:color="auto"/>
            <w:right w:val="none" w:sz="0" w:space="0" w:color="auto"/>
          </w:divBdr>
          <w:divsChild>
            <w:div w:id="1974289852">
              <w:marLeft w:val="0"/>
              <w:marRight w:val="0"/>
              <w:marTop w:val="0"/>
              <w:marBottom w:val="0"/>
              <w:divBdr>
                <w:top w:val="none" w:sz="0" w:space="0" w:color="auto"/>
                <w:left w:val="none" w:sz="0" w:space="0" w:color="auto"/>
                <w:bottom w:val="none" w:sz="0" w:space="0" w:color="auto"/>
                <w:right w:val="none" w:sz="0" w:space="0" w:color="auto"/>
              </w:divBdr>
            </w:div>
          </w:divsChild>
        </w:div>
        <w:div w:id="1607886183">
          <w:marLeft w:val="0"/>
          <w:marRight w:val="0"/>
          <w:marTop w:val="0"/>
          <w:marBottom w:val="0"/>
          <w:divBdr>
            <w:top w:val="none" w:sz="0" w:space="0" w:color="auto"/>
            <w:left w:val="none" w:sz="0" w:space="0" w:color="auto"/>
            <w:bottom w:val="none" w:sz="0" w:space="0" w:color="auto"/>
            <w:right w:val="none" w:sz="0" w:space="0" w:color="auto"/>
          </w:divBdr>
          <w:divsChild>
            <w:div w:id="596716356">
              <w:marLeft w:val="0"/>
              <w:marRight w:val="0"/>
              <w:marTop w:val="525"/>
              <w:marBottom w:val="0"/>
              <w:divBdr>
                <w:top w:val="none" w:sz="0" w:space="0" w:color="auto"/>
                <w:left w:val="none" w:sz="0" w:space="0" w:color="auto"/>
                <w:bottom w:val="none" w:sz="0" w:space="0" w:color="auto"/>
                <w:right w:val="none" w:sz="0" w:space="0" w:color="auto"/>
              </w:divBdr>
              <w:divsChild>
                <w:div w:id="2092385326">
                  <w:marLeft w:val="0"/>
                  <w:marRight w:val="0"/>
                  <w:marTop w:val="0"/>
                  <w:marBottom w:val="0"/>
                  <w:divBdr>
                    <w:top w:val="none" w:sz="0" w:space="0" w:color="auto"/>
                    <w:left w:val="none" w:sz="0" w:space="0" w:color="auto"/>
                    <w:bottom w:val="none" w:sz="0" w:space="0" w:color="auto"/>
                    <w:right w:val="none" w:sz="0" w:space="0" w:color="auto"/>
                  </w:divBdr>
                  <w:divsChild>
                    <w:div w:id="1214074749">
                      <w:marLeft w:val="0"/>
                      <w:marRight w:val="0"/>
                      <w:marTop w:val="225"/>
                      <w:marBottom w:val="0"/>
                      <w:divBdr>
                        <w:top w:val="none" w:sz="0" w:space="0" w:color="auto"/>
                        <w:left w:val="none" w:sz="0" w:space="0" w:color="auto"/>
                        <w:bottom w:val="none" w:sz="0" w:space="0" w:color="auto"/>
                        <w:right w:val="none" w:sz="0" w:space="0" w:color="auto"/>
                      </w:divBdr>
                    </w:div>
                    <w:div w:id="990211320">
                      <w:marLeft w:val="0"/>
                      <w:marRight w:val="0"/>
                      <w:marTop w:val="0"/>
                      <w:marBottom w:val="0"/>
                      <w:divBdr>
                        <w:top w:val="none" w:sz="0" w:space="0" w:color="auto"/>
                        <w:left w:val="none" w:sz="0" w:space="0" w:color="auto"/>
                        <w:bottom w:val="none" w:sz="0" w:space="0" w:color="auto"/>
                        <w:right w:val="none" w:sz="0" w:space="0" w:color="auto"/>
                      </w:divBdr>
                      <w:divsChild>
                        <w:div w:id="1474785913">
                          <w:marLeft w:val="0"/>
                          <w:marRight w:val="0"/>
                          <w:marTop w:val="0"/>
                          <w:marBottom w:val="0"/>
                          <w:divBdr>
                            <w:top w:val="none" w:sz="0" w:space="0" w:color="auto"/>
                            <w:left w:val="none" w:sz="0" w:space="0" w:color="auto"/>
                            <w:bottom w:val="none" w:sz="0" w:space="0" w:color="auto"/>
                            <w:right w:val="none" w:sz="0" w:space="0" w:color="auto"/>
                          </w:divBdr>
                          <w:divsChild>
                            <w:div w:id="367607037">
                              <w:marLeft w:val="0"/>
                              <w:marRight w:val="0"/>
                              <w:marTop w:val="0"/>
                              <w:marBottom w:val="0"/>
                              <w:divBdr>
                                <w:top w:val="none" w:sz="0" w:space="0" w:color="auto"/>
                                <w:left w:val="none" w:sz="0" w:space="0" w:color="auto"/>
                                <w:bottom w:val="none" w:sz="0" w:space="0" w:color="auto"/>
                                <w:right w:val="none" w:sz="0" w:space="0" w:color="auto"/>
                              </w:divBdr>
                              <w:divsChild>
                                <w:div w:id="304315241">
                                  <w:marLeft w:val="0"/>
                                  <w:marRight w:val="0"/>
                                  <w:marTop w:val="0"/>
                                  <w:marBottom w:val="0"/>
                                  <w:divBdr>
                                    <w:top w:val="none" w:sz="0" w:space="0" w:color="auto"/>
                                    <w:left w:val="none" w:sz="0" w:space="0" w:color="auto"/>
                                    <w:bottom w:val="none" w:sz="0" w:space="0" w:color="auto"/>
                                    <w:right w:val="none" w:sz="0" w:space="0" w:color="auto"/>
                                  </w:divBdr>
                                  <w:divsChild>
                                    <w:div w:id="21240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658893">
      <w:bodyDiv w:val="1"/>
      <w:marLeft w:val="0"/>
      <w:marRight w:val="0"/>
      <w:marTop w:val="0"/>
      <w:marBottom w:val="0"/>
      <w:divBdr>
        <w:top w:val="none" w:sz="0" w:space="0" w:color="auto"/>
        <w:left w:val="none" w:sz="0" w:space="0" w:color="auto"/>
        <w:bottom w:val="none" w:sz="0" w:space="0" w:color="auto"/>
        <w:right w:val="none" w:sz="0" w:space="0" w:color="auto"/>
      </w:divBdr>
      <w:divsChild>
        <w:div w:id="541551573">
          <w:marLeft w:val="0"/>
          <w:marRight w:val="0"/>
          <w:marTop w:val="0"/>
          <w:marBottom w:val="420"/>
          <w:divBdr>
            <w:top w:val="none" w:sz="0" w:space="0" w:color="auto"/>
            <w:left w:val="none" w:sz="0" w:space="0" w:color="auto"/>
            <w:bottom w:val="none" w:sz="0" w:space="0" w:color="auto"/>
            <w:right w:val="none" w:sz="0" w:space="0" w:color="auto"/>
          </w:divBdr>
          <w:divsChild>
            <w:div w:id="1888100782">
              <w:marLeft w:val="0"/>
              <w:marRight w:val="0"/>
              <w:marTop w:val="0"/>
              <w:marBottom w:val="0"/>
              <w:divBdr>
                <w:top w:val="none" w:sz="0" w:space="0" w:color="auto"/>
                <w:left w:val="none" w:sz="0" w:space="0" w:color="auto"/>
                <w:bottom w:val="none" w:sz="0" w:space="0" w:color="auto"/>
                <w:right w:val="none" w:sz="0" w:space="0" w:color="auto"/>
              </w:divBdr>
            </w:div>
          </w:divsChild>
        </w:div>
        <w:div w:id="133330334">
          <w:marLeft w:val="0"/>
          <w:marRight w:val="0"/>
          <w:marTop w:val="0"/>
          <w:marBottom w:val="0"/>
          <w:divBdr>
            <w:top w:val="none" w:sz="0" w:space="0" w:color="auto"/>
            <w:left w:val="none" w:sz="0" w:space="0" w:color="auto"/>
            <w:bottom w:val="none" w:sz="0" w:space="0" w:color="auto"/>
            <w:right w:val="none" w:sz="0" w:space="0" w:color="auto"/>
          </w:divBdr>
          <w:divsChild>
            <w:div w:id="1021199865">
              <w:marLeft w:val="0"/>
              <w:marRight w:val="0"/>
              <w:marTop w:val="525"/>
              <w:marBottom w:val="0"/>
              <w:divBdr>
                <w:top w:val="none" w:sz="0" w:space="0" w:color="auto"/>
                <w:left w:val="none" w:sz="0" w:space="0" w:color="auto"/>
                <w:bottom w:val="none" w:sz="0" w:space="0" w:color="auto"/>
                <w:right w:val="none" w:sz="0" w:space="0" w:color="auto"/>
              </w:divBdr>
              <w:divsChild>
                <w:div w:id="1180659561">
                  <w:marLeft w:val="0"/>
                  <w:marRight w:val="0"/>
                  <w:marTop w:val="0"/>
                  <w:marBottom w:val="0"/>
                  <w:divBdr>
                    <w:top w:val="none" w:sz="0" w:space="0" w:color="auto"/>
                    <w:left w:val="none" w:sz="0" w:space="0" w:color="auto"/>
                    <w:bottom w:val="none" w:sz="0" w:space="0" w:color="auto"/>
                    <w:right w:val="none" w:sz="0" w:space="0" w:color="auto"/>
                  </w:divBdr>
                  <w:divsChild>
                    <w:div w:id="1880124743">
                      <w:marLeft w:val="0"/>
                      <w:marRight w:val="0"/>
                      <w:marTop w:val="225"/>
                      <w:marBottom w:val="0"/>
                      <w:divBdr>
                        <w:top w:val="none" w:sz="0" w:space="0" w:color="auto"/>
                        <w:left w:val="none" w:sz="0" w:space="0" w:color="auto"/>
                        <w:bottom w:val="none" w:sz="0" w:space="0" w:color="auto"/>
                        <w:right w:val="none" w:sz="0" w:space="0" w:color="auto"/>
                      </w:divBdr>
                    </w:div>
                    <w:div w:id="1002204623">
                      <w:marLeft w:val="0"/>
                      <w:marRight w:val="0"/>
                      <w:marTop w:val="0"/>
                      <w:marBottom w:val="0"/>
                      <w:divBdr>
                        <w:top w:val="none" w:sz="0" w:space="0" w:color="auto"/>
                        <w:left w:val="none" w:sz="0" w:space="0" w:color="auto"/>
                        <w:bottom w:val="none" w:sz="0" w:space="0" w:color="auto"/>
                        <w:right w:val="none" w:sz="0" w:space="0" w:color="auto"/>
                      </w:divBdr>
                      <w:divsChild>
                        <w:div w:id="1625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05830">
      <w:bodyDiv w:val="1"/>
      <w:marLeft w:val="0"/>
      <w:marRight w:val="0"/>
      <w:marTop w:val="0"/>
      <w:marBottom w:val="0"/>
      <w:divBdr>
        <w:top w:val="none" w:sz="0" w:space="0" w:color="auto"/>
        <w:left w:val="none" w:sz="0" w:space="0" w:color="auto"/>
        <w:bottom w:val="none" w:sz="0" w:space="0" w:color="auto"/>
        <w:right w:val="none" w:sz="0" w:space="0" w:color="auto"/>
      </w:divBdr>
      <w:divsChild>
        <w:div w:id="307515551">
          <w:marLeft w:val="0"/>
          <w:marRight w:val="0"/>
          <w:marTop w:val="0"/>
          <w:marBottom w:val="420"/>
          <w:divBdr>
            <w:top w:val="none" w:sz="0" w:space="0" w:color="auto"/>
            <w:left w:val="none" w:sz="0" w:space="0" w:color="auto"/>
            <w:bottom w:val="none" w:sz="0" w:space="0" w:color="auto"/>
            <w:right w:val="none" w:sz="0" w:space="0" w:color="auto"/>
          </w:divBdr>
          <w:divsChild>
            <w:div w:id="317735467">
              <w:marLeft w:val="0"/>
              <w:marRight w:val="0"/>
              <w:marTop w:val="0"/>
              <w:marBottom w:val="0"/>
              <w:divBdr>
                <w:top w:val="none" w:sz="0" w:space="0" w:color="auto"/>
                <w:left w:val="none" w:sz="0" w:space="0" w:color="auto"/>
                <w:bottom w:val="none" w:sz="0" w:space="0" w:color="auto"/>
                <w:right w:val="none" w:sz="0" w:space="0" w:color="auto"/>
              </w:divBdr>
            </w:div>
          </w:divsChild>
        </w:div>
        <w:div w:id="2116559379">
          <w:marLeft w:val="0"/>
          <w:marRight w:val="0"/>
          <w:marTop w:val="0"/>
          <w:marBottom w:val="0"/>
          <w:divBdr>
            <w:top w:val="none" w:sz="0" w:space="0" w:color="auto"/>
            <w:left w:val="none" w:sz="0" w:space="0" w:color="auto"/>
            <w:bottom w:val="none" w:sz="0" w:space="0" w:color="auto"/>
            <w:right w:val="none" w:sz="0" w:space="0" w:color="auto"/>
          </w:divBdr>
          <w:divsChild>
            <w:div w:id="1842624699">
              <w:marLeft w:val="0"/>
              <w:marRight w:val="0"/>
              <w:marTop w:val="525"/>
              <w:marBottom w:val="0"/>
              <w:divBdr>
                <w:top w:val="none" w:sz="0" w:space="0" w:color="auto"/>
                <w:left w:val="none" w:sz="0" w:space="0" w:color="auto"/>
                <w:bottom w:val="none" w:sz="0" w:space="0" w:color="auto"/>
                <w:right w:val="none" w:sz="0" w:space="0" w:color="auto"/>
              </w:divBdr>
              <w:divsChild>
                <w:div w:id="1868712084">
                  <w:marLeft w:val="0"/>
                  <w:marRight w:val="0"/>
                  <w:marTop w:val="0"/>
                  <w:marBottom w:val="0"/>
                  <w:divBdr>
                    <w:top w:val="none" w:sz="0" w:space="0" w:color="auto"/>
                    <w:left w:val="none" w:sz="0" w:space="0" w:color="auto"/>
                    <w:bottom w:val="none" w:sz="0" w:space="0" w:color="auto"/>
                    <w:right w:val="none" w:sz="0" w:space="0" w:color="auto"/>
                  </w:divBdr>
                  <w:divsChild>
                    <w:div w:id="170264160">
                      <w:marLeft w:val="0"/>
                      <w:marRight w:val="0"/>
                      <w:marTop w:val="225"/>
                      <w:marBottom w:val="0"/>
                      <w:divBdr>
                        <w:top w:val="none" w:sz="0" w:space="0" w:color="auto"/>
                        <w:left w:val="none" w:sz="0" w:space="0" w:color="auto"/>
                        <w:bottom w:val="none" w:sz="0" w:space="0" w:color="auto"/>
                        <w:right w:val="none" w:sz="0" w:space="0" w:color="auto"/>
                      </w:divBdr>
                    </w:div>
                    <w:div w:id="2032147160">
                      <w:marLeft w:val="0"/>
                      <w:marRight w:val="0"/>
                      <w:marTop w:val="0"/>
                      <w:marBottom w:val="0"/>
                      <w:divBdr>
                        <w:top w:val="none" w:sz="0" w:space="0" w:color="auto"/>
                        <w:left w:val="none" w:sz="0" w:space="0" w:color="auto"/>
                        <w:bottom w:val="none" w:sz="0" w:space="0" w:color="auto"/>
                        <w:right w:val="none" w:sz="0" w:space="0" w:color="auto"/>
                      </w:divBdr>
                      <w:divsChild>
                        <w:div w:id="3935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58976">
      <w:bodyDiv w:val="1"/>
      <w:marLeft w:val="0"/>
      <w:marRight w:val="0"/>
      <w:marTop w:val="0"/>
      <w:marBottom w:val="0"/>
      <w:divBdr>
        <w:top w:val="none" w:sz="0" w:space="0" w:color="auto"/>
        <w:left w:val="none" w:sz="0" w:space="0" w:color="auto"/>
        <w:bottom w:val="none" w:sz="0" w:space="0" w:color="auto"/>
        <w:right w:val="none" w:sz="0" w:space="0" w:color="auto"/>
      </w:divBdr>
      <w:divsChild>
        <w:div w:id="2124961913">
          <w:marLeft w:val="0"/>
          <w:marRight w:val="0"/>
          <w:marTop w:val="0"/>
          <w:marBottom w:val="420"/>
          <w:divBdr>
            <w:top w:val="none" w:sz="0" w:space="0" w:color="auto"/>
            <w:left w:val="none" w:sz="0" w:space="0" w:color="auto"/>
            <w:bottom w:val="none" w:sz="0" w:space="0" w:color="auto"/>
            <w:right w:val="none" w:sz="0" w:space="0" w:color="auto"/>
          </w:divBdr>
          <w:divsChild>
            <w:div w:id="2108381594">
              <w:marLeft w:val="0"/>
              <w:marRight w:val="0"/>
              <w:marTop w:val="0"/>
              <w:marBottom w:val="0"/>
              <w:divBdr>
                <w:top w:val="none" w:sz="0" w:space="0" w:color="auto"/>
                <w:left w:val="none" w:sz="0" w:space="0" w:color="auto"/>
                <w:bottom w:val="none" w:sz="0" w:space="0" w:color="auto"/>
                <w:right w:val="none" w:sz="0" w:space="0" w:color="auto"/>
              </w:divBdr>
            </w:div>
          </w:divsChild>
        </w:div>
        <w:div w:id="1318997493">
          <w:marLeft w:val="0"/>
          <w:marRight w:val="0"/>
          <w:marTop w:val="0"/>
          <w:marBottom w:val="0"/>
          <w:divBdr>
            <w:top w:val="none" w:sz="0" w:space="0" w:color="auto"/>
            <w:left w:val="none" w:sz="0" w:space="0" w:color="auto"/>
            <w:bottom w:val="none" w:sz="0" w:space="0" w:color="auto"/>
            <w:right w:val="none" w:sz="0" w:space="0" w:color="auto"/>
          </w:divBdr>
          <w:divsChild>
            <w:div w:id="551385966">
              <w:marLeft w:val="0"/>
              <w:marRight w:val="0"/>
              <w:marTop w:val="525"/>
              <w:marBottom w:val="0"/>
              <w:divBdr>
                <w:top w:val="none" w:sz="0" w:space="0" w:color="auto"/>
                <w:left w:val="none" w:sz="0" w:space="0" w:color="auto"/>
                <w:bottom w:val="none" w:sz="0" w:space="0" w:color="auto"/>
                <w:right w:val="none" w:sz="0" w:space="0" w:color="auto"/>
              </w:divBdr>
              <w:divsChild>
                <w:div w:id="700742335">
                  <w:marLeft w:val="0"/>
                  <w:marRight w:val="0"/>
                  <w:marTop w:val="0"/>
                  <w:marBottom w:val="0"/>
                  <w:divBdr>
                    <w:top w:val="none" w:sz="0" w:space="0" w:color="auto"/>
                    <w:left w:val="none" w:sz="0" w:space="0" w:color="auto"/>
                    <w:bottom w:val="none" w:sz="0" w:space="0" w:color="auto"/>
                    <w:right w:val="none" w:sz="0" w:space="0" w:color="auto"/>
                  </w:divBdr>
                  <w:divsChild>
                    <w:div w:id="1179856164">
                      <w:marLeft w:val="0"/>
                      <w:marRight w:val="0"/>
                      <w:marTop w:val="225"/>
                      <w:marBottom w:val="0"/>
                      <w:divBdr>
                        <w:top w:val="none" w:sz="0" w:space="0" w:color="auto"/>
                        <w:left w:val="none" w:sz="0" w:space="0" w:color="auto"/>
                        <w:bottom w:val="none" w:sz="0" w:space="0" w:color="auto"/>
                        <w:right w:val="none" w:sz="0" w:space="0" w:color="auto"/>
                      </w:divBdr>
                    </w:div>
                    <w:div w:id="1704476384">
                      <w:marLeft w:val="0"/>
                      <w:marRight w:val="0"/>
                      <w:marTop w:val="0"/>
                      <w:marBottom w:val="0"/>
                      <w:divBdr>
                        <w:top w:val="none" w:sz="0" w:space="0" w:color="auto"/>
                        <w:left w:val="none" w:sz="0" w:space="0" w:color="auto"/>
                        <w:bottom w:val="none" w:sz="0" w:space="0" w:color="auto"/>
                        <w:right w:val="none" w:sz="0" w:space="0" w:color="auto"/>
                      </w:divBdr>
                      <w:divsChild>
                        <w:div w:id="1575777828">
                          <w:marLeft w:val="0"/>
                          <w:marRight w:val="0"/>
                          <w:marTop w:val="0"/>
                          <w:marBottom w:val="0"/>
                          <w:divBdr>
                            <w:top w:val="none" w:sz="0" w:space="0" w:color="auto"/>
                            <w:left w:val="none" w:sz="0" w:space="0" w:color="auto"/>
                            <w:bottom w:val="none" w:sz="0" w:space="0" w:color="auto"/>
                            <w:right w:val="none" w:sz="0" w:space="0" w:color="auto"/>
                          </w:divBdr>
                          <w:divsChild>
                            <w:div w:id="385300783">
                              <w:marLeft w:val="0"/>
                              <w:marRight w:val="0"/>
                              <w:marTop w:val="0"/>
                              <w:marBottom w:val="0"/>
                              <w:divBdr>
                                <w:top w:val="none" w:sz="0" w:space="0" w:color="auto"/>
                                <w:left w:val="none" w:sz="0" w:space="0" w:color="auto"/>
                                <w:bottom w:val="none" w:sz="0" w:space="0" w:color="auto"/>
                                <w:right w:val="none" w:sz="0" w:space="0" w:color="auto"/>
                              </w:divBdr>
                              <w:divsChild>
                                <w:div w:id="418185820">
                                  <w:marLeft w:val="0"/>
                                  <w:marRight w:val="0"/>
                                  <w:marTop w:val="0"/>
                                  <w:marBottom w:val="0"/>
                                  <w:divBdr>
                                    <w:top w:val="none" w:sz="0" w:space="0" w:color="auto"/>
                                    <w:left w:val="none" w:sz="0" w:space="0" w:color="auto"/>
                                    <w:bottom w:val="none" w:sz="0" w:space="0" w:color="auto"/>
                                    <w:right w:val="none" w:sz="0" w:space="0" w:color="auto"/>
                                  </w:divBdr>
                                  <w:divsChild>
                                    <w:div w:id="1022323370">
                                      <w:marLeft w:val="0"/>
                                      <w:marRight w:val="0"/>
                                      <w:marTop w:val="0"/>
                                      <w:marBottom w:val="0"/>
                                      <w:divBdr>
                                        <w:top w:val="none" w:sz="0" w:space="0" w:color="auto"/>
                                        <w:left w:val="none" w:sz="0" w:space="0" w:color="auto"/>
                                        <w:bottom w:val="none" w:sz="0" w:space="0" w:color="auto"/>
                                        <w:right w:val="none" w:sz="0" w:space="0" w:color="auto"/>
                                      </w:divBdr>
                                      <w:divsChild>
                                        <w:div w:id="226956561">
                                          <w:marLeft w:val="0"/>
                                          <w:marRight w:val="0"/>
                                          <w:marTop w:val="0"/>
                                          <w:marBottom w:val="0"/>
                                          <w:divBdr>
                                            <w:top w:val="none" w:sz="0" w:space="0" w:color="auto"/>
                                            <w:left w:val="none" w:sz="0" w:space="0" w:color="auto"/>
                                            <w:bottom w:val="none" w:sz="0" w:space="0" w:color="auto"/>
                                            <w:right w:val="none" w:sz="0" w:space="0" w:color="auto"/>
                                          </w:divBdr>
                                          <w:divsChild>
                                            <w:div w:id="9741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35613">
      <w:bodyDiv w:val="1"/>
      <w:marLeft w:val="0"/>
      <w:marRight w:val="0"/>
      <w:marTop w:val="0"/>
      <w:marBottom w:val="0"/>
      <w:divBdr>
        <w:top w:val="none" w:sz="0" w:space="0" w:color="auto"/>
        <w:left w:val="none" w:sz="0" w:space="0" w:color="auto"/>
        <w:bottom w:val="none" w:sz="0" w:space="0" w:color="auto"/>
        <w:right w:val="none" w:sz="0" w:space="0" w:color="auto"/>
      </w:divBdr>
      <w:divsChild>
        <w:div w:id="1934894785">
          <w:marLeft w:val="0"/>
          <w:marRight w:val="0"/>
          <w:marTop w:val="0"/>
          <w:marBottom w:val="420"/>
          <w:divBdr>
            <w:top w:val="none" w:sz="0" w:space="0" w:color="auto"/>
            <w:left w:val="none" w:sz="0" w:space="0" w:color="auto"/>
            <w:bottom w:val="none" w:sz="0" w:space="0" w:color="auto"/>
            <w:right w:val="none" w:sz="0" w:space="0" w:color="auto"/>
          </w:divBdr>
          <w:divsChild>
            <w:div w:id="1195461990">
              <w:marLeft w:val="0"/>
              <w:marRight w:val="0"/>
              <w:marTop w:val="0"/>
              <w:marBottom w:val="0"/>
              <w:divBdr>
                <w:top w:val="none" w:sz="0" w:space="0" w:color="auto"/>
                <w:left w:val="none" w:sz="0" w:space="0" w:color="auto"/>
                <w:bottom w:val="none" w:sz="0" w:space="0" w:color="auto"/>
                <w:right w:val="none" w:sz="0" w:space="0" w:color="auto"/>
              </w:divBdr>
            </w:div>
          </w:divsChild>
        </w:div>
        <w:div w:id="649987795">
          <w:marLeft w:val="0"/>
          <w:marRight w:val="0"/>
          <w:marTop w:val="0"/>
          <w:marBottom w:val="0"/>
          <w:divBdr>
            <w:top w:val="none" w:sz="0" w:space="0" w:color="auto"/>
            <w:left w:val="none" w:sz="0" w:space="0" w:color="auto"/>
            <w:bottom w:val="none" w:sz="0" w:space="0" w:color="auto"/>
            <w:right w:val="none" w:sz="0" w:space="0" w:color="auto"/>
          </w:divBdr>
          <w:divsChild>
            <w:div w:id="1609046516">
              <w:marLeft w:val="0"/>
              <w:marRight w:val="0"/>
              <w:marTop w:val="525"/>
              <w:marBottom w:val="0"/>
              <w:divBdr>
                <w:top w:val="none" w:sz="0" w:space="0" w:color="auto"/>
                <w:left w:val="none" w:sz="0" w:space="0" w:color="auto"/>
                <w:bottom w:val="none" w:sz="0" w:space="0" w:color="auto"/>
                <w:right w:val="none" w:sz="0" w:space="0" w:color="auto"/>
              </w:divBdr>
              <w:divsChild>
                <w:div w:id="1656034625">
                  <w:marLeft w:val="0"/>
                  <w:marRight w:val="0"/>
                  <w:marTop w:val="0"/>
                  <w:marBottom w:val="0"/>
                  <w:divBdr>
                    <w:top w:val="none" w:sz="0" w:space="0" w:color="auto"/>
                    <w:left w:val="none" w:sz="0" w:space="0" w:color="auto"/>
                    <w:bottom w:val="none" w:sz="0" w:space="0" w:color="auto"/>
                    <w:right w:val="none" w:sz="0" w:space="0" w:color="auto"/>
                  </w:divBdr>
                  <w:divsChild>
                    <w:div w:id="1169755175">
                      <w:marLeft w:val="0"/>
                      <w:marRight w:val="0"/>
                      <w:marTop w:val="225"/>
                      <w:marBottom w:val="0"/>
                      <w:divBdr>
                        <w:top w:val="none" w:sz="0" w:space="0" w:color="auto"/>
                        <w:left w:val="none" w:sz="0" w:space="0" w:color="auto"/>
                        <w:bottom w:val="none" w:sz="0" w:space="0" w:color="auto"/>
                        <w:right w:val="none" w:sz="0" w:space="0" w:color="auto"/>
                      </w:divBdr>
                    </w:div>
                    <w:div w:id="1791706486">
                      <w:marLeft w:val="0"/>
                      <w:marRight w:val="0"/>
                      <w:marTop w:val="0"/>
                      <w:marBottom w:val="0"/>
                      <w:divBdr>
                        <w:top w:val="none" w:sz="0" w:space="0" w:color="auto"/>
                        <w:left w:val="none" w:sz="0" w:space="0" w:color="auto"/>
                        <w:bottom w:val="none" w:sz="0" w:space="0" w:color="auto"/>
                        <w:right w:val="none" w:sz="0" w:space="0" w:color="auto"/>
                      </w:divBdr>
                      <w:divsChild>
                        <w:div w:id="11504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864855">
      <w:bodyDiv w:val="1"/>
      <w:marLeft w:val="0"/>
      <w:marRight w:val="0"/>
      <w:marTop w:val="0"/>
      <w:marBottom w:val="0"/>
      <w:divBdr>
        <w:top w:val="none" w:sz="0" w:space="0" w:color="auto"/>
        <w:left w:val="none" w:sz="0" w:space="0" w:color="auto"/>
        <w:bottom w:val="none" w:sz="0" w:space="0" w:color="auto"/>
        <w:right w:val="none" w:sz="0" w:space="0" w:color="auto"/>
      </w:divBdr>
      <w:divsChild>
        <w:div w:id="608512972">
          <w:marLeft w:val="0"/>
          <w:marRight w:val="0"/>
          <w:marTop w:val="0"/>
          <w:marBottom w:val="420"/>
          <w:divBdr>
            <w:top w:val="none" w:sz="0" w:space="0" w:color="auto"/>
            <w:left w:val="none" w:sz="0" w:space="0" w:color="auto"/>
            <w:bottom w:val="none" w:sz="0" w:space="0" w:color="auto"/>
            <w:right w:val="none" w:sz="0" w:space="0" w:color="auto"/>
          </w:divBdr>
          <w:divsChild>
            <w:div w:id="686105069">
              <w:marLeft w:val="0"/>
              <w:marRight w:val="0"/>
              <w:marTop w:val="0"/>
              <w:marBottom w:val="0"/>
              <w:divBdr>
                <w:top w:val="none" w:sz="0" w:space="0" w:color="auto"/>
                <w:left w:val="none" w:sz="0" w:space="0" w:color="auto"/>
                <w:bottom w:val="none" w:sz="0" w:space="0" w:color="auto"/>
                <w:right w:val="none" w:sz="0" w:space="0" w:color="auto"/>
              </w:divBdr>
            </w:div>
          </w:divsChild>
        </w:div>
        <w:div w:id="542837990">
          <w:marLeft w:val="0"/>
          <w:marRight w:val="0"/>
          <w:marTop w:val="0"/>
          <w:marBottom w:val="0"/>
          <w:divBdr>
            <w:top w:val="none" w:sz="0" w:space="0" w:color="auto"/>
            <w:left w:val="none" w:sz="0" w:space="0" w:color="auto"/>
            <w:bottom w:val="none" w:sz="0" w:space="0" w:color="auto"/>
            <w:right w:val="none" w:sz="0" w:space="0" w:color="auto"/>
          </w:divBdr>
          <w:divsChild>
            <w:div w:id="251201053">
              <w:marLeft w:val="0"/>
              <w:marRight w:val="0"/>
              <w:marTop w:val="525"/>
              <w:marBottom w:val="0"/>
              <w:divBdr>
                <w:top w:val="none" w:sz="0" w:space="0" w:color="auto"/>
                <w:left w:val="none" w:sz="0" w:space="0" w:color="auto"/>
                <w:bottom w:val="none" w:sz="0" w:space="0" w:color="auto"/>
                <w:right w:val="none" w:sz="0" w:space="0" w:color="auto"/>
              </w:divBdr>
              <w:divsChild>
                <w:div w:id="1920628765">
                  <w:marLeft w:val="0"/>
                  <w:marRight w:val="0"/>
                  <w:marTop w:val="0"/>
                  <w:marBottom w:val="0"/>
                  <w:divBdr>
                    <w:top w:val="none" w:sz="0" w:space="0" w:color="auto"/>
                    <w:left w:val="none" w:sz="0" w:space="0" w:color="auto"/>
                    <w:bottom w:val="none" w:sz="0" w:space="0" w:color="auto"/>
                    <w:right w:val="none" w:sz="0" w:space="0" w:color="auto"/>
                  </w:divBdr>
                  <w:divsChild>
                    <w:div w:id="922758555">
                      <w:marLeft w:val="0"/>
                      <w:marRight w:val="0"/>
                      <w:marTop w:val="225"/>
                      <w:marBottom w:val="0"/>
                      <w:divBdr>
                        <w:top w:val="none" w:sz="0" w:space="0" w:color="auto"/>
                        <w:left w:val="none" w:sz="0" w:space="0" w:color="auto"/>
                        <w:bottom w:val="none" w:sz="0" w:space="0" w:color="auto"/>
                        <w:right w:val="none" w:sz="0" w:space="0" w:color="auto"/>
                      </w:divBdr>
                    </w:div>
                    <w:div w:id="1765153400">
                      <w:marLeft w:val="0"/>
                      <w:marRight w:val="0"/>
                      <w:marTop w:val="0"/>
                      <w:marBottom w:val="0"/>
                      <w:divBdr>
                        <w:top w:val="none" w:sz="0" w:space="0" w:color="auto"/>
                        <w:left w:val="none" w:sz="0" w:space="0" w:color="auto"/>
                        <w:bottom w:val="none" w:sz="0" w:space="0" w:color="auto"/>
                        <w:right w:val="none" w:sz="0" w:space="0" w:color="auto"/>
                      </w:divBdr>
                      <w:divsChild>
                        <w:div w:id="508183833">
                          <w:marLeft w:val="0"/>
                          <w:marRight w:val="0"/>
                          <w:marTop w:val="0"/>
                          <w:marBottom w:val="0"/>
                          <w:divBdr>
                            <w:top w:val="none" w:sz="0" w:space="0" w:color="auto"/>
                            <w:left w:val="none" w:sz="0" w:space="0" w:color="auto"/>
                            <w:bottom w:val="none" w:sz="0" w:space="0" w:color="auto"/>
                            <w:right w:val="none" w:sz="0" w:space="0" w:color="auto"/>
                          </w:divBdr>
                          <w:divsChild>
                            <w:div w:id="312419455">
                              <w:marLeft w:val="0"/>
                              <w:marRight w:val="0"/>
                              <w:marTop w:val="0"/>
                              <w:marBottom w:val="0"/>
                              <w:divBdr>
                                <w:top w:val="none" w:sz="0" w:space="0" w:color="auto"/>
                                <w:left w:val="none" w:sz="0" w:space="0" w:color="auto"/>
                                <w:bottom w:val="none" w:sz="0" w:space="0" w:color="auto"/>
                                <w:right w:val="none" w:sz="0" w:space="0" w:color="auto"/>
                              </w:divBdr>
                              <w:divsChild>
                                <w:div w:id="1152284914">
                                  <w:marLeft w:val="0"/>
                                  <w:marRight w:val="0"/>
                                  <w:marTop w:val="0"/>
                                  <w:marBottom w:val="0"/>
                                  <w:divBdr>
                                    <w:top w:val="none" w:sz="0" w:space="0" w:color="auto"/>
                                    <w:left w:val="none" w:sz="0" w:space="0" w:color="auto"/>
                                    <w:bottom w:val="none" w:sz="0" w:space="0" w:color="auto"/>
                                    <w:right w:val="none" w:sz="0" w:space="0" w:color="auto"/>
                                  </w:divBdr>
                                  <w:divsChild>
                                    <w:div w:id="1190025838">
                                      <w:marLeft w:val="0"/>
                                      <w:marRight w:val="0"/>
                                      <w:marTop w:val="0"/>
                                      <w:marBottom w:val="0"/>
                                      <w:divBdr>
                                        <w:top w:val="none" w:sz="0" w:space="0" w:color="auto"/>
                                        <w:left w:val="none" w:sz="0" w:space="0" w:color="auto"/>
                                        <w:bottom w:val="none" w:sz="0" w:space="0" w:color="auto"/>
                                        <w:right w:val="none" w:sz="0" w:space="0" w:color="auto"/>
                                      </w:divBdr>
                                      <w:divsChild>
                                        <w:div w:id="18775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260851">
      <w:bodyDiv w:val="1"/>
      <w:marLeft w:val="0"/>
      <w:marRight w:val="0"/>
      <w:marTop w:val="0"/>
      <w:marBottom w:val="0"/>
      <w:divBdr>
        <w:top w:val="none" w:sz="0" w:space="0" w:color="auto"/>
        <w:left w:val="none" w:sz="0" w:space="0" w:color="auto"/>
        <w:bottom w:val="none" w:sz="0" w:space="0" w:color="auto"/>
        <w:right w:val="none" w:sz="0" w:space="0" w:color="auto"/>
      </w:divBdr>
      <w:divsChild>
        <w:div w:id="1015695219">
          <w:marLeft w:val="0"/>
          <w:marRight w:val="0"/>
          <w:marTop w:val="0"/>
          <w:marBottom w:val="420"/>
          <w:divBdr>
            <w:top w:val="none" w:sz="0" w:space="0" w:color="auto"/>
            <w:left w:val="none" w:sz="0" w:space="0" w:color="auto"/>
            <w:bottom w:val="none" w:sz="0" w:space="0" w:color="auto"/>
            <w:right w:val="none" w:sz="0" w:space="0" w:color="auto"/>
          </w:divBdr>
          <w:divsChild>
            <w:div w:id="1934897901">
              <w:marLeft w:val="0"/>
              <w:marRight w:val="0"/>
              <w:marTop w:val="0"/>
              <w:marBottom w:val="0"/>
              <w:divBdr>
                <w:top w:val="none" w:sz="0" w:space="0" w:color="auto"/>
                <w:left w:val="none" w:sz="0" w:space="0" w:color="auto"/>
                <w:bottom w:val="none" w:sz="0" w:space="0" w:color="auto"/>
                <w:right w:val="none" w:sz="0" w:space="0" w:color="auto"/>
              </w:divBdr>
            </w:div>
          </w:divsChild>
        </w:div>
        <w:div w:id="1338852429">
          <w:marLeft w:val="0"/>
          <w:marRight w:val="0"/>
          <w:marTop w:val="0"/>
          <w:marBottom w:val="0"/>
          <w:divBdr>
            <w:top w:val="none" w:sz="0" w:space="0" w:color="auto"/>
            <w:left w:val="none" w:sz="0" w:space="0" w:color="auto"/>
            <w:bottom w:val="none" w:sz="0" w:space="0" w:color="auto"/>
            <w:right w:val="none" w:sz="0" w:space="0" w:color="auto"/>
          </w:divBdr>
          <w:divsChild>
            <w:div w:id="2118720699">
              <w:marLeft w:val="0"/>
              <w:marRight w:val="0"/>
              <w:marTop w:val="525"/>
              <w:marBottom w:val="0"/>
              <w:divBdr>
                <w:top w:val="none" w:sz="0" w:space="0" w:color="auto"/>
                <w:left w:val="none" w:sz="0" w:space="0" w:color="auto"/>
                <w:bottom w:val="none" w:sz="0" w:space="0" w:color="auto"/>
                <w:right w:val="none" w:sz="0" w:space="0" w:color="auto"/>
              </w:divBdr>
              <w:divsChild>
                <w:div w:id="528953340">
                  <w:marLeft w:val="0"/>
                  <w:marRight w:val="0"/>
                  <w:marTop w:val="0"/>
                  <w:marBottom w:val="0"/>
                  <w:divBdr>
                    <w:top w:val="none" w:sz="0" w:space="0" w:color="auto"/>
                    <w:left w:val="none" w:sz="0" w:space="0" w:color="auto"/>
                    <w:bottom w:val="none" w:sz="0" w:space="0" w:color="auto"/>
                    <w:right w:val="none" w:sz="0" w:space="0" w:color="auto"/>
                  </w:divBdr>
                  <w:divsChild>
                    <w:div w:id="480192715">
                      <w:marLeft w:val="0"/>
                      <w:marRight w:val="0"/>
                      <w:marTop w:val="225"/>
                      <w:marBottom w:val="0"/>
                      <w:divBdr>
                        <w:top w:val="none" w:sz="0" w:space="0" w:color="auto"/>
                        <w:left w:val="none" w:sz="0" w:space="0" w:color="auto"/>
                        <w:bottom w:val="none" w:sz="0" w:space="0" w:color="auto"/>
                        <w:right w:val="none" w:sz="0" w:space="0" w:color="auto"/>
                      </w:divBdr>
                    </w:div>
                    <w:div w:id="386298502">
                      <w:marLeft w:val="0"/>
                      <w:marRight w:val="0"/>
                      <w:marTop w:val="0"/>
                      <w:marBottom w:val="0"/>
                      <w:divBdr>
                        <w:top w:val="none" w:sz="0" w:space="0" w:color="auto"/>
                        <w:left w:val="none" w:sz="0" w:space="0" w:color="auto"/>
                        <w:bottom w:val="none" w:sz="0" w:space="0" w:color="auto"/>
                        <w:right w:val="none" w:sz="0" w:space="0" w:color="auto"/>
                      </w:divBdr>
                      <w:divsChild>
                        <w:div w:id="898708894">
                          <w:marLeft w:val="0"/>
                          <w:marRight w:val="0"/>
                          <w:marTop w:val="0"/>
                          <w:marBottom w:val="0"/>
                          <w:divBdr>
                            <w:top w:val="none" w:sz="0" w:space="0" w:color="auto"/>
                            <w:left w:val="none" w:sz="0" w:space="0" w:color="auto"/>
                            <w:bottom w:val="none" w:sz="0" w:space="0" w:color="auto"/>
                            <w:right w:val="none" w:sz="0" w:space="0" w:color="auto"/>
                          </w:divBdr>
                          <w:divsChild>
                            <w:div w:id="2064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99173">
      <w:bodyDiv w:val="1"/>
      <w:marLeft w:val="0"/>
      <w:marRight w:val="0"/>
      <w:marTop w:val="0"/>
      <w:marBottom w:val="0"/>
      <w:divBdr>
        <w:top w:val="none" w:sz="0" w:space="0" w:color="auto"/>
        <w:left w:val="none" w:sz="0" w:space="0" w:color="auto"/>
        <w:bottom w:val="none" w:sz="0" w:space="0" w:color="auto"/>
        <w:right w:val="none" w:sz="0" w:space="0" w:color="auto"/>
      </w:divBdr>
      <w:divsChild>
        <w:div w:id="1168710273">
          <w:marLeft w:val="0"/>
          <w:marRight w:val="0"/>
          <w:marTop w:val="0"/>
          <w:marBottom w:val="420"/>
          <w:divBdr>
            <w:top w:val="none" w:sz="0" w:space="0" w:color="auto"/>
            <w:left w:val="none" w:sz="0" w:space="0" w:color="auto"/>
            <w:bottom w:val="none" w:sz="0" w:space="0" w:color="auto"/>
            <w:right w:val="none" w:sz="0" w:space="0" w:color="auto"/>
          </w:divBdr>
          <w:divsChild>
            <w:div w:id="474030805">
              <w:marLeft w:val="0"/>
              <w:marRight w:val="0"/>
              <w:marTop w:val="0"/>
              <w:marBottom w:val="0"/>
              <w:divBdr>
                <w:top w:val="none" w:sz="0" w:space="0" w:color="auto"/>
                <w:left w:val="none" w:sz="0" w:space="0" w:color="auto"/>
                <w:bottom w:val="none" w:sz="0" w:space="0" w:color="auto"/>
                <w:right w:val="none" w:sz="0" w:space="0" w:color="auto"/>
              </w:divBdr>
            </w:div>
          </w:divsChild>
        </w:div>
        <w:div w:id="1691760983">
          <w:marLeft w:val="0"/>
          <w:marRight w:val="0"/>
          <w:marTop w:val="0"/>
          <w:marBottom w:val="0"/>
          <w:divBdr>
            <w:top w:val="none" w:sz="0" w:space="0" w:color="auto"/>
            <w:left w:val="none" w:sz="0" w:space="0" w:color="auto"/>
            <w:bottom w:val="none" w:sz="0" w:space="0" w:color="auto"/>
            <w:right w:val="none" w:sz="0" w:space="0" w:color="auto"/>
          </w:divBdr>
          <w:divsChild>
            <w:div w:id="17898267">
              <w:marLeft w:val="0"/>
              <w:marRight w:val="0"/>
              <w:marTop w:val="525"/>
              <w:marBottom w:val="0"/>
              <w:divBdr>
                <w:top w:val="none" w:sz="0" w:space="0" w:color="auto"/>
                <w:left w:val="none" w:sz="0" w:space="0" w:color="auto"/>
                <w:bottom w:val="none" w:sz="0" w:space="0" w:color="auto"/>
                <w:right w:val="none" w:sz="0" w:space="0" w:color="auto"/>
              </w:divBdr>
              <w:divsChild>
                <w:div w:id="1380519120">
                  <w:marLeft w:val="0"/>
                  <w:marRight w:val="0"/>
                  <w:marTop w:val="0"/>
                  <w:marBottom w:val="0"/>
                  <w:divBdr>
                    <w:top w:val="none" w:sz="0" w:space="0" w:color="auto"/>
                    <w:left w:val="none" w:sz="0" w:space="0" w:color="auto"/>
                    <w:bottom w:val="none" w:sz="0" w:space="0" w:color="auto"/>
                    <w:right w:val="none" w:sz="0" w:space="0" w:color="auto"/>
                  </w:divBdr>
                  <w:divsChild>
                    <w:div w:id="1653214710">
                      <w:marLeft w:val="0"/>
                      <w:marRight w:val="0"/>
                      <w:marTop w:val="225"/>
                      <w:marBottom w:val="0"/>
                      <w:divBdr>
                        <w:top w:val="none" w:sz="0" w:space="0" w:color="auto"/>
                        <w:left w:val="none" w:sz="0" w:space="0" w:color="auto"/>
                        <w:bottom w:val="none" w:sz="0" w:space="0" w:color="auto"/>
                        <w:right w:val="none" w:sz="0" w:space="0" w:color="auto"/>
                      </w:divBdr>
                    </w:div>
                    <w:div w:id="1098333544">
                      <w:marLeft w:val="0"/>
                      <w:marRight w:val="0"/>
                      <w:marTop w:val="0"/>
                      <w:marBottom w:val="0"/>
                      <w:divBdr>
                        <w:top w:val="none" w:sz="0" w:space="0" w:color="auto"/>
                        <w:left w:val="none" w:sz="0" w:space="0" w:color="auto"/>
                        <w:bottom w:val="none" w:sz="0" w:space="0" w:color="auto"/>
                        <w:right w:val="none" w:sz="0" w:space="0" w:color="auto"/>
                      </w:divBdr>
                      <w:divsChild>
                        <w:div w:id="534388319">
                          <w:marLeft w:val="0"/>
                          <w:marRight w:val="0"/>
                          <w:marTop w:val="0"/>
                          <w:marBottom w:val="0"/>
                          <w:divBdr>
                            <w:top w:val="none" w:sz="0" w:space="0" w:color="auto"/>
                            <w:left w:val="none" w:sz="0" w:space="0" w:color="auto"/>
                            <w:bottom w:val="none" w:sz="0" w:space="0" w:color="auto"/>
                            <w:right w:val="none" w:sz="0" w:space="0" w:color="auto"/>
                          </w:divBdr>
                          <w:divsChild>
                            <w:div w:id="1634099071">
                              <w:marLeft w:val="0"/>
                              <w:marRight w:val="0"/>
                              <w:marTop w:val="0"/>
                              <w:marBottom w:val="0"/>
                              <w:divBdr>
                                <w:top w:val="none" w:sz="0" w:space="0" w:color="auto"/>
                                <w:left w:val="none" w:sz="0" w:space="0" w:color="auto"/>
                                <w:bottom w:val="none" w:sz="0" w:space="0" w:color="auto"/>
                                <w:right w:val="none" w:sz="0" w:space="0" w:color="auto"/>
                              </w:divBdr>
                              <w:divsChild>
                                <w:div w:id="815486888">
                                  <w:marLeft w:val="0"/>
                                  <w:marRight w:val="0"/>
                                  <w:marTop w:val="0"/>
                                  <w:marBottom w:val="0"/>
                                  <w:divBdr>
                                    <w:top w:val="none" w:sz="0" w:space="0" w:color="auto"/>
                                    <w:left w:val="none" w:sz="0" w:space="0" w:color="auto"/>
                                    <w:bottom w:val="none" w:sz="0" w:space="0" w:color="auto"/>
                                    <w:right w:val="none" w:sz="0" w:space="0" w:color="auto"/>
                                  </w:divBdr>
                                  <w:divsChild>
                                    <w:div w:id="1891072300">
                                      <w:marLeft w:val="0"/>
                                      <w:marRight w:val="0"/>
                                      <w:marTop w:val="0"/>
                                      <w:marBottom w:val="0"/>
                                      <w:divBdr>
                                        <w:top w:val="none" w:sz="0" w:space="0" w:color="auto"/>
                                        <w:left w:val="none" w:sz="0" w:space="0" w:color="auto"/>
                                        <w:bottom w:val="none" w:sz="0" w:space="0" w:color="auto"/>
                                        <w:right w:val="none" w:sz="0" w:space="0" w:color="auto"/>
                                      </w:divBdr>
                                      <w:divsChild>
                                        <w:div w:id="19646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836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865">
          <w:marLeft w:val="0"/>
          <w:marRight w:val="0"/>
          <w:marTop w:val="0"/>
          <w:marBottom w:val="420"/>
          <w:divBdr>
            <w:top w:val="none" w:sz="0" w:space="0" w:color="auto"/>
            <w:left w:val="none" w:sz="0" w:space="0" w:color="auto"/>
            <w:bottom w:val="none" w:sz="0" w:space="0" w:color="auto"/>
            <w:right w:val="none" w:sz="0" w:space="0" w:color="auto"/>
          </w:divBdr>
          <w:divsChild>
            <w:div w:id="1633365226">
              <w:marLeft w:val="0"/>
              <w:marRight w:val="0"/>
              <w:marTop w:val="0"/>
              <w:marBottom w:val="0"/>
              <w:divBdr>
                <w:top w:val="none" w:sz="0" w:space="0" w:color="auto"/>
                <w:left w:val="none" w:sz="0" w:space="0" w:color="auto"/>
                <w:bottom w:val="none" w:sz="0" w:space="0" w:color="auto"/>
                <w:right w:val="none" w:sz="0" w:space="0" w:color="auto"/>
              </w:divBdr>
            </w:div>
          </w:divsChild>
        </w:div>
        <w:div w:id="2105956170">
          <w:marLeft w:val="0"/>
          <w:marRight w:val="0"/>
          <w:marTop w:val="0"/>
          <w:marBottom w:val="0"/>
          <w:divBdr>
            <w:top w:val="none" w:sz="0" w:space="0" w:color="auto"/>
            <w:left w:val="none" w:sz="0" w:space="0" w:color="auto"/>
            <w:bottom w:val="none" w:sz="0" w:space="0" w:color="auto"/>
            <w:right w:val="none" w:sz="0" w:space="0" w:color="auto"/>
          </w:divBdr>
          <w:divsChild>
            <w:div w:id="1735660195">
              <w:marLeft w:val="0"/>
              <w:marRight w:val="0"/>
              <w:marTop w:val="525"/>
              <w:marBottom w:val="0"/>
              <w:divBdr>
                <w:top w:val="none" w:sz="0" w:space="0" w:color="auto"/>
                <w:left w:val="none" w:sz="0" w:space="0" w:color="auto"/>
                <w:bottom w:val="none" w:sz="0" w:space="0" w:color="auto"/>
                <w:right w:val="none" w:sz="0" w:space="0" w:color="auto"/>
              </w:divBdr>
              <w:divsChild>
                <w:div w:id="1198161077">
                  <w:marLeft w:val="0"/>
                  <w:marRight w:val="0"/>
                  <w:marTop w:val="0"/>
                  <w:marBottom w:val="0"/>
                  <w:divBdr>
                    <w:top w:val="none" w:sz="0" w:space="0" w:color="auto"/>
                    <w:left w:val="none" w:sz="0" w:space="0" w:color="auto"/>
                    <w:bottom w:val="none" w:sz="0" w:space="0" w:color="auto"/>
                    <w:right w:val="none" w:sz="0" w:space="0" w:color="auto"/>
                  </w:divBdr>
                  <w:divsChild>
                    <w:div w:id="246966336">
                      <w:marLeft w:val="0"/>
                      <w:marRight w:val="0"/>
                      <w:marTop w:val="225"/>
                      <w:marBottom w:val="0"/>
                      <w:divBdr>
                        <w:top w:val="none" w:sz="0" w:space="0" w:color="auto"/>
                        <w:left w:val="none" w:sz="0" w:space="0" w:color="auto"/>
                        <w:bottom w:val="none" w:sz="0" w:space="0" w:color="auto"/>
                        <w:right w:val="none" w:sz="0" w:space="0" w:color="auto"/>
                      </w:divBdr>
                    </w:div>
                    <w:div w:id="623583856">
                      <w:marLeft w:val="0"/>
                      <w:marRight w:val="0"/>
                      <w:marTop w:val="0"/>
                      <w:marBottom w:val="0"/>
                      <w:divBdr>
                        <w:top w:val="none" w:sz="0" w:space="0" w:color="auto"/>
                        <w:left w:val="none" w:sz="0" w:space="0" w:color="auto"/>
                        <w:bottom w:val="none" w:sz="0" w:space="0" w:color="auto"/>
                        <w:right w:val="none" w:sz="0" w:space="0" w:color="auto"/>
                      </w:divBdr>
                      <w:divsChild>
                        <w:div w:id="1997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73943">
      <w:bodyDiv w:val="1"/>
      <w:marLeft w:val="0"/>
      <w:marRight w:val="0"/>
      <w:marTop w:val="0"/>
      <w:marBottom w:val="0"/>
      <w:divBdr>
        <w:top w:val="none" w:sz="0" w:space="0" w:color="auto"/>
        <w:left w:val="none" w:sz="0" w:space="0" w:color="auto"/>
        <w:bottom w:val="none" w:sz="0" w:space="0" w:color="auto"/>
        <w:right w:val="none" w:sz="0" w:space="0" w:color="auto"/>
      </w:divBdr>
      <w:divsChild>
        <w:div w:id="1559169962">
          <w:marLeft w:val="0"/>
          <w:marRight w:val="0"/>
          <w:marTop w:val="0"/>
          <w:marBottom w:val="420"/>
          <w:divBdr>
            <w:top w:val="none" w:sz="0" w:space="0" w:color="auto"/>
            <w:left w:val="none" w:sz="0" w:space="0" w:color="auto"/>
            <w:bottom w:val="none" w:sz="0" w:space="0" w:color="auto"/>
            <w:right w:val="none" w:sz="0" w:space="0" w:color="auto"/>
          </w:divBdr>
          <w:divsChild>
            <w:div w:id="1331177951">
              <w:marLeft w:val="0"/>
              <w:marRight w:val="0"/>
              <w:marTop w:val="0"/>
              <w:marBottom w:val="0"/>
              <w:divBdr>
                <w:top w:val="none" w:sz="0" w:space="0" w:color="auto"/>
                <w:left w:val="none" w:sz="0" w:space="0" w:color="auto"/>
                <w:bottom w:val="none" w:sz="0" w:space="0" w:color="auto"/>
                <w:right w:val="none" w:sz="0" w:space="0" w:color="auto"/>
              </w:divBdr>
            </w:div>
          </w:divsChild>
        </w:div>
        <w:div w:id="1285695610">
          <w:marLeft w:val="0"/>
          <w:marRight w:val="0"/>
          <w:marTop w:val="0"/>
          <w:marBottom w:val="0"/>
          <w:divBdr>
            <w:top w:val="none" w:sz="0" w:space="0" w:color="auto"/>
            <w:left w:val="none" w:sz="0" w:space="0" w:color="auto"/>
            <w:bottom w:val="none" w:sz="0" w:space="0" w:color="auto"/>
            <w:right w:val="none" w:sz="0" w:space="0" w:color="auto"/>
          </w:divBdr>
          <w:divsChild>
            <w:div w:id="697508004">
              <w:marLeft w:val="0"/>
              <w:marRight w:val="0"/>
              <w:marTop w:val="525"/>
              <w:marBottom w:val="0"/>
              <w:divBdr>
                <w:top w:val="none" w:sz="0" w:space="0" w:color="auto"/>
                <w:left w:val="none" w:sz="0" w:space="0" w:color="auto"/>
                <w:bottom w:val="none" w:sz="0" w:space="0" w:color="auto"/>
                <w:right w:val="none" w:sz="0" w:space="0" w:color="auto"/>
              </w:divBdr>
              <w:divsChild>
                <w:div w:id="1982730759">
                  <w:marLeft w:val="0"/>
                  <w:marRight w:val="0"/>
                  <w:marTop w:val="0"/>
                  <w:marBottom w:val="0"/>
                  <w:divBdr>
                    <w:top w:val="none" w:sz="0" w:space="0" w:color="auto"/>
                    <w:left w:val="none" w:sz="0" w:space="0" w:color="auto"/>
                    <w:bottom w:val="none" w:sz="0" w:space="0" w:color="auto"/>
                    <w:right w:val="none" w:sz="0" w:space="0" w:color="auto"/>
                  </w:divBdr>
                  <w:divsChild>
                    <w:div w:id="2130927184">
                      <w:marLeft w:val="0"/>
                      <w:marRight w:val="0"/>
                      <w:marTop w:val="225"/>
                      <w:marBottom w:val="0"/>
                      <w:divBdr>
                        <w:top w:val="none" w:sz="0" w:space="0" w:color="auto"/>
                        <w:left w:val="none" w:sz="0" w:space="0" w:color="auto"/>
                        <w:bottom w:val="none" w:sz="0" w:space="0" w:color="auto"/>
                        <w:right w:val="none" w:sz="0" w:space="0" w:color="auto"/>
                      </w:divBdr>
                    </w:div>
                    <w:div w:id="705523703">
                      <w:marLeft w:val="0"/>
                      <w:marRight w:val="0"/>
                      <w:marTop w:val="0"/>
                      <w:marBottom w:val="0"/>
                      <w:divBdr>
                        <w:top w:val="none" w:sz="0" w:space="0" w:color="auto"/>
                        <w:left w:val="none" w:sz="0" w:space="0" w:color="auto"/>
                        <w:bottom w:val="none" w:sz="0" w:space="0" w:color="auto"/>
                        <w:right w:val="none" w:sz="0" w:space="0" w:color="auto"/>
                      </w:divBdr>
                      <w:divsChild>
                        <w:div w:id="1626159309">
                          <w:marLeft w:val="0"/>
                          <w:marRight w:val="0"/>
                          <w:marTop w:val="0"/>
                          <w:marBottom w:val="0"/>
                          <w:divBdr>
                            <w:top w:val="none" w:sz="0" w:space="0" w:color="auto"/>
                            <w:left w:val="none" w:sz="0" w:space="0" w:color="auto"/>
                            <w:bottom w:val="none" w:sz="0" w:space="0" w:color="auto"/>
                            <w:right w:val="none" w:sz="0" w:space="0" w:color="auto"/>
                          </w:divBdr>
                          <w:divsChild>
                            <w:div w:id="9002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957608">
      <w:bodyDiv w:val="1"/>
      <w:marLeft w:val="0"/>
      <w:marRight w:val="0"/>
      <w:marTop w:val="0"/>
      <w:marBottom w:val="0"/>
      <w:divBdr>
        <w:top w:val="none" w:sz="0" w:space="0" w:color="auto"/>
        <w:left w:val="none" w:sz="0" w:space="0" w:color="auto"/>
        <w:bottom w:val="none" w:sz="0" w:space="0" w:color="auto"/>
        <w:right w:val="none" w:sz="0" w:space="0" w:color="auto"/>
      </w:divBdr>
    </w:div>
    <w:div w:id="1445156545">
      <w:bodyDiv w:val="1"/>
      <w:marLeft w:val="0"/>
      <w:marRight w:val="0"/>
      <w:marTop w:val="0"/>
      <w:marBottom w:val="0"/>
      <w:divBdr>
        <w:top w:val="none" w:sz="0" w:space="0" w:color="auto"/>
        <w:left w:val="none" w:sz="0" w:space="0" w:color="auto"/>
        <w:bottom w:val="none" w:sz="0" w:space="0" w:color="auto"/>
        <w:right w:val="none" w:sz="0" w:space="0" w:color="auto"/>
      </w:divBdr>
      <w:divsChild>
        <w:div w:id="843514855">
          <w:marLeft w:val="0"/>
          <w:marRight w:val="0"/>
          <w:marTop w:val="0"/>
          <w:marBottom w:val="420"/>
          <w:divBdr>
            <w:top w:val="none" w:sz="0" w:space="0" w:color="auto"/>
            <w:left w:val="none" w:sz="0" w:space="0" w:color="auto"/>
            <w:bottom w:val="none" w:sz="0" w:space="0" w:color="auto"/>
            <w:right w:val="none" w:sz="0" w:space="0" w:color="auto"/>
          </w:divBdr>
          <w:divsChild>
            <w:div w:id="1332752482">
              <w:marLeft w:val="0"/>
              <w:marRight w:val="0"/>
              <w:marTop w:val="0"/>
              <w:marBottom w:val="0"/>
              <w:divBdr>
                <w:top w:val="none" w:sz="0" w:space="0" w:color="auto"/>
                <w:left w:val="none" w:sz="0" w:space="0" w:color="auto"/>
                <w:bottom w:val="none" w:sz="0" w:space="0" w:color="auto"/>
                <w:right w:val="none" w:sz="0" w:space="0" w:color="auto"/>
              </w:divBdr>
            </w:div>
          </w:divsChild>
        </w:div>
        <w:div w:id="71120168">
          <w:marLeft w:val="0"/>
          <w:marRight w:val="0"/>
          <w:marTop w:val="0"/>
          <w:marBottom w:val="0"/>
          <w:divBdr>
            <w:top w:val="none" w:sz="0" w:space="0" w:color="auto"/>
            <w:left w:val="none" w:sz="0" w:space="0" w:color="auto"/>
            <w:bottom w:val="none" w:sz="0" w:space="0" w:color="auto"/>
            <w:right w:val="none" w:sz="0" w:space="0" w:color="auto"/>
          </w:divBdr>
          <w:divsChild>
            <w:div w:id="1846478685">
              <w:marLeft w:val="0"/>
              <w:marRight w:val="0"/>
              <w:marTop w:val="525"/>
              <w:marBottom w:val="0"/>
              <w:divBdr>
                <w:top w:val="none" w:sz="0" w:space="0" w:color="auto"/>
                <w:left w:val="none" w:sz="0" w:space="0" w:color="auto"/>
                <w:bottom w:val="none" w:sz="0" w:space="0" w:color="auto"/>
                <w:right w:val="none" w:sz="0" w:space="0" w:color="auto"/>
              </w:divBdr>
              <w:divsChild>
                <w:div w:id="15809206">
                  <w:marLeft w:val="0"/>
                  <w:marRight w:val="0"/>
                  <w:marTop w:val="0"/>
                  <w:marBottom w:val="0"/>
                  <w:divBdr>
                    <w:top w:val="none" w:sz="0" w:space="0" w:color="auto"/>
                    <w:left w:val="none" w:sz="0" w:space="0" w:color="auto"/>
                    <w:bottom w:val="none" w:sz="0" w:space="0" w:color="auto"/>
                    <w:right w:val="none" w:sz="0" w:space="0" w:color="auto"/>
                  </w:divBdr>
                  <w:divsChild>
                    <w:div w:id="1296182619">
                      <w:marLeft w:val="0"/>
                      <w:marRight w:val="0"/>
                      <w:marTop w:val="225"/>
                      <w:marBottom w:val="0"/>
                      <w:divBdr>
                        <w:top w:val="none" w:sz="0" w:space="0" w:color="auto"/>
                        <w:left w:val="none" w:sz="0" w:space="0" w:color="auto"/>
                        <w:bottom w:val="none" w:sz="0" w:space="0" w:color="auto"/>
                        <w:right w:val="none" w:sz="0" w:space="0" w:color="auto"/>
                      </w:divBdr>
                    </w:div>
                    <w:div w:id="638925171">
                      <w:marLeft w:val="0"/>
                      <w:marRight w:val="0"/>
                      <w:marTop w:val="0"/>
                      <w:marBottom w:val="0"/>
                      <w:divBdr>
                        <w:top w:val="none" w:sz="0" w:space="0" w:color="auto"/>
                        <w:left w:val="none" w:sz="0" w:space="0" w:color="auto"/>
                        <w:bottom w:val="none" w:sz="0" w:space="0" w:color="auto"/>
                        <w:right w:val="none" w:sz="0" w:space="0" w:color="auto"/>
                      </w:divBdr>
                      <w:divsChild>
                        <w:div w:id="2617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0267">
      <w:bodyDiv w:val="1"/>
      <w:marLeft w:val="0"/>
      <w:marRight w:val="0"/>
      <w:marTop w:val="0"/>
      <w:marBottom w:val="0"/>
      <w:divBdr>
        <w:top w:val="none" w:sz="0" w:space="0" w:color="auto"/>
        <w:left w:val="none" w:sz="0" w:space="0" w:color="auto"/>
        <w:bottom w:val="none" w:sz="0" w:space="0" w:color="auto"/>
        <w:right w:val="none" w:sz="0" w:space="0" w:color="auto"/>
      </w:divBdr>
      <w:divsChild>
        <w:div w:id="300692435">
          <w:marLeft w:val="0"/>
          <w:marRight w:val="0"/>
          <w:marTop w:val="0"/>
          <w:marBottom w:val="420"/>
          <w:divBdr>
            <w:top w:val="none" w:sz="0" w:space="0" w:color="auto"/>
            <w:left w:val="none" w:sz="0" w:space="0" w:color="auto"/>
            <w:bottom w:val="none" w:sz="0" w:space="0" w:color="auto"/>
            <w:right w:val="none" w:sz="0" w:space="0" w:color="auto"/>
          </w:divBdr>
          <w:divsChild>
            <w:div w:id="929966747">
              <w:marLeft w:val="0"/>
              <w:marRight w:val="0"/>
              <w:marTop w:val="0"/>
              <w:marBottom w:val="0"/>
              <w:divBdr>
                <w:top w:val="none" w:sz="0" w:space="0" w:color="auto"/>
                <w:left w:val="none" w:sz="0" w:space="0" w:color="auto"/>
                <w:bottom w:val="none" w:sz="0" w:space="0" w:color="auto"/>
                <w:right w:val="none" w:sz="0" w:space="0" w:color="auto"/>
              </w:divBdr>
            </w:div>
          </w:divsChild>
        </w:div>
        <w:div w:id="2007971122">
          <w:marLeft w:val="0"/>
          <w:marRight w:val="0"/>
          <w:marTop w:val="0"/>
          <w:marBottom w:val="0"/>
          <w:divBdr>
            <w:top w:val="none" w:sz="0" w:space="0" w:color="auto"/>
            <w:left w:val="none" w:sz="0" w:space="0" w:color="auto"/>
            <w:bottom w:val="none" w:sz="0" w:space="0" w:color="auto"/>
            <w:right w:val="none" w:sz="0" w:space="0" w:color="auto"/>
          </w:divBdr>
          <w:divsChild>
            <w:div w:id="160895050">
              <w:marLeft w:val="0"/>
              <w:marRight w:val="0"/>
              <w:marTop w:val="525"/>
              <w:marBottom w:val="0"/>
              <w:divBdr>
                <w:top w:val="none" w:sz="0" w:space="0" w:color="auto"/>
                <w:left w:val="none" w:sz="0" w:space="0" w:color="auto"/>
                <w:bottom w:val="none" w:sz="0" w:space="0" w:color="auto"/>
                <w:right w:val="none" w:sz="0" w:space="0" w:color="auto"/>
              </w:divBdr>
              <w:divsChild>
                <w:div w:id="2068532630">
                  <w:marLeft w:val="0"/>
                  <w:marRight w:val="0"/>
                  <w:marTop w:val="0"/>
                  <w:marBottom w:val="0"/>
                  <w:divBdr>
                    <w:top w:val="none" w:sz="0" w:space="0" w:color="auto"/>
                    <w:left w:val="none" w:sz="0" w:space="0" w:color="auto"/>
                    <w:bottom w:val="none" w:sz="0" w:space="0" w:color="auto"/>
                    <w:right w:val="none" w:sz="0" w:space="0" w:color="auto"/>
                  </w:divBdr>
                  <w:divsChild>
                    <w:div w:id="1128401809">
                      <w:marLeft w:val="0"/>
                      <w:marRight w:val="0"/>
                      <w:marTop w:val="225"/>
                      <w:marBottom w:val="0"/>
                      <w:divBdr>
                        <w:top w:val="none" w:sz="0" w:space="0" w:color="auto"/>
                        <w:left w:val="none" w:sz="0" w:space="0" w:color="auto"/>
                        <w:bottom w:val="none" w:sz="0" w:space="0" w:color="auto"/>
                        <w:right w:val="none" w:sz="0" w:space="0" w:color="auto"/>
                      </w:divBdr>
                    </w:div>
                    <w:div w:id="1011681167">
                      <w:marLeft w:val="0"/>
                      <w:marRight w:val="0"/>
                      <w:marTop w:val="0"/>
                      <w:marBottom w:val="0"/>
                      <w:divBdr>
                        <w:top w:val="none" w:sz="0" w:space="0" w:color="auto"/>
                        <w:left w:val="none" w:sz="0" w:space="0" w:color="auto"/>
                        <w:bottom w:val="none" w:sz="0" w:space="0" w:color="auto"/>
                        <w:right w:val="none" w:sz="0" w:space="0" w:color="auto"/>
                      </w:divBdr>
                      <w:divsChild>
                        <w:div w:id="1198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81344">
      <w:bodyDiv w:val="1"/>
      <w:marLeft w:val="0"/>
      <w:marRight w:val="0"/>
      <w:marTop w:val="0"/>
      <w:marBottom w:val="0"/>
      <w:divBdr>
        <w:top w:val="none" w:sz="0" w:space="0" w:color="auto"/>
        <w:left w:val="none" w:sz="0" w:space="0" w:color="auto"/>
        <w:bottom w:val="none" w:sz="0" w:space="0" w:color="auto"/>
        <w:right w:val="none" w:sz="0" w:space="0" w:color="auto"/>
      </w:divBdr>
      <w:divsChild>
        <w:div w:id="27419723">
          <w:marLeft w:val="0"/>
          <w:marRight w:val="0"/>
          <w:marTop w:val="0"/>
          <w:marBottom w:val="420"/>
          <w:divBdr>
            <w:top w:val="none" w:sz="0" w:space="0" w:color="auto"/>
            <w:left w:val="none" w:sz="0" w:space="0" w:color="auto"/>
            <w:bottom w:val="none" w:sz="0" w:space="0" w:color="auto"/>
            <w:right w:val="none" w:sz="0" w:space="0" w:color="auto"/>
          </w:divBdr>
          <w:divsChild>
            <w:div w:id="53896142">
              <w:marLeft w:val="0"/>
              <w:marRight w:val="0"/>
              <w:marTop w:val="0"/>
              <w:marBottom w:val="0"/>
              <w:divBdr>
                <w:top w:val="none" w:sz="0" w:space="0" w:color="auto"/>
                <w:left w:val="none" w:sz="0" w:space="0" w:color="auto"/>
                <w:bottom w:val="none" w:sz="0" w:space="0" w:color="auto"/>
                <w:right w:val="none" w:sz="0" w:space="0" w:color="auto"/>
              </w:divBdr>
            </w:div>
          </w:divsChild>
        </w:div>
        <w:div w:id="42221892">
          <w:marLeft w:val="0"/>
          <w:marRight w:val="0"/>
          <w:marTop w:val="0"/>
          <w:marBottom w:val="0"/>
          <w:divBdr>
            <w:top w:val="none" w:sz="0" w:space="0" w:color="auto"/>
            <w:left w:val="none" w:sz="0" w:space="0" w:color="auto"/>
            <w:bottom w:val="none" w:sz="0" w:space="0" w:color="auto"/>
            <w:right w:val="none" w:sz="0" w:space="0" w:color="auto"/>
          </w:divBdr>
          <w:divsChild>
            <w:div w:id="199518569">
              <w:marLeft w:val="0"/>
              <w:marRight w:val="0"/>
              <w:marTop w:val="525"/>
              <w:marBottom w:val="0"/>
              <w:divBdr>
                <w:top w:val="none" w:sz="0" w:space="0" w:color="auto"/>
                <w:left w:val="none" w:sz="0" w:space="0" w:color="auto"/>
                <w:bottom w:val="none" w:sz="0" w:space="0" w:color="auto"/>
                <w:right w:val="none" w:sz="0" w:space="0" w:color="auto"/>
              </w:divBdr>
              <w:divsChild>
                <w:div w:id="2066487148">
                  <w:marLeft w:val="0"/>
                  <w:marRight w:val="0"/>
                  <w:marTop w:val="0"/>
                  <w:marBottom w:val="0"/>
                  <w:divBdr>
                    <w:top w:val="none" w:sz="0" w:space="0" w:color="auto"/>
                    <w:left w:val="none" w:sz="0" w:space="0" w:color="auto"/>
                    <w:bottom w:val="none" w:sz="0" w:space="0" w:color="auto"/>
                    <w:right w:val="none" w:sz="0" w:space="0" w:color="auto"/>
                  </w:divBdr>
                  <w:divsChild>
                    <w:div w:id="777674186">
                      <w:marLeft w:val="0"/>
                      <w:marRight w:val="0"/>
                      <w:marTop w:val="225"/>
                      <w:marBottom w:val="0"/>
                      <w:divBdr>
                        <w:top w:val="none" w:sz="0" w:space="0" w:color="auto"/>
                        <w:left w:val="none" w:sz="0" w:space="0" w:color="auto"/>
                        <w:bottom w:val="none" w:sz="0" w:space="0" w:color="auto"/>
                        <w:right w:val="none" w:sz="0" w:space="0" w:color="auto"/>
                      </w:divBdr>
                    </w:div>
                    <w:div w:id="1274553887">
                      <w:marLeft w:val="0"/>
                      <w:marRight w:val="0"/>
                      <w:marTop w:val="0"/>
                      <w:marBottom w:val="0"/>
                      <w:divBdr>
                        <w:top w:val="none" w:sz="0" w:space="0" w:color="auto"/>
                        <w:left w:val="none" w:sz="0" w:space="0" w:color="auto"/>
                        <w:bottom w:val="none" w:sz="0" w:space="0" w:color="auto"/>
                        <w:right w:val="none" w:sz="0" w:space="0" w:color="auto"/>
                      </w:divBdr>
                      <w:divsChild>
                        <w:div w:id="21189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353830">
      <w:bodyDiv w:val="1"/>
      <w:marLeft w:val="0"/>
      <w:marRight w:val="0"/>
      <w:marTop w:val="0"/>
      <w:marBottom w:val="0"/>
      <w:divBdr>
        <w:top w:val="none" w:sz="0" w:space="0" w:color="auto"/>
        <w:left w:val="none" w:sz="0" w:space="0" w:color="auto"/>
        <w:bottom w:val="none" w:sz="0" w:space="0" w:color="auto"/>
        <w:right w:val="none" w:sz="0" w:space="0" w:color="auto"/>
      </w:divBdr>
      <w:divsChild>
        <w:div w:id="586302693">
          <w:marLeft w:val="0"/>
          <w:marRight w:val="0"/>
          <w:marTop w:val="0"/>
          <w:marBottom w:val="420"/>
          <w:divBdr>
            <w:top w:val="none" w:sz="0" w:space="0" w:color="auto"/>
            <w:left w:val="none" w:sz="0" w:space="0" w:color="auto"/>
            <w:bottom w:val="none" w:sz="0" w:space="0" w:color="auto"/>
            <w:right w:val="none" w:sz="0" w:space="0" w:color="auto"/>
          </w:divBdr>
          <w:divsChild>
            <w:div w:id="1845779300">
              <w:marLeft w:val="0"/>
              <w:marRight w:val="0"/>
              <w:marTop w:val="0"/>
              <w:marBottom w:val="0"/>
              <w:divBdr>
                <w:top w:val="none" w:sz="0" w:space="0" w:color="auto"/>
                <w:left w:val="none" w:sz="0" w:space="0" w:color="auto"/>
                <w:bottom w:val="none" w:sz="0" w:space="0" w:color="auto"/>
                <w:right w:val="none" w:sz="0" w:space="0" w:color="auto"/>
              </w:divBdr>
            </w:div>
          </w:divsChild>
        </w:div>
        <w:div w:id="595480727">
          <w:marLeft w:val="0"/>
          <w:marRight w:val="0"/>
          <w:marTop w:val="0"/>
          <w:marBottom w:val="0"/>
          <w:divBdr>
            <w:top w:val="none" w:sz="0" w:space="0" w:color="auto"/>
            <w:left w:val="none" w:sz="0" w:space="0" w:color="auto"/>
            <w:bottom w:val="none" w:sz="0" w:space="0" w:color="auto"/>
            <w:right w:val="none" w:sz="0" w:space="0" w:color="auto"/>
          </w:divBdr>
          <w:divsChild>
            <w:div w:id="108819435">
              <w:marLeft w:val="0"/>
              <w:marRight w:val="0"/>
              <w:marTop w:val="525"/>
              <w:marBottom w:val="0"/>
              <w:divBdr>
                <w:top w:val="none" w:sz="0" w:space="0" w:color="auto"/>
                <w:left w:val="none" w:sz="0" w:space="0" w:color="auto"/>
                <w:bottom w:val="none" w:sz="0" w:space="0" w:color="auto"/>
                <w:right w:val="none" w:sz="0" w:space="0" w:color="auto"/>
              </w:divBdr>
              <w:divsChild>
                <w:div w:id="1663123480">
                  <w:marLeft w:val="0"/>
                  <w:marRight w:val="0"/>
                  <w:marTop w:val="0"/>
                  <w:marBottom w:val="0"/>
                  <w:divBdr>
                    <w:top w:val="none" w:sz="0" w:space="0" w:color="auto"/>
                    <w:left w:val="none" w:sz="0" w:space="0" w:color="auto"/>
                    <w:bottom w:val="none" w:sz="0" w:space="0" w:color="auto"/>
                    <w:right w:val="none" w:sz="0" w:space="0" w:color="auto"/>
                  </w:divBdr>
                  <w:divsChild>
                    <w:div w:id="364603686">
                      <w:marLeft w:val="0"/>
                      <w:marRight w:val="0"/>
                      <w:marTop w:val="225"/>
                      <w:marBottom w:val="0"/>
                      <w:divBdr>
                        <w:top w:val="none" w:sz="0" w:space="0" w:color="auto"/>
                        <w:left w:val="none" w:sz="0" w:space="0" w:color="auto"/>
                        <w:bottom w:val="none" w:sz="0" w:space="0" w:color="auto"/>
                        <w:right w:val="none" w:sz="0" w:space="0" w:color="auto"/>
                      </w:divBdr>
                    </w:div>
                    <w:div w:id="1884712486">
                      <w:marLeft w:val="0"/>
                      <w:marRight w:val="0"/>
                      <w:marTop w:val="0"/>
                      <w:marBottom w:val="0"/>
                      <w:divBdr>
                        <w:top w:val="none" w:sz="0" w:space="0" w:color="auto"/>
                        <w:left w:val="none" w:sz="0" w:space="0" w:color="auto"/>
                        <w:bottom w:val="none" w:sz="0" w:space="0" w:color="auto"/>
                        <w:right w:val="none" w:sz="0" w:space="0" w:color="auto"/>
                      </w:divBdr>
                      <w:divsChild>
                        <w:div w:id="542014983">
                          <w:marLeft w:val="0"/>
                          <w:marRight w:val="0"/>
                          <w:marTop w:val="0"/>
                          <w:marBottom w:val="0"/>
                          <w:divBdr>
                            <w:top w:val="none" w:sz="0" w:space="0" w:color="auto"/>
                            <w:left w:val="none" w:sz="0" w:space="0" w:color="auto"/>
                            <w:bottom w:val="none" w:sz="0" w:space="0" w:color="auto"/>
                            <w:right w:val="none" w:sz="0" w:space="0" w:color="auto"/>
                          </w:divBdr>
                          <w:divsChild>
                            <w:div w:id="1862275397">
                              <w:marLeft w:val="0"/>
                              <w:marRight w:val="0"/>
                              <w:marTop w:val="0"/>
                              <w:marBottom w:val="0"/>
                              <w:divBdr>
                                <w:top w:val="none" w:sz="0" w:space="0" w:color="auto"/>
                                <w:left w:val="none" w:sz="0" w:space="0" w:color="auto"/>
                                <w:bottom w:val="none" w:sz="0" w:space="0" w:color="auto"/>
                                <w:right w:val="none" w:sz="0" w:space="0" w:color="auto"/>
                              </w:divBdr>
                              <w:divsChild>
                                <w:div w:id="1394543903">
                                  <w:marLeft w:val="0"/>
                                  <w:marRight w:val="0"/>
                                  <w:marTop w:val="0"/>
                                  <w:marBottom w:val="0"/>
                                  <w:divBdr>
                                    <w:top w:val="none" w:sz="0" w:space="0" w:color="auto"/>
                                    <w:left w:val="none" w:sz="0" w:space="0" w:color="auto"/>
                                    <w:bottom w:val="none" w:sz="0" w:space="0" w:color="auto"/>
                                    <w:right w:val="none" w:sz="0" w:space="0" w:color="auto"/>
                                  </w:divBdr>
                                  <w:divsChild>
                                    <w:div w:id="851068575">
                                      <w:marLeft w:val="0"/>
                                      <w:marRight w:val="0"/>
                                      <w:marTop w:val="0"/>
                                      <w:marBottom w:val="0"/>
                                      <w:divBdr>
                                        <w:top w:val="none" w:sz="0" w:space="0" w:color="auto"/>
                                        <w:left w:val="none" w:sz="0" w:space="0" w:color="auto"/>
                                        <w:bottom w:val="none" w:sz="0" w:space="0" w:color="auto"/>
                                        <w:right w:val="none" w:sz="0" w:space="0" w:color="auto"/>
                                      </w:divBdr>
                                      <w:divsChild>
                                        <w:div w:id="7749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314878">
      <w:bodyDiv w:val="1"/>
      <w:marLeft w:val="0"/>
      <w:marRight w:val="0"/>
      <w:marTop w:val="0"/>
      <w:marBottom w:val="0"/>
      <w:divBdr>
        <w:top w:val="none" w:sz="0" w:space="0" w:color="auto"/>
        <w:left w:val="none" w:sz="0" w:space="0" w:color="auto"/>
        <w:bottom w:val="none" w:sz="0" w:space="0" w:color="auto"/>
        <w:right w:val="none" w:sz="0" w:space="0" w:color="auto"/>
      </w:divBdr>
    </w:div>
    <w:div w:id="1493058788">
      <w:bodyDiv w:val="1"/>
      <w:marLeft w:val="0"/>
      <w:marRight w:val="0"/>
      <w:marTop w:val="0"/>
      <w:marBottom w:val="0"/>
      <w:divBdr>
        <w:top w:val="none" w:sz="0" w:space="0" w:color="auto"/>
        <w:left w:val="none" w:sz="0" w:space="0" w:color="auto"/>
        <w:bottom w:val="none" w:sz="0" w:space="0" w:color="auto"/>
        <w:right w:val="none" w:sz="0" w:space="0" w:color="auto"/>
      </w:divBdr>
      <w:divsChild>
        <w:div w:id="1426924034">
          <w:marLeft w:val="0"/>
          <w:marRight w:val="0"/>
          <w:marTop w:val="0"/>
          <w:marBottom w:val="420"/>
          <w:divBdr>
            <w:top w:val="none" w:sz="0" w:space="0" w:color="auto"/>
            <w:left w:val="none" w:sz="0" w:space="0" w:color="auto"/>
            <w:bottom w:val="none" w:sz="0" w:space="0" w:color="auto"/>
            <w:right w:val="none" w:sz="0" w:space="0" w:color="auto"/>
          </w:divBdr>
          <w:divsChild>
            <w:div w:id="909267776">
              <w:marLeft w:val="0"/>
              <w:marRight w:val="0"/>
              <w:marTop w:val="0"/>
              <w:marBottom w:val="0"/>
              <w:divBdr>
                <w:top w:val="none" w:sz="0" w:space="0" w:color="auto"/>
                <w:left w:val="none" w:sz="0" w:space="0" w:color="auto"/>
                <w:bottom w:val="none" w:sz="0" w:space="0" w:color="auto"/>
                <w:right w:val="none" w:sz="0" w:space="0" w:color="auto"/>
              </w:divBdr>
            </w:div>
          </w:divsChild>
        </w:div>
        <w:div w:id="1476491268">
          <w:marLeft w:val="0"/>
          <w:marRight w:val="0"/>
          <w:marTop w:val="0"/>
          <w:marBottom w:val="0"/>
          <w:divBdr>
            <w:top w:val="none" w:sz="0" w:space="0" w:color="auto"/>
            <w:left w:val="none" w:sz="0" w:space="0" w:color="auto"/>
            <w:bottom w:val="none" w:sz="0" w:space="0" w:color="auto"/>
            <w:right w:val="none" w:sz="0" w:space="0" w:color="auto"/>
          </w:divBdr>
          <w:divsChild>
            <w:div w:id="709961012">
              <w:marLeft w:val="0"/>
              <w:marRight w:val="0"/>
              <w:marTop w:val="525"/>
              <w:marBottom w:val="0"/>
              <w:divBdr>
                <w:top w:val="none" w:sz="0" w:space="0" w:color="auto"/>
                <w:left w:val="none" w:sz="0" w:space="0" w:color="auto"/>
                <w:bottom w:val="none" w:sz="0" w:space="0" w:color="auto"/>
                <w:right w:val="none" w:sz="0" w:space="0" w:color="auto"/>
              </w:divBdr>
              <w:divsChild>
                <w:div w:id="1869677462">
                  <w:marLeft w:val="0"/>
                  <w:marRight w:val="0"/>
                  <w:marTop w:val="0"/>
                  <w:marBottom w:val="0"/>
                  <w:divBdr>
                    <w:top w:val="none" w:sz="0" w:space="0" w:color="auto"/>
                    <w:left w:val="none" w:sz="0" w:space="0" w:color="auto"/>
                    <w:bottom w:val="none" w:sz="0" w:space="0" w:color="auto"/>
                    <w:right w:val="none" w:sz="0" w:space="0" w:color="auto"/>
                  </w:divBdr>
                  <w:divsChild>
                    <w:div w:id="984965375">
                      <w:marLeft w:val="0"/>
                      <w:marRight w:val="0"/>
                      <w:marTop w:val="225"/>
                      <w:marBottom w:val="0"/>
                      <w:divBdr>
                        <w:top w:val="none" w:sz="0" w:space="0" w:color="auto"/>
                        <w:left w:val="none" w:sz="0" w:space="0" w:color="auto"/>
                        <w:bottom w:val="none" w:sz="0" w:space="0" w:color="auto"/>
                        <w:right w:val="none" w:sz="0" w:space="0" w:color="auto"/>
                      </w:divBdr>
                    </w:div>
                    <w:div w:id="603223531">
                      <w:marLeft w:val="0"/>
                      <w:marRight w:val="0"/>
                      <w:marTop w:val="0"/>
                      <w:marBottom w:val="0"/>
                      <w:divBdr>
                        <w:top w:val="none" w:sz="0" w:space="0" w:color="auto"/>
                        <w:left w:val="none" w:sz="0" w:space="0" w:color="auto"/>
                        <w:bottom w:val="none" w:sz="0" w:space="0" w:color="auto"/>
                        <w:right w:val="none" w:sz="0" w:space="0" w:color="auto"/>
                      </w:divBdr>
                      <w:divsChild>
                        <w:div w:id="9178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176750">
      <w:bodyDiv w:val="1"/>
      <w:marLeft w:val="0"/>
      <w:marRight w:val="0"/>
      <w:marTop w:val="0"/>
      <w:marBottom w:val="0"/>
      <w:divBdr>
        <w:top w:val="none" w:sz="0" w:space="0" w:color="auto"/>
        <w:left w:val="none" w:sz="0" w:space="0" w:color="auto"/>
        <w:bottom w:val="none" w:sz="0" w:space="0" w:color="auto"/>
        <w:right w:val="none" w:sz="0" w:space="0" w:color="auto"/>
      </w:divBdr>
      <w:divsChild>
        <w:div w:id="569458824">
          <w:marLeft w:val="0"/>
          <w:marRight w:val="0"/>
          <w:marTop w:val="0"/>
          <w:marBottom w:val="420"/>
          <w:divBdr>
            <w:top w:val="none" w:sz="0" w:space="0" w:color="auto"/>
            <w:left w:val="none" w:sz="0" w:space="0" w:color="auto"/>
            <w:bottom w:val="none" w:sz="0" w:space="0" w:color="auto"/>
            <w:right w:val="none" w:sz="0" w:space="0" w:color="auto"/>
          </w:divBdr>
          <w:divsChild>
            <w:div w:id="1856771835">
              <w:marLeft w:val="0"/>
              <w:marRight w:val="0"/>
              <w:marTop w:val="0"/>
              <w:marBottom w:val="0"/>
              <w:divBdr>
                <w:top w:val="none" w:sz="0" w:space="0" w:color="auto"/>
                <w:left w:val="none" w:sz="0" w:space="0" w:color="auto"/>
                <w:bottom w:val="none" w:sz="0" w:space="0" w:color="auto"/>
                <w:right w:val="none" w:sz="0" w:space="0" w:color="auto"/>
              </w:divBdr>
            </w:div>
          </w:divsChild>
        </w:div>
        <w:div w:id="46222373">
          <w:marLeft w:val="0"/>
          <w:marRight w:val="0"/>
          <w:marTop w:val="0"/>
          <w:marBottom w:val="0"/>
          <w:divBdr>
            <w:top w:val="none" w:sz="0" w:space="0" w:color="auto"/>
            <w:left w:val="none" w:sz="0" w:space="0" w:color="auto"/>
            <w:bottom w:val="none" w:sz="0" w:space="0" w:color="auto"/>
            <w:right w:val="none" w:sz="0" w:space="0" w:color="auto"/>
          </w:divBdr>
          <w:divsChild>
            <w:div w:id="425199296">
              <w:marLeft w:val="0"/>
              <w:marRight w:val="0"/>
              <w:marTop w:val="525"/>
              <w:marBottom w:val="0"/>
              <w:divBdr>
                <w:top w:val="none" w:sz="0" w:space="0" w:color="auto"/>
                <w:left w:val="none" w:sz="0" w:space="0" w:color="auto"/>
                <w:bottom w:val="none" w:sz="0" w:space="0" w:color="auto"/>
                <w:right w:val="none" w:sz="0" w:space="0" w:color="auto"/>
              </w:divBdr>
              <w:divsChild>
                <w:div w:id="1378235636">
                  <w:marLeft w:val="0"/>
                  <w:marRight w:val="0"/>
                  <w:marTop w:val="0"/>
                  <w:marBottom w:val="0"/>
                  <w:divBdr>
                    <w:top w:val="none" w:sz="0" w:space="0" w:color="auto"/>
                    <w:left w:val="none" w:sz="0" w:space="0" w:color="auto"/>
                    <w:bottom w:val="none" w:sz="0" w:space="0" w:color="auto"/>
                    <w:right w:val="none" w:sz="0" w:space="0" w:color="auto"/>
                  </w:divBdr>
                  <w:divsChild>
                    <w:div w:id="1121610502">
                      <w:marLeft w:val="0"/>
                      <w:marRight w:val="0"/>
                      <w:marTop w:val="225"/>
                      <w:marBottom w:val="0"/>
                      <w:divBdr>
                        <w:top w:val="none" w:sz="0" w:space="0" w:color="auto"/>
                        <w:left w:val="none" w:sz="0" w:space="0" w:color="auto"/>
                        <w:bottom w:val="none" w:sz="0" w:space="0" w:color="auto"/>
                        <w:right w:val="none" w:sz="0" w:space="0" w:color="auto"/>
                      </w:divBdr>
                    </w:div>
                    <w:div w:id="1888106005">
                      <w:marLeft w:val="0"/>
                      <w:marRight w:val="0"/>
                      <w:marTop w:val="0"/>
                      <w:marBottom w:val="0"/>
                      <w:divBdr>
                        <w:top w:val="none" w:sz="0" w:space="0" w:color="auto"/>
                        <w:left w:val="none" w:sz="0" w:space="0" w:color="auto"/>
                        <w:bottom w:val="none" w:sz="0" w:space="0" w:color="auto"/>
                        <w:right w:val="none" w:sz="0" w:space="0" w:color="auto"/>
                      </w:divBdr>
                      <w:divsChild>
                        <w:div w:id="1715738375">
                          <w:marLeft w:val="0"/>
                          <w:marRight w:val="0"/>
                          <w:marTop w:val="0"/>
                          <w:marBottom w:val="0"/>
                          <w:divBdr>
                            <w:top w:val="none" w:sz="0" w:space="0" w:color="auto"/>
                            <w:left w:val="none" w:sz="0" w:space="0" w:color="auto"/>
                            <w:bottom w:val="none" w:sz="0" w:space="0" w:color="auto"/>
                            <w:right w:val="none" w:sz="0" w:space="0" w:color="auto"/>
                          </w:divBdr>
                          <w:divsChild>
                            <w:div w:id="1363481994">
                              <w:marLeft w:val="0"/>
                              <w:marRight w:val="0"/>
                              <w:marTop w:val="0"/>
                              <w:marBottom w:val="0"/>
                              <w:divBdr>
                                <w:top w:val="none" w:sz="0" w:space="0" w:color="auto"/>
                                <w:left w:val="none" w:sz="0" w:space="0" w:color="auto"/>
                                <w:bottom w:val="none" w:sz="0" w:space="0" w:color="auto"/>
                                <w:right w:val="none" w:sz="0" w:space="0" w:color="auto"/>
                              </w:divBdr>
                              <w:divsChild>
                                <w:div w:id="960190549">
                                  <w:marLeft w:val="0"/>
                                  <w:marRight w:val="0"/>
                                  <w:marTop w:val="0"/>
                                  <w:marBottom w:val="0"/>
                                  <w:divBdr>
                                    <w:top w:val="none" w:sz="0" w:space="0" w:color="auto"/>
                                    <w:left w:val="none" w:sz="0" w:space="0" w:color="auto"/>
                                    <w:bottom w:val="none" w:sz="0" w:space="0" w:color="auto"/>
                                    <w:right w:val="none" w:sz="0" w:space="0" w:color="auto"/>
                                  </w:divBdr>
                                  <w:divsChild>
                                    <w:div w:id="27724368">
                                      <w:marLeft w:val="0"/>
                                      <w:marRight w:val="0"/>
                                      <w:marTop w:val="0"/>
                                      <w:marBottom w:val="0"/>
                                      <w:divBdr>
                                        <w:top w:val="none" w:sz="0" w:space="0" w:color="auto"/>
                                        <w:left w:val="none" w:sz="0" w:space="0" w:color="auto"/>
                                        <w:bottom w:val="none" w:sz="0" w:space="0" w:color="auto"/>
                                        <w:right w:val="none" w:sz="0" w:space="0" w:color="auto"/>
                                      </w:divBdr>
                                      <w:divsChild>
                                        <w:div w:id="1896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53169">
      <w:bodyDiv w:val="1"/>
      <w:marLeft w:val="0"/>
      <w:marRight w:val="0"/>
      <w:marTop w:val="0"/>
      <w:marBottom w:val="0"/>
      <w:divBdr>
        <w:top w:val="none" w:sz="0" w:space="0" w:color="auto"/>
        <w:left w:val="none" w:sz="0" w:space="0" w:color="auto"/>
        <w:bottom w:val="none" w:sz="0" w:space="0" w:color="auto"/>
        <w:right w:val="none" w:sz="0" w:space="0" w:color="auto"/>
      </w:divBdr>
      <w:divsChild>
        <w:div w:id="1855193099">
          <w:marLeft w:val="0"/>
          <w:marRight w:val="0"/>
          <w:marTop w:val="0"/>
          <w:marBottom w:val="420"/>
          <w:divBdr>
            <w:top w:val="none" w:sz="0" w:space="0" w:color="auto"/>
            <w:left w:val="none" w:sz="0" w:space="0" w:color="auto"/>
            <w:bottom w:val="none" w:sz="0" w:space="0" w:color="auto"/>
            <w:right w:val="none" w:sz="0" w:space="0" w:color="auto"/>
          </w:divBdr>
          <w:divsChild>
            <w:div w:id="1396926864">
              <w:marLeft w:val="0"/>
              <w:marRight w:val="0"/>
              <w:marTop w:val="0"/>
              <w:marBottom w:val="0"/>
              <w:divBdr>
                <w:top w:val="none" w:sz="0" w:space="0" w:color="auto"/>
                <w:left w:val="none" w:sz="0" w:space="0" w:color="auto"/>
                <w:bottom w:val="none" w:sz="0" w:space="0" w:color="auto"/>
                <w:right w:val="none" w:sz="0" w:space="0" w:color="auto"/>
              </w:divBdr>
            </w:div>
          </w:divsChild>
        </w:div>
        <w:div w:id="1299534829">
          <w:marLeft w:val="0"/>
          <w:marRight w:val="0"/>
          <w:marTop w:val="0"/>
          <w:marBottom w:val="0"/>
          <w:divBdr>
            <w:top w:val="none" w:sz="0" w:space="0" w:color="auto"/>
            <w:left w:val="none" w:sz="0" w:space="0" w:color="auto"/>
            <w:bottom w:val="none" w:sz="0" w:space="0" w:color="auto"/>
            <w:right w:val="none" w:sz="0" w:space="0" w:color="auto"/>
          </w:divBdr>
          <w:divsChild>
            <w:div w:id="1758089317">
              <w:marLeft w:val="0"/>
              <w:marRight w:val="0"/>
              <w:marTop w:val="525"/>
              <w:marBottom w:val="0"/>
              <w:divBdr>
                <w:top w:val="none" w:sz="0" w:space="0" w:color="auto"/>
                <w:left w:val="none" w:sz="0" w:space="0" w:color="auto"/>
                <w:bottom w:val="none" w:sz="0" w:space="0" w:color="auto"/>
                <w:right w:val="none" w:sz="0" w:space="0" w:color="auto"/>
              </w:divBdr>
              <w:divsChild>
                <w:div w:id="529992487">
                  <w:marLeft w:val="0"/>
                  <w:marRight w:val="0"/>
                  <w:marTop w:val="0"/>
                  <w:marBottom w:val="0"/>
                  <w:divBdr>
                    <w:top w:val="none" w:sz="0" w:space="0" w:color="auto"/>
                    <w:left w:val="none" w:sz="0" w:space="0" w:color="auto"/>
                    <w:bottom w:val="none" w:sz="0" w:space="0" w:color="auto"/>
                    <w:right w:val="none" w:sz="0" w:space="0" w:color="auto"/>
                  </w:divBdr>
                  <w:divsChild>
                    <w:div w:id="543450105">
                      <w:marLeft w:val="0"/>
                      <w:marRight w:val="0"/>
                      <w:marTop w:val="225"/>
                      <w:marBottom w:val="0"/>
                      <w:divBdr>
                        <w:top w:val="none" w:sz="0" w:space="0" w:color="auto"/>
                        <w:left w:val="none" w:sz="0" w:space="0" w:color="auto"/>
                        <w:bottom w:val="none" w:sz="0" w:space="0" w:color="auto"/>
                        <w:right w:val="none" w:sz="0" w:space="0" w:color="auto"/>
                      </w:divBdr>
                    </w:div>
                    <w:div w:id="1019967927">
                      <w:marLeft w:val="0"/>
                      <w:marRight w:val="0"/>
                      <w:marTop w:val="0"/>
                      <w:marBottom w:val="0"/>
                      <w:divBdr>
                        <w:top w:val="none" w:sz="0" w:space="0" w:color="auto"/>
                        <w:left w:val="none" w:sz="0" w:space="0" w:color="auto"/>
                        <w:bottom w:val="none" w:sz="0" w:space="0" w:color="auto"/>
                        <w:right w:val="none" w:sz="0" w:space="0" w:color="auto"/>
                      </w:divBdr>
                      <w:divsChild>
                        <w:div w:id="361630809">
                          <w:marLeft w:val="0"/>
                          <w:marRight w:val="0"/>
                          <w:marTop w:val="0"/>
                          <w:marBottom w:val="0"/>
                          <w:divBdr>
                            <w:top w:val="none" w:sz="0" w:space="0" w:color="auto"/>
                            <w:left w:val="none" w:sz="0" w:space="0" w:color="auto"/>
                            <w:bottom w:val="none" w:sz="0" w:space="0" w:color="auto"/>
                            <w:right w:val="none" w:sz="0" w:space="0" w:color="auto"/>
                          </w:divBdr>
                          <w:divsChild>
                            <w:div w:id="17668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480418">
      <w:bodyDiv w:val="1"/>
      <w:marLeft w:val="0"/>
      <w:marRight w:val="0"/>
      <w:marTop w:val="0"/>
      <w:marBottom w:val="0"/>
      <w:divBdr>
        <w:top w:val="none" w:sz="0" w:space="0" w:color="auto"/>
        <w:left w:val="none" w:sz="0" w:space="0" w:color="auto"/>
        <w:bottom w:val="none" w:sz="0" w:space="0" w:color="auto"/>
        <w:right w:val="none" w:sz="0" w:space="0" w:color="auto"/>
      </w:divBdr>
    </w:div>
    <w:div w:id="1513883073">
      <w:bodyDiv w:val="1"/>
      <w:marLeft w:val="0"/>
      <w:marRight w:val="0"/>
      <w:marTop w:val="0"/>
      <w:marBottom w:val="0"/>
      <w:divBdr>
        <w:top w:val="none" w:sz="0" w:space="0" w:color="auto"/>
        <w:left w:val="none" w:sz="0" w:space="0" w:color="auto"/>
        <w:bottom w:val="none" w:sz="0" w:space="0" w:color="auto"/>
        <w:right w:val="none" w:sz="0" w:space="0" w:color="auto"/>
      </w:divBdr>
      <w:divsChild>
        <w:div w:id="1903249245">
          <w:marLeft w:val="0"/>
          <w:marRight w:val="0"/>
          <w:marTop w:val="0"/>
          <w:marBottom w:val="420"/>
          <w:divBdr>
            <w:top w:val="none" w:sz="0" w:space="0" w:color="auto"/>
            <w:left w:val="none" w:sz="0" w:space="0" w:color="auto"/>
            <w:bottom w:val="none" w:sz="0" w:space="0" w:color="auto"/>
            <w:right w:val="none" w:sz="0" w:space="0" w:color="auto"/>
          </w:divBdr>
          <w:divsChild>
            <w:div w:id="2061241037">
              <w:marLeft w:val="0"/>
              <w:marRight w:val="0"/>
              <w:marTop w:val="0"/>
              <w:marBottom w:val="0"/>
              <w:divBdr>
                <w:top w:val="none" w:sz="0" w:space="0" w:color="auto"/>
                <w:left w:val="none" w:sz="0" w:space="0" w:color="auto"/>
                <w:bottom w:val="none" w:sz="0" w:space="0" w:color="auto"/>
                <w:right w:val="none" w:sz="0" w:space="0" w:color="auto"/>
              </w:divBdr>
            </w:div>
          </w:divsChild>
        </w:div>
        <w:div w:id="116533006">
          <w:marLeft w:val="0"/>
          <w:marRight w:val="0"/>
          <w:marTop w:val="0"/>
          <w:marBottom w:val="0"/>
          <w:divBdr>
            <w:top w:val="none" w:sz="0" w:space="0" w:color="auto"/>
            <w:left w:val="none" w:sz="0" w:space="0" w:color="auto"/>
            <w:bottom w:val="none" w:sz="0" w:space="0" w:color="auto"/>
            <w:right w:val="none" w:sz="0" w:space="0" w:color="auto"/>
          </w:divBdr>
          <w:divsChild>
            <w:div w:id="1310207216">
              <w:marLeft w:val="0"/>
              <w:marRight w:val="0"/>
              <w:marTop w:val="525"/>
              <w:marBottom w:val="0"/>
              <w:divBdr>
                <w:top w:val="none" w:sz="0" w:space="0" w:color="auto"/>
                <w:left w:val="none" w:sz="0" w:space="0" w:color="auto"/>
                <w:bottom w:val="none" w:sz="0" w:space="0" w:color="auto"/>
                <w:right w:val="none" w:sz="0" w:space="0" w:color="auto"/>
              </w:divBdr>
              <w:divsChild>
                <w:div w:id="2138908059">
                  <w:marLeft w:val="0"/>
                  <w:marRight w:val="0"/>
                  <w:marTop w:val="0"/>
                  <w:marBottom w:val="0"/>
                  <w:divBdr>
                    <w:top w:val="none" w:sz="0" w:space="0" w:color="auto"/>
                    <w:left w:val="none" w:sz="0" w:space="0" w:color="auto"/>
                    <w:bottom w:val="none" w:sz="0" w:space="0" w:color="auto"/>
                    <w:right w:val="none" w:sz="0" w:space="0" w:color="auto"/>
                  </w:divBdr>
                  <w:divsChild>
                    <w:div w:id="1186940160">
                      <w:marLeft w:val="0"/>
                      <w:marRight w:val="0"/>
                      <w:marTop w:val="225"/>
                      <w:marBottom w:val="0"/>
                      <w:divBdr>
                        <w:top w:val="none" w:sz="0" w:space="0" w:color="auto"/>
                        <w:left w:val="none" w:sz="0" w:space="0" w:color="auto"/>
                        <w:bottom w:val="none" w:sz="0" w:space="0" w:color="auto"/>
                        <w:right w:val="none" w:sz="0" w:space="0" w:color="auto"/>
                      </w:divBdr>
                    </w:div>
                    <w:div w:id="1735590979">
                      <w:marLeft w:val="0"/>
                      <w:marRight w:val="0"/>
                      <w:marTop w:val="0"/>
                      <w:marBottom w:val="0"/>
                      <w:divBdr>
                        <w:top w:val="none" w:sz="0" w:space="0" w:color="auto"/>
                        <w:left w:val="none" w:sz="0" w:space="0" w:color="auto"/>
                        <w:bottom w:val="none" w:sz="0" w:space="0" w:color="auto"/>
                        <w:right w:val="none" w:sz="0" w:space="0" w:color="auto"/>
                      </w:divBdr>
                      <w:divsChild>
                        <w:div w:id="8019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06793">
      <w:bodyDiv w:val="1"/>
      <w:marLeft w:val="0"/>
      <w:marRight w:val="0"/>
      <w:marTop w:val="0"/>
      <w:marBottom w:val="0"/>
      <w:divBdr>
        <w:top w:val="none" w:sz="0" w:space="0" w:color="auto"/>
        <w:left w:val="none" w:sz="0" w:space="0" w:color="auto"/>
        <w:bottom w:val="none" w:sz="0" w:space="0" w:color="auto"/>
        <w:right w:val="none" w:sz="0" w:space="0" w:color="auto"/>
      </w:divBdr>
    </w:div>
    <w:div w:id="1520313431">
      <w:bodyDiv w:val="1"/>
      <w:marLeft w:val="0"/>
      <w:marRight w:val="0"/>
      <w:marTop w:val="0"/>
      <w:marBottom w:val="0"/>
      <w:divBdr>
        <w:top w:val="none" w:sz="0" w:space="0" w:color="auto"/>
        <w:left w:val="none" w:sz="0" w:space="0" w:color="auto"/>
        <w:bottom w:val="none" w:sz="0" w:space="0" w:color="auto"/>
        <w:right w:val="none" w:sz="0" w:space="0" w:color="auto"/>
      </w:divBdr>
      <w:divsChild>
        <w:div w:id="464354633">
          <w:marLeft w:val="0"/>
          <w:marRight w:val="0"/>
          <w:marTop w:val="0"/>
          <w:marBottom w:val="420"/>
          <w:divBdr>
            <w:top w:val="none" w:sz="0" w:space="0" w:color="auto"/>
            <w:left w:val="none" w:sz="0" w:space="0" w:color="auto"/>
            <w:bottom w:val="none" w:sz="0" w:space="0" w:color="auto"/>
            <w:right w:val="none" w:sz="0" w:space="0" w:color="auto"/>
          </w:divBdr>
          <w:divsChild>
            <w:div w:id="513694003">
              <w:marLeft w:val="0"/>
              <w:marRight w:val="0"/>
              <w:marTop w:val="0"/>
              <w:marBottom w:val="0"/>
              <w:divBdr>
                <w:top w:val="none" w:sz="0" w:space="0" w:color="auto"/>
                <w:left w:val="none" w:sz="0" w:space="0" w:color="auto"/>
                <w:bottom w:val="none" w:sz="0" w:space="0" w:color="auto"/>
                <w:right w:val="none" w:sz="0" w:space="0" w:color="auto"/>
              </w:divBdr>
            </w:div>
          </w:divsChild>
        </w:div>
        <w:div w:id="1586303546">
          <w:marLeft w:val="0"/>
          <w:marRight w:val="0"/>
          <w:marTop w:val="0"/>
          <w:marBottom w:val="0"/>
          <w:divBdr>
            <w:top w:val="none" w:sz="0" w:space="0" w:color="auto"/>
            <w:left w:val="none" w:sz="0" w:space="0" w:color="auto"/>
            <w:bottom w:val="none" w:sz="0" w:space="0" w:color="auto"/>
            <w:right w:val="none" w:sz="0" w:space="0" w:color="auto"/>
          </w:divBdr>
          <w:divsChild>
            <w:div w:id="1674603503">
              <w:marLeft w:val="0"/>
              <w:marRight w:val="0"/>
              <w:marTop w:val="525"/>
              <w:marBottom w:val="0"/>
              <w:divBdr>
                <w:top w:val="none" w:sz="0" w:space="0" w:color="auto"/>
                <w:left w:val="none" w:sz="0" w:space="0" w:color="auto"/>
                <w:bottom w:val="none" w:sz="0" w:space="0" w:color="auto"/>
                <w:right w:val="none" w:sz="0" w:space="0" w:color="auto"/>
              </w:divBdr>
              <w:divsChild>
                <w:div w:id="1957055486">
                  <w:marLeft w:val="0"/>
                  <w:marRight w:val="0"/>
                  <w:marTop w:val="0"/>
                  <w:marBottom w:val="0"/>
                  <w:divBdr>
                    <w:top w:val="none" w:sz="0" w:space="0" w:color="auto"/>
                    <w:left w:val="none" w:sz="0" w:space="0" w:color="auto"/>
                    <w:bottom w:val="none" w:sz="0" w:space="0" w:color="auto"/>
                    <w:right w:val="none" w:sz="0" w:space="0" w:color="auto"/>
                  </w:divBdr>
                  <w:divsChild>
                    <w:div w:id="51078577">
                      <w:marLeft w:val="0"/>
                      <w:marRight w:val="0"/>
                      <w:marTop w:val="225"/>
                      <w:marBottom w:val="0"/>
                      <w:divBdr>
                        <w:top w:val="none" w:sz="0" w:space="0" w:color="auto"/>
                        <w:left w:val="none" w:sz="0" w:space="0" w:color="auto"/>
                        <w:bottom w:val="none" w:sz="0" w:space="0" w:color="auto"/>
                        <w:right w:val="none" w:sz="0" w:space="0" w:color="auto"/>
                      </w:divBdr>
                    </w:div>
                    <w:div w:id="646278158">
                      <w:marLeft w:val="0"/>
                      <w:marRight w:val="0"/>
                      <w:marTop w:val="0"/>
                      <w:marBottom w:val="0"/>
                      <w:divBdr>
                        <w:top w:val="none" w:sz="0" w:space="0" w:color="auto"/>
                        <w:left w:val="none" w:sz="0" w:space="0" w:color="auto"/>
                        <w:bottom w:val="none" w:sz="0" w:space="0" w:color="auto"/>
                        <w:right w:val="none" w:sz="0" w:space="0" w:color="auto"/>
                      </w:divBdr>
                      <w:divsChild>
                        <w:div w:id="1104494073">
                          <w:marLeft w:val="0"/>
                          <w:marRight w:val="0"/>
                          <w:marTop w:val="0"/>
                          <w:marBottom w:val="0"/>
                          <w:divBdr>
                            <w:top w:val="none" w:sz="0" w:space="0" w:color="auto"/>
                            <w:left w:val="none" w:sz="0" w:space="0" w:color="auto"/>
                            <w:bottom w:val="none" w:sz="0" w:space="0" w:color="auto"/>
                            <w:right w:val="none" w:sz="0" w:space="0" w:color="auto"/>
                          </w:divBdr>
                          <w:divsChild>
                            <w:div w:id="1524632198">
                              <w:marLeft w:val="0"/>
                              <w:marRight w:val="0"/>
                              <w:marTop w:val="0"/>
                              <w:marBottom w:val="0"/>
                              <w:divBdr>
                                <w:top w:val="none" w:sz="0" w:space="0" w:color="auto"/>
                                <w:left w:val="none" w:sz="0" w:space="0" w:color="auto"/>
                                <w:bottom w:val="none" w:sz="0" w:space="0" w:color="auto"/>
                                <w:right w:val="none" w:sz="0" w:space="0" w:color="auto"/>
                              </w:divBdr>
                              <w:divsChild>
                                <w:div w:id="1662270250">
                                  <w:marLeft w:val="0"/>
                                  <w:marRight w:val="0"/>
                                  <w:marTop w:val="0"/>
                                  <w:marBottom w:val="0"/>
                                  <w:divBdr>
                                    <w:top w:val="none" w:sz="0" w:space="0" w:color="auto"/>
                                    <w:left w:val="none" w:sz="0" w:space="0" w:color="auto"/>
                                    <w:bottom w:val="none" w:sz="0" w:space="0" w:color="auto"/>
                                    <w:right w:val="none" w:sz="0" w:space="0" w:color="auto"/>
                                  </w:divBdr>
                                  <w:divsChild>
                                    <w:div w:id="2071419863">
                                      <w:marLeft w:val="0"/>
                                      <w:marRight w:val="0"/>
                                      <w:marTop w:val="0"/>
                                      <w:marBottom w:val="0"/>
                                      <w:divBdr>
                                        <w:top w:val="none" w:sz="0" w:space="0" w:color="auto"/>
                                        <w:left w:val="none" w:sz="0" w:space="0" w:color="auto"/>
                                        <w:bottom w:val="none" w:sz="0" w:space="0" w:color="auto"/>
                                        <w:right w:val="none" w:sz="0" w:space="0" w:color="auto"/>
                                      </w:divBdr>
                                      <w:divsChild>
                                        <w:div w:id="112796891">
                                          <w:marLeft w:val="0"/>
                                          <w:marRight w:val="0"/>
                                          <w:marTop w:val="0"/>
                                          <w:marBottom w:val="0"/>
                                          <w:divBdr>
                                            <w:top w:val="none" w:sz="0" w:space="0" w:color="auto"/>
                                            <w:left w:val="none" w:sz="0" w:space="0" w:color="auto"/>
                                            <w:bottom w:val="none" w:sz="0" w:space="0" w:color="auto"/>
                                            <w:right w:val="none" w:sz="0" w:space="0" w:color="auto"/>
                                          </w:divBdr>
                                          <w:divsChild>
                                            <w:div w:id="2095931522">
                                              <w:marLeft w:val="0"/>
                                              <w:marRight w:val="0"/>
                                              <w:marTop w:val="0"/>
                                              <w:marBottom w:val="0"/>
                                              <w:divBdr>
                                                <w:top w:val="none" w:sz="0" w:space="0" w:color="auto"/>
                                                <w:left w:val="none" w:sz="0" w:space="0" w:color="auto"/>
                                                <w:bottom w:val="none" w:sz="0" w:space="0" w:color="auto"/>
                                                <w:right w:val="none" w:sz="0" w:space="0" w:color="auto"/>
                                              </w:divBdr>
                                              <w:divsChild>
                                                <w:div w:id="2812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491328">
      <w:bodyDiv w:val="1"/>
      <w:marLeft w:val="0"/>
      <w:marRight w:val="0"/>
      <w:marTop w:val="0"/>
      <w:marBottom w:val="0"/>
      <w:divBdr>
        <w:top w:val="none" w:sz="0" w:space="0" w:color="auto"/>
        <w:left w:val="none" w:sz="0" w:space="0" w:color="auto"/>
        <w:bottom w:val="none" w:sz="0" w:space="0" w:color="auto"/>
        <w:right w:val="none" w:sz="0" w:space="0" w:color="auto"/>
      </w:divBdr>
      <w:divsChild>
        <w:div w:id="1158304882">
          <w:marLeft w:val="0"/>
          <w:marRight w:val="0"/>
          <w:marTop w:val="0"/>
          <w:marBottom w:val="420"/>
          <w:divBdr>
            <w:top w:val="none" w:sz="0" w:space="0" w:color="auto"/>
            <w:left w:val="none" w:sz="0" w:space="0" w:color="auto"/>
            <w:bottom w:val="none" w:sz="0" w:space="0" w:color="auto"/>
            <w:right w:val="none" w:sz="0" w:space="0" w:color="auto"/>
          </w:divBdr>
          <w:divsChild>
            <w:div w:id="701712474">
              <w:marLeft w:val="0"/>
              <w:marRight w:val="0"/>
              <w:marTop w:val="0"/>
              <w:marBottom w:val="0"/>
              <w:divBdr>
                <w:top w:val="none" w:sz="0" w:space="0" w:color="auto"/>
                <w:left w:val="none" w:sz="0" w:space="0" w:color="auto"/>
                <w:bottom w:val="none" w:sz="0" w:space="0" w:color="auto"/>
                <w:right w:val="none" w:sz="0" w:space="0" w:color="auto"/>
              </w:divBdr>
            </w:div>
          </w:divsChild>
        </w:div>
        <w:div w:id="643462681">
          <w:marLeft w:val="0"/>
          <w:marRight w:val="0"/>
          <w:marTop w:val="0"/>
          <w:marBottom w:val="0"/>
          <w:divBdr>
            <w:top w:val="none" w:sz="0" w:space="0" w:color="auto"/>
            <w:left w:val="none" w:sz="0" w:space="0" w:color="auto"/>
            <w:bottom w:val="none" w:sz="0" w:space="0" w:color="auto"/>
            <w:right w:val="none" w:sz="0" w:space="0" w:color="auto"/>
          </w:divBdr>
          <w:divsChild>
            <w:div w:id="541136475">
              <w:marLeft w:val="0"/>
              <w:marRight w:val="0"/>
              <w:marTop w:val="525"/>
              <w:marBottom w:val="0"/>
              <w:divBdr>
                <w:top w:val="none" w:sz="0" w:space="0" w:color="auto"/>
                <w:left w:val="none" w:sz="0" w:space="0" w:color="auto"/>
                <w:bottom w:val="none" w:sz="0" w:space="0" w:color="auto"/>
                <w:right w:val="none" w:sz="0" w:space="0" w:color="auto"/>
              </w:divBdr>
              <w:divsChild>
                <w:div w:id="486822024">
                  <w:marLeft w:val="0"/>
                  <w:marRight w:val="0"/>
                  <w:marTop w:val="0"/>
                  <w:marBottom w:val="0"/>
                  <w:divBdr>
                    <w:top w:val="none" w:sz="0" w:space="0" w:color="auto"/>
                    <w:left w:val="none" w:sz="0" w:space="0" w:color="auto"/>
                    <w:bottom w:val="none" w:sz="0" w:space="0" w:color="auto"/>
                    <w:right w:val="none" w:sz="0" w:space="0" w:color="auto"/>
                  </w:divBdr>
                  <w:divsChild>
                    <w:div w:id="835343033">
                      <w:marLeft w:val="0"/>
                      <w:marRight w:val="0"/>
                      <w:marTop w:val="225"/>
                      <w:marBottom w:val="0"/>
                      <w:divBdr>
                        <w:top w:val="none" w:sz="0" w:space="0" w:color="auto"/>
                        <w:left w:val="none" w:sz="0" w:space="0" w:color="auto"/>
                        <w:bottom w:val="none" w:sz="0" w:space="0" w:color="auto"/>
                        <w:right w:val="none" w:sz="0" w:space="0" w:color="auto"/>
                      </w:divBdr>
                    </w:div>
                    <w:div w:id="1992249227">
                      <w:marLeft w:val="0"/>
                      <w:marRight w:val="0"/>
                      <w:marTop w:val="0"/>
                      <w:marBottom w:val="0"/>
                      <w:divBdr>
                        <w:top w:val="none" w:sz="0" w:space="0" w:color="auto"/>
                        <w:left w:val="none" w:sz="0" w:space="0" w:color="auto"/>
                        <w:bottom w:val="none" w:sz="0" w:space="0" w:color="auto"/>
                        <w:right w:val="none" w:sz="0" w:space="0" w:color="auto"/>
                      </w:divBdr>
                      <w:divsChild>
                        <w:div w:id="4220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271">
      <w:bodyDiv w:val="1"/>
      <w:marLeft w:val="0"/>
      <w:marRight w:val="0"/>
      <w:marTop w:val="0"/>
      <w:marBottom w:val="0"/>
      <w:divBdr>
        <w:top w:val="none" w:sz="0" w:space="0" w:color="auto"/>
        <w:left w:val="none" w:sz="0" w:space="0" w:color="auto"/>
        <w:bottom w:val="none" w:sz="0" w:space="0" w:color="auto"/>
        <w:right w:val="none" w:sz="0" w:space="0" w:color="auto"/>
      </w:divBdr>
    </w:div>
    <w:div w:id="1538659741">
      <w:bodyDiv w:val="1"/>
      <w:marLeft w:val="0"/>
      <w:marRight w:val="0"/>
      <w:marTop w:val="0"/>
      <w:marBottom w:val="0"/>
      <w:divBdr>
        <w:top w:val="none" w:sz="0" w:space="0" w:color="auto"/>
        <w:left w:val="none" w:sz="0" w:space="0" w:color="auto"/>
        <w:bottom w:val="none" w:sz="0" w:space="0" w:color="auto"/>
        <w:right w:val="none" w:sz="0" w:space="0" w:color="auto"/>
      </w:divBdr>
      <w:divsChild>
        <w:div w:id="1350838438">
          <w:marLeft w:val="0"/>
          <w:marRight w:val="0"/>
          <w:marTop w:val="0"/>
          <w:marBottom w:val="420"/>
          <w:divBdr>
            <w:top w:val="none" w:sz="0" w:space="0" w:color="auto"/>
            <w:left w:val="none" w:sz="0" w:space="0" w:color="auto"/>
            <w:bottom w:val="none" w:sz="0" w:space="0" w:color="auto"/>
            <w:right w:val="none" w:sz="0" w:space="0" w:color="auto"/>
          </w:divBdr>
          <w:divsChild>
            <w:div w:id="2076580648">
              <w:marLeft w:val="0"/>
              <w:marRight w:val="0"/>
              <w:marTop w:val="0"/>
              <w:marBottom w:val="0"/>
              <w:divBdr>
                <w:top w:val="none" w:sz="0" w:space="0" w:color="auto"/>
                <w:left w:val="none" w:sz="0" w:space="0" w:color="auto"/>
                <w:bottom w:val="none" w:sz="0" w:space="0" w:color="auto"/>
                <w:right w:val="none" w:sz="0" w:space="0" w:color="auto"/>
              </w:divBdr>
            </w:div>
          </w:divsChild>
        </w:div>
        <w:div w:id="1085952171">
          <w:marLeft w:val="0"/>
          <w:marRight w:val="0"/>
          <w:marTop w:val="0"/>
          <w:marBottom w:val="0"/>
          <w:divBdr>
            <w:top w:val="none" w:sz="0" w:space="0" w:color="auto"/>
            <w:left w:val="none" w:sz="0" w:space="0" w:color="auto"/>
            <w:bottom w:val="none" w:sz="0" w:space="0" w:color="auto"/>
            <w:right w:val="none" w:sz="0" w:space="0" w:color="auto"/>
          </w:divBdr>
          <w:divsChild>
            <w:div w:id="1065684060">
              <w:marLeft w:val="0"/>
              <w:marRight w:val="0"/>
              <w:marTop w:val="525"/>
              <w:marBottom w:val="0"/>
              <w:divBdr>
                <w:top w:val="none" w:sz="0" w:space="0" w:color="auto"/>
                <w:left w:val="none" w:sz="0" w:space="0" w:color="auto"/>
                <w:bottom w:val="none" w:sz="0" w:space="0" w:color="auto"/>
                <w:right w:val="none" w:sz="0" w:space="0" w:color="auto"/>
              </w:divBdr>
              <w:divsChild>
                <w:div w:id="645092570">
                  <w:marLeft w:val="0"/>
                  <w:marRight w:val="0"/>
                  <w:marTop w:val="0"/>
                  <w:marBottom w:val="0"/>
                  <w:divBdr>
                    <w:top w:val="none" w:sz="0" w:space="0" w:color="auto"/>
                    <w:left w:val="none" w:sz="0" w:space="0" w:color="auto"/>
                    <w:bottom w:val="none" w:sz="0" w:space="0" w:color="auto"/>
                    <w:right w:val="none" w:sz="0" w:space="0" w:color="auto"/>
                  </w:divBdr>
                  <w:divsChild>
                    <w:div w:id="1918321851">
                      <w:marLeft w:val="0"/>
                      <w:marRight w:val="0"/>
                      <w:marTop w:val="225"/>
                      <w:marBottom w:val="0"/>
                      <w:divBdr>
                        <w:top w:val="none" w:sz="0" w:space="0" w:color="auto"/>
                        <w:left w:val="none" w:sz="0" w:space="0" w:color="auto"/>
                        <w:bottom w:val="none" w:sz="0" w:space="0" w:color="auto"/>
                        <w:right w:val="none" w:sz="0" w:space="0" w:color="auto"/>
                      </w:divBdr>
                    </w:div>
                    <w:div w:id="1143543450">
                      <w:marLeft w:val="0"/>
                      <w:marRight w:val="0"/>
                      <w:marTop w:val="0"/>
                      <w:marBottom w:val="0"/>
                      <w:divBdr>
                        <w:top w:val="none" w:sz="0" w:space="0" w:color="auto"/>
                        <w:left w:val="none" w:sz="0" w:space="0" w:color="auto"/>
                        <w:bottom w:val="none" w:sz="0" w:space="0" w:color="auto"/>
                        <w:right w:val="none" w:sz="0" w:space="0" w:color="auto"/>
                      </w:divBdr>
                      <w:divsChild>
                        <w:div w:id="13393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5086">
      <w:bodyDiv w:val="1"/>
      <w:marLeft w:val="0"/>
      <w:marRight w:val="0"/>
      <w:marTop w:val="0"/>
      <w:marBottom w:val="0"/>
      <w:divBdr>
        <w:top w:val="none" w:sz="0" w:space="0" w:color="auto"/>
        <w:left w:val="none" w:sz="0" w:space="0" w:color="auto"/>
        <w:bottom w:val="none" w:sz="0" w:space="0" w:color="auto"/>
        <w:right w:val="none" w:sz="0" w:space="0" w:color="auto"/>
      </w:divBdr>
      <w:divsChild>
        <w:div w:id="1116371997">
          <w:marLeft w:val="0"/>
          <w:marRight w:val="0"/>
          <w:marTop w:val="0"/>
          <w:marBottom w:val="420"/>
          <w:divBdr>
            <w:top w:val="none" w:sz="0" w:space="0" w:color="auto"/>
            <w:left w:val="none" w:sz="0" w:space="0" w:color="auto"/>
            <w:bottom w:val="none" w:sz="0" w:space="0" w:color="auto"/>
            <w:right w:val="none" w:sz="0" w:space="0" w:color="auto"/>
          </w:divBdr>
          <w:divsChild>
            <w:div w:id="582490572">
              <w:marLeft w:val="0"/>
              <w:marRight w:val="0"/>
              <w:marTop w:val="0"/>
              <w:marBottom w:val="0"/>
              <w:divBdr>
                <w:top w:val="none" w:sz="0" w:space="0" w:color="auto"/>
                <w:left w:val="none" w:sz="0" w:space="0" w:color="auto"/>
                <w:bottom w:val="none" w:sz="0" w:space="0" w:color="auto"/>
                <w:right w:val="none" w:sz="0" w:space="0" w:color="auto"/>
              </w:divBdr>
            </w:div>
          </w:divsChild>
        </w:div>
        <w:div w:id="270474878">
          <w:marLeft w:val="0"/>
          <w:marRight w:val="0"/>
          <w:marTop w:val="0"/>
          <w:marBottom w:val="0"/>
          <w:divBdr>
            <w:top w:val="none" w:sz="0" w:space="0" w:color="auto"/>
            <w:left w:val="none" w:sz="0" w:space="0" w:color="auto"/>
            <w:bottom w:val="none" w:sz="0" w:space="0" w:color="auto"/>
            <w:right w:val="none" w:sz="0" w:space="0" w:color="auto"/>
          </w:divBdr>
          <w:divsChild>
            <w:div w:id="1950964779">
              <w:marLeft w:val="0"/>
              <w:marRight w:val="0"/>
              <w:marTop w:val="525"/>
              <w:marBottom w:val="0"/>
              <w:divBdr>
                <w:top w:val="none" w:sz="0" w:space="0" w:color="auto"/>
                <w:left w:val="none" w:sz="0" w:space="0" w:color="auto"/>
                <w:bottom w:val="none" w:sz="0" w:space="0" w:color="auto"/>
                <w:right w:val="none" w:sz="0" w:space="0" w:color="auto"/>
              </w:divBdr>
              <w:divsChild>
                <w:div w:id="236480209">
                  <w:marLeft w:val="0"/>
                  <w:marRight w:val="0"/>
                  <w:marTop w:val="0"/>
                  <w:marBottom w:val="0"/>
                  <w:divBdr>
                    <w:top w:val="none" w:sz="0" w:space="0" w:color="auto"/>
                    <w:left w:val="none" w:sz="0" w:space="0" w:color="auto"/>
                    <w:bottom w:val="none" w:sz="0" w:space="0" w:color="auto"/>
                    <w:right w:val="none" w:sz="0" w:space="0" w:color="auto"/>
                  </w:divBdr>
                  <w:divsChild>
                    <w:div w:id="559361455">
                      <w:marLeft w:val="0"/>
                      <w:marRight w:val="0"/>
                      <w:marTop w:val="225"/>
                      <w:marBottom w:val="0"/>
                      <w:divBdr>
                        <w:top w:val="none" w:sz="0" w:space="0" w:color="auto"/>
                        <w:left w:val="none" w:sz="0" w:space="0" w:color="auto"/>
                        <w:bottom w:val="none" w:sz="0" w:space="0" w:color="auto"/>
                        <w:right w:val="none" w:sz="0" w:space="0" w:color="auto"/>
                      </w:divBdr>
                    </w:div>
                    <w:div w:id="876046420">
                      <w:marLeft w:val="0"/>
                      <w:marRight w:val="0"/>
                      <w:marTop w:val="0"/>
                      <w:marBottom w:val="0"/>
                      <w:divBdr>
                        <w:top w:val="none" w:sz="0" w:space="0" w:color="auto"/>
                        <w:left w:val="none" w:sz="0" w:space="0" w:color="auto"/>
                        <w:bottom w:val="none" w:sz="0" w:space="0" w:color="auto"/>
                        <w:right w:val="none" w:sz="0" w:space="0" w:color="auto"/>
                      </w:divBdr>
                      <w:divsChild>
                        <w:div w:id="6023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438">
      <w:bodyDiv w:val="1"/>
      <w:marLeft w:val="0"/>
      <w:marRight w:val="0"/>
      <w:marTop w:val="0"/>
      <w:marBottom w:val="0"/>
      <w:divBdr>
        <w:top w:val="none" w:sz="0" w:space="0" w:color="auto"/>
        <w:left w:val="none" w:sz="0" w:space="0" w:color="auto"/>
        <w:bottom w:val="none" w:sz="0" w:space="0" w:color="auto"/>
        <w:right w:val="none" w:sz="0" w:space="0" w:color="auto"/>
      </w:divBdr>
      <w:divsChild>
        <w:div w:id="391658466">
          <w:marLeft w:val="0"/>
          <w:marRight w:val="0"/>
          <w:marTop w:val="0"/>
          <w:marBottom w:val="420"/>
          <w:divBdr>
            <w:top w:val="none" w:sz="0" w:space="0" w:color="auto"/>
            <w:left w:val="none" w:sz="0" w:space="0" w:color="auto"/>
            <w:bottom w:val="none" w:sz="0" w:space="0" w:color="auto"/>
            <w:right w:val="none" w:sz="0" w:space="0" w:color="auto"/>
          </w:divBdr>
          <w:divsChild>
            <w:div w:id="1003624006">
              <w:marLeft w:val="0"/>
              <w:marRight w:val="0"/>
              <w:marTop w:val="0"/>
              <w:marBottom w:val="0"/>
              <w:divBdr>
                <w:top w:val="none" w:sz="0" w:space="0" w:color="auto"/>
                <w:left w:val="none" w:sz="0" w:space="0" w:color="auto"/>
                <w:bottom w:val="none" w:sz="0" w:space="0" w:color="auto"/>
                <w:right w:val="none" w:sz="0" w:space="0" w:color="auto"/>
              </w:divBdr>
            </w:div>
          </w:divsChild>
        </w:div>
        <w:div w:id="418597976">
          <w:marLeft w:val="0"/>
          <w:marRight w:val="0"/>
          <w:marTop w:val="0"/>
          <w:marBottom w:val="0"/>
          <w:divBdr>
            <w:top w:val="none" w:sz="0" w:space="0" w:color="auto"/>
            <w:left w:val="none" w:sz="0" w:space="0" w:color="auto"/>
            <w:bottom w:val="none" w:sz="0" w:space="0" w:color="auto"/>
            <w:right w:val="none" w:sz="0" w:space="0" w:color="auto"/>
          </w:divBdr>
          <w:divsChild>
            <w:div w:id="1937011230">
              <w:marLeft w:val="0"/>
              <w:marRight w:val="0"/>
              <w:marTop w:val="525"/>
              <w:marBottom w:val="0"/>
              <w:divBdr>
                <w:top w:val="none" w:sz="0" w:space="0" w:color="auto"/>
                <w:left w:val="none" w:sz="0" w:space="0" w:color="auto"/>
                <w:bottom w:val="none" w:sz="0" w:space="0" w:color="auto"/>
                <w:right w:val="none" w:sz="0" w:space="0" w:color="auto"/>
              </w:divBdr>
              <w:divsChild>
                <w:div w:id="1100756842">
                  <w:marLeft w:val="0"/>
                  <w:marRight w:val="0"/>
                  <w:marTop w:val="0"/>
                  <w:marBottom w:val="0"/>
                  <w:divBdr>
                    <w:top w:val="none" w:sz="0" w:space="0" w:color="auto"/>
                    <w:left w:val="none" w:sz="0" w:space="0" w:color="auto"/>
                    <w:bottom w:val="none" w:sz="0" w:space="0" w:color="auto"/>
                    <w:right w:val="none" w:sz="0" w:space="0" w:color="auto"/>
                  </w:divBdr>
                  <w:divsChild>
                    <w:div w:id="1463695683">
                      <w:marLeft w:val="0"/>
                      <w:marRight w:val="0"/>
                      <w:marTop w:val="225"/>
                      <w:marBottom w:val="0"/>
                      <w:divBdr>
                        <w:top w:val="none" w:sz="0" w:space="0" w:color="auto"/>
                        <w:left w:val="none" w:sz="0" w:space="0" w:color="auto"/>
                        <w:bottom w:val="none" w:sz="0" w:space="0" w:color="auto"/>
                        <w:right w:val="none" w:sz="0" w:space="0" w:color="auto"/>
                      </w:divBdr>
                    </w:div>
                    <w:div w:id="557862342">
                      <w:marLeft w:val="0"/>
                      <w:marRight w:val="0"/>
                      <w:marTop w:val="0"/>
                      <w:marBottom w:val="0"/>
                      <w:divBdr>
                        <w:top w:val="none" w:sz="0" w:space="0" w:color="auto"/>
                        <w:left w:val="none" w:sz="0" w:space="0" w:color="auto"/>
                        <w:bottom w:val="none" w:sz="0" w:space="0" w:color="auto"/>
                        <w:right w:val="none" w:sz="0" w:space="0" w:color="auto"/>
                      </w:divBdr>
                      <w:divsChild>
                        <w:div w:id="15301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89954">
      <w:bodyDiv w:val="1"/>
      <w:marLeft w:val="0"/>
      <w:marRight w:val="0"/>
      <w:marTop w:val="0"/>
      <w:marBottom w:val="0"/>
      <w:divBdr>
        <w:top w:val="none" w:sz="0" w:space="0" w:color="auto"/>
        <w:left w:val="none" w:sz="0" w:space="0" w:color="auto"/>
        <w:bottom w:val="none" w:sz="0" w:space="0" w:color="auto"/>
        <w:right w:val="none" w:sz="0" w:space="0" w:color="auto"/>
      </w:divBdr>
      <w:divsChild>
        <w:div w:id="1786385203">
          <w:marLeft w:val="0"/>
          <w:marRight w:val="0"/>
          <w:marTop w:val="0"/>
          <w:marBottom w:val="420"/>
          <w:divBdr>
            <w:top w:val="none" w:sz="0" w:space="0" w:color="auto"/>
            <w:left w:val="none" w:sz="0" w:space="0" w:color="auto"/>
            <w:bottom w:val="none" w:sz="0" w:space="0" w:color="auto"/>
            <w:right w:val="none" w:sz="0" w:space="0" w:color="auto"/>
          </w:divBdr>
          <w:divsChild>
            <w:div w:id="1326594118">
              <w:marLeft w:val="0"/>
              <w:marRight w:val="0"/>
              <w:marTop w:val="0"/>
              <w:marBottom w:val="0"/>
              <w:divBdr>
                <w:top w:val="none" w:sz="0" w:space="0" w:color="auto"/>
                <w:left w:val="none" w:sz="0" w:space="0" w:color="auto"/>
                <w:bottom w:val="none" w:sz="0" w:space="0" w:color="auto"/>
                <w:right w:val="none" w:sz="0" w:space="0" w:color="auto"/>
              </w:divBdr>
            </w:div>
          </w:divsChild>
        </w:div>
        <w:div w:id="584532926">
          <w:marLeft w:val="0"/>
          <w:marRight w:val="0"/>
          <w:marTop w:val="0"/>
          <w:marBottom w:val="0"/>
          <w:divBdr>
            <w:top w:val="none" w:sz="0" w:space="0" w:color="auto"/>
            <w:left w:val="none" w:sz="0" w:space="0" w:color="auto"/>
            <w:bottom w:val="none" w:sz="0" w:space="0" w:color="auto"/>
            <w:right w:val="none" w:sz="0" w:space="0" w:color="auto"/>
          </w:divBdr>
          <w:divsChild>
            <w:div w:id="24451598">
              <w:marLeft w:val="0"/>
              <w:marRight w:val="0"/>
              <w:marTop w:val="525"/>
              <w:marBottom w:val="0"/>
              <w:divBdr>
                <w:top w:val="none" w:sz="0" w:space="0" w:color="auto"/>
                <w:left w:val="none" w:sz="0" w:space="0" w:color="auto"/>
                <w:bottom w:val="none" w:sz="0" w:space="0" w:color="auto"/>
                <w:right w:val="none" w:sz="0" w:space="0" w:color="auto"/>
              </w:divBdr>
              <w:divsChild>
                <w:div w:id="555504729">
                  <w:marLeft w:val="0"/>
                  <w:marRight w:val="0"/>
                  <w:marTop w:val="0"/>
                  <w:marBottom w:val="0"/>
                  <w:divBdr>
                    <w:top w:val="none" w:sz="0" w:space="0" w:color="auto"/>
                    <w:left w:val="none" w:sz="0" w:space="0" w:color="auto"/>
                    <w:bottom w:val="none" w:sz="0" w:space="0" w:color="auto"/>
                    <w:right w:val="none" w:sz="0" w:space="0" w:color="auto"/>
                  </w:divBdr>
                  <w:divsChild>
                    <w:div w:id="586616028">
                      <w:marLeft w:val="0"/>
                      <w:marRight w:val="0"/>
                      <w:marTop w:val="225"/>
                      <w:marBottom w:val="0"/>
                      <w:divBdr>
                        <w:top w:val="none" w:sz="0" w:space="0" w:color="auto"/>
                        <w:left w:val="none" w:sz="0" w:space="0" w:color="auto"/>
                        <w:bottom w:val="none" w:sz="0" w:space="0" w:color="auto"/>
                        <w:right w:val="none" w:sz="0" w:space="0" w:color="auto"/>
                      </w:divBdr>
                    </w:div>
                    <w:div w:id="2080250462">
                      <w:marLeft w:val="0"/>
                      <w:marRight w:val="0"/>
                      <w:marTop w:val="0"/>
                      <w:marBottom w:val="0"/>
                      <w:divBdr>
                        <w:top w:val="none" w:sz="0" w:space="0" w:color="auto"/>
                        <w:left w:val="none" w:sz="0" w:space="0" w:color="auto"/>
                        <w:bottom w:val="none" w:sz="0" w:space="0" w:color="auto"/>
                        <w:right w:val="none" w:sz="0" w:space="0" w:color="auto"/>
                      </w:divBdr>
                      <w:divsChild>
                        <w:div w:id="1400129417">
                          <w:marLeft w:val="0"/>
                          <w:marRight w:val="0"/>
                          <w:marTop w:val="0"/>
                          <w:marBottom w:val="0"/>
                          <w:divBdr>
                            <w:top w:val="none" w:sz="0" w:space="0" w:color="auto"/>
                            <w:left w:val="none" w:sz="0" w:space="0" w:color="auto"/>
                            <w:bottom w:val="none" w:sz="0" w:space="0" w:color="auto"/>
                            <w:right w:val="none" w:sz="0" w:space="0" w:color="auto"/>
                          </w:divBdr>
                          <w:divsChild>
                            <w:div w:id="1413042604">
                              <w:marLeft w:val="0"/>
                              <w:marRight w:val="0"/>
                              <w:marTop w:val="0"/>
                              <w:marBottom w:val="0"/>
                              <w:divBdr>
                                <w:top w:val="none" w:sz="0" w:space="0" w:color="auto"/>
                                <w:left w:val="none" w:sz="0" w:space="0" w:color="auto"/>
                                <w:bottom w:val="none" w:sz="0" w:space="0" w:color="auto"/>
                                <w:right w:val="none" w:sz="0" w:space="0" w:color="auto"/>
                              </w:divBdr>
                              <w:divsChild>
                                <w:div w:id="1736783428">
                                  <w:marLeft w:val="0"/>
                                  <w:marRight w:val="0"/>
                                  <w:marTop w:val="0"/>
                                  <w:marBottom w:val="0"/>
                                  <w:divBdr>
                                    <w:top w:val="none" w:sz="0" w:space="0" w:color="auto"/>
                                    <w:left w:val="none" w:sz="0" w:space="0" w:color="auto"/>
                                    <w:bottom w:val="none" w:sz="0" w:space="0" w:color="auto"/>
                                    <w:right w:val="none" w:sz="0" w:space="0" w:color="auto"/>
                                  </w:divBdr>
                                  <w:divsChild>
                                    <w:div w:id="1748721310">
                                      <w:marLeft w:val="0"/>
                                      <w:marRight w:val="0"/>
                                      <w:marTop w:val="0"/>
                                      <w:marBottom w:val="0"/>
                                      <w:divBdr>
                                        <w:top w:val="none" w:sz="0" w:space="0" w:color="auto"/>
                                        <w:left w:val="none" w:sz="0" w:space="0" w:color="auto"/>
                                        <w:bottom w:val="none" w:sz="0" w:space="0" w:color="auto"/>
                                        <w:right w:val="none" w:sz="0" w:space="0" w:color="auto"/>
                                      </w:divBdr>
                                      <w:divsChild>
                                        <w:div w:id="1349021399">
                                          <w:marLeft w:val="0"/>
                                          <w:marRight w:val="0"/>
                                          <w:marTop w:val="0"/>
                                          <w:marBottom w:val="0"/>
                                          <w:divBdr>
                                            <w:top w:val="none" w:sz="0" w:space="0" w:color="auto"/>
                                            <w:left w:val="none" w:sz="0" w:space="0" w:color="auto"/>
                                            <w:bottom w:val="none" w:sz="0" w:space="0" w:color="auto"/>
                                            <w:right w:val="none" w:sz="0" w:space="0" w:color="auto"/>
                                          </w:divBdr>
                                          <w:divsChild>
                                            <w:div w:id="189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875913">
      <w:bodyDiv w:val="1"/>
      <w:marLeft w:val="0"/>
      <w:marRight w:val="0"/>
      <w:marTop w:val="0"/>
      <w:marBottom w:val="0"/>
      <w:divBdr>
        <w:top w:val="none" w:sz="0" w:space="0" w:color="auto"/>
        <w:left w:val="none" w:sz="0" w:space="0" w:color="auto"/>
        <w:bottom w:val="none" w:sz="0" w:space="0" w:color="auto"/>
        <w:right w:val="none" w:sz="0" w:space="0" w:color="auto"/>
      </w:divBdr>
      <w:divsChild>
        <w:div w:id="1906175">
          <w:marLeft w:val="0"/>
          <w:marRight w:val="0"/>
          <w:marTop w:val="0"/>
          <w:marBottom w:val="420"/>
          <w:divBdr>
            <w:top w:val="none" w:sz="0" w:space="0" w:color="auto"/>
            <w:left w:val="none" w:sz="0" w:space="0" w:color="auto"/>
            <w:bottom w:val="none" w:sz="0" w:space="0" w:color="auto"/>
            <w:right w:val="none" w:sz="0" w:space="0" w:color="auto"/>
          </w:divBdr>
          <w:divsChild>
            <w:div w:id="1412003231">
              <w:marLeft w:val="0"/>
              <w:marRight w:val="0"/>
              <w:marTop w:val="0"/>
              <w:marBottom w:val="0"/>
              <w:divBdr>
                <w:top w:val="none" w:sz="0" w:space="0" w:color="auto"/>
                <w:left w:val="none" w:sz="0" w:space="0" w:color="auto"/>
                <w:bottom w:val="none" w:sz="0" w:space="0" w:color="auto"/>
                <w:right w:val="none" w:sz="0" w:space="0" w:color="auto"/>
              </w:divBdr>
            </w:div>
          </w:divsChild>
        </w:div>
        <w:div w:id="1722440269">
          <w:marLeft w:val="0"/>
          <w:marRight w:val="0"/>
          <w:marTop w:val="0"/>
          <w:marBottom w:val="0"/>
          <w:divBdr>
            <w:top w:val="none" w:sz="0" w:space="0" w:color="auto"/>
            <w:left w:val="none" w:sz="0" w:space="0" w:color="auto"/>
            <w:bottom w:val="none" w:sz="0" w:space="0" w:color="auto"/>
            <w:right w:val="none" w:sz="0" w:space="0" w:color="auto"/>
          </w:divBdr>
          <w:divsChild>
            <w:div w:id="1119645550">
              <w:marLeft w:val="0"/>
              <w:marRight w:val="0"/>
              <w:marTop w:val="525"/>
              <w:marBottom w:val="0"/>
              <w:divBdr>
                <w:top w:val="none" w:sz="0" w:space="0" w:color="auto"/>
                <w:left w:val="none" w:sz="0" w:space="0" w:color="auto"/>
                <w:bottom w:val="none" w:sz="0" w:space="0" w:color="auto"/>
                <w:right w:val="none" w:sz="0" w:space="0" w:color="auto"/>
              </w:divBdr>
              <w:divsChild>
                <w:div w:id="1762947622">
                  <w:marLeft w:val="0"/>
                  <w:marRight w:val="0"/>
                  <w:marTop w:val="0"/>
                  <w:marBottom w:val="0"/>
                  <w:divBdr>
                    <w:top w:val="none" w:sz="0" w:space="0" w:color="auto"/>
                    <w:left w:val="none" w:sz="0" w:space="0" w:color="auto"/>
                    <w:bottom w:val="none" w:sz="0" w:space="0" w:color="auto"/>
                    <w:right w:val="none" w:sz="0" w:space="0" w:color="auto"/>
                  </w:divBdr>
                  <w:divsChild>
                    <w:div w:id="1673948566">
                      <w:marLeft w:val="0"/>
                      <w:marRight w:val="0"/>
                      <w:marTop w:val="225"/>
                      <w:marBottom w:val="0"/>
                      <w:divBdr>
                        <w:top w:val="none" w:sz="0" w:space="0" w:color="auto"/>
                        <w:left w:val="none" w:sz="0" w:space="0" w:color="auto"/>
                        <w:bottom w:val="none" w:sz="0" w:space="0" w:color="auto"/>
                        <w:right w:val="none" w:sz="0" w:space="0" w:color="auto"/>
                      </w:divBdr>
                    </w:div>
                    <w:div w:id="1344240938">
                      <w:marLeft w:val="0"/>
                      <w:marRight w:val="0"/>
                      <w:marTop w:val="0"/>
                      <w:marBottom w:val="0"/>
                      <w:divBdr>
                        <w:top w:val="none" w:sz="0" w:space="0" w:color="auto"/>
                        <w:left w:val="none" w:sz="0" w:space="0" w:color="auto"/>
                        <w:bottom w:val="none" w:sz="0" w:space="0" w:color="auto"/>
                        <w:right w:val="none" w:sz="0" w:space="0" w:color="auto"/>
                      </w:divBdr>
                      <w:divsChild>
                        <w:div w:id="9432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3517">
      <w:bodyDiv w:val="1"/>
      <w:marLeft w:val="0"/>
      <w:marRight w:val="0"/>
      <w:marTop w:val="0"/>
      <w:marBottom w:val="0"/>
      <w:divBdr>
        <w:top w:val="none" w:sz="0" w:space="0" w:color="auto"/>
        <w:left w:val="none" w:sz="0" w:space="0" w:color="auto"/>
        <w:bottom w:val="none" w:sz="0" w:space="0" w:color="auto"/>
        <w:right w:val="none" w:sz="0" w:space="0" w:color="auto"/>
      </w:divBdr>
    </w:div>
    <w:div w:id="1588230378">
      <w:bodyDiv w:val="1"/>
      <w:marLeft w:val="0"/>
      <w:marRight w:val="0"/>
      <w:marTop w:val="0"/>
      <w:marBottom w:val="0"/>
      <w:divBdr>
        <w:top w:val="none" w:sz="0" w:space="0" w:color="auto"/>
        <w:left w:val="none" w:sz="0" w:space="0" w:color="auto"/>
        <w:bottom w:val="none" w:sz="0" w:space="0" w:color="auto"/>
        <w:right w:val="none" w:sz="0" w:space="0" w:color="auto"/>
      </w:divBdr>
      <w:divsChild>
        <w:div w:id="1750695438">
          <w:marLeft w:val="0"/>
          <w:marRight w:val="0"/>
          <w:marTop w:val="0"/>
          <w:marBottom w:val="420"/>
          <w:divBdr>
            <w:top w:val="none" w:sz="0" w:space="0" w:color="auto"/>
            <w:left w:val="none" w:sz="0" w:space="0" w:color="auto"/>
            <w:bottom w:val="none" w:sz="0" w:space="0" w:color="auto"/>
            <w:right w:val="none" w:sz="0" w:space="0" w:color="auto"/>
          </w:divBdr>
          <w:divsChild>
            <w:div w:id="78598953">
              <w:marLeft w:val="0"/>
              <w:marRight w:val="0"/>
              <w:marTop w:val="0"/>
              <w:marBottom w:val="0"/>
              <w:divBdr>
                <w:top w:val="none" w:sz="0" w:space="0" w:color="auto"/>
                <w:left w:val="none" w:sz="0" w:space="0" w:color="auto"/>
                <w:bottom w:val="none" w:sz="0" w:space="0" w:color="auto"/>
                <w:right w:val="none" w:sz="0" w:space="0" w:color="auto"/>
              </w:divBdr>
            </w:div>
          </w:divsChild>
        </w:div>
        <w:div w:id="1885480671">
          <w:marLeft w:val="0"/>
          <w:marRight w:val="0"/>
          <w:marTop w:val="0"/>
          <w:marBottom w:val="0"/>
          <w:divBdr>
            <w:top w:val="none" w:sz="0" w:space="0" w:color="auto"/>
            <w:left w:val="none" w:sz="0" w:space="0" w:color="auto"/>
            <w:bottom w:val="none" w:sz="0" w:space="0" w:color="auto"/>
            <w:right w:val="none" w:sz="0" w:space="0" w:color="auto"/>
          </w:divBdr>
          <w:divsChild>
            <w:div w:id="1806199652">
              <w:marLeft w:val="0"/>
              <w:marRight w:val="0"/>
              <w:marTop w:val="525"/>
              <w:marBottom w:val="0"/>
              <w:divBdr>
                <w:top w:val="none" w:sz="0" w:space="0" w:color="auto"/>
                <w:left w:val="none" w:sz="0" w:space="0" w:color="auto"/>
                <w:bottom w:val="none" w:sz="0" w:space="0" w:color="auto"/>
                <w:right w:val="none" w:sz="0" w:space="0" w:color="auto"/>
              </w:divBdr>
              <w:divsChild>
                <w:div w:id="614603230">
                  <w:marLeft w:val="0"/>
                  <w:marRight w:val="0"/>
                  <w:marTop w:val="0"/>
                  <w:marBottom w:val="0"/>
                  <w:divBdr>
                    <w:top w:val="none" w:sz="0" w:space="0" w:color="auto"/>
                    <w:left w:val="none" w:sz="0" w:space="0" w:color="auto"/>
                    <w:bottom w:val="none" w:sz="0" w:space="0" w:color="auto"/>
                    <w:right w:val="none" w:sz="0" w:space="0" w:color="auto"/>
                  </w:divBdr>
                  <w:divsChild>
                    <w:div w:id="394545474">
                      <w:marLeft w:val="0"/>
                      <w:marRight w:val="0"/>
                      <w:marTop w:val="225"/>
                      <w:marBottom w:val="0"/>
                      <w:divBdr>
                        <w:top w:val="none" w:sz="0" w:space="0" w:color="auto"/>
                        <w:left w:val="none" w:sz="0" w:space="0" w:color="auto"/>
                        <w:bottom w:val="none" w:sz="0" w:space="0" w:color="auto"/>
                        <w:right w:val="none" w:sz="0" w:space="0" w:color="auto"/>
                      </w:divBdr>
                    </w:div>
                    <w:div w:id="209152592">
                      <w:marLeft w:val="0"/>
                      <w:marRight w:val="0"/>
                      <w:marTop w:val="0"/>
                      <w:marBottom w:val="0"/>
                      <w:divBdr>
                        <w:top w:val="none" w:sz="0" w:space="0" w:color="auto"/>
                        <w:left w:val="none" w:sz="0" w:space="0" w:color="auto"/>
                        <w:bottom w:val="none" w:sz="0" w:space="0" w:color="auto"/>
                        <w:right w:val="none" w:sz="0" w:space="0" w:color="auto"/>
                      </w:divBdr>
                      <w:divsChild>
                        <w:div w:id="402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3571">
      <w:bodyDiv w:val="1"/>
      <w:marLeft w:val="0"/>
      <w:marRight w:val="0"/>
      <w:marTop w:val="0"/>
      <w:marBottom w:val="0"/>
      <w:divBdr>
        <w:top w:val="none" w:sz="0" w:space="0" w:color="auto"/>
        <w:left w:val="none" w:sz="0" w:space="0" w:color="auto"/>
        <w:bottom w:val="none" w:sz="0" w:space="0" w:color="auto"/>
        <w:right w:val="none" w:sz="0" w:space="0" w:color="auto"/>
      </w:divBdr>
      <w:divsChild>
        <w:div w:id="1970235536">
          <w:marLeft w:val="0"/>
          <w:marRight w:val="0"/>
          <w:marTop w:val="0"/>
          <w:marBottom w:val="420"/>
          <w:divBdr>
            <w:top w:val="none" w:sz="0" w:space="0" w:color="auto"/>
            <w:left w:val="none" w:sz="0" w:space="0" w:color="auto"/>
            <w:bottom w:val="none" w:sz="0" w:space="0" w:color="auto"/>
            <w:right w:val="none" w:sz="0" w:space="0" w:color="auto"/>
          </w:divBdr>
          <w:divsChild>
            <w:div w:id="1568882956">
              <w:marLeft w:val="0"/>
              <w:marRight w:val="0"/>
              <w:marTop w:val="0"/>
              <w:marBottom w:val="0"/>
              <w:divBdr>
                <w:top w:val="none" w:sz="0" w:space="0" w:color="auto"/>
                <w:left w:val="none" w:sz="0" w:space="0" w:color="auto"/>
                <w:bottom w:val="none" w:sz="0" w:space="0" w:color="auto"/>
                <w:right w:val="none" w:sz="0" w:space="0" w:color="auto"/>
              </w:divBdr>
            </w:div>
          </w:divsChild>
        </w:div>
        <w:div w:id="1083646961">
          <w:marLeft w:val="0"/>
          <w:marRight w:val="0"/>
          <w:marTop w:val="0"/>
          <w:marBottom w:val="0"/>
          <w:divBdr>
            <w:top w:val="none" w:sz="0" w:space="0" w:color="auto"/>
            <w:left w:val="none" w:sz="0" w:space="0" w:color="auto"/>
            <w:bottom w:val="none" w:sz="0" w:space="0" w:color="auto"/>
            <w:right w:val="none" w:sz="0" w:space="0" w:color="auto"/>
          </w:divBdr>
          <w:divsChild>
            <w:div w:id="921329155">
              <w:marLeft w:val="0"/>
              <w:marRight w:val="0"/>
              <w:marTop w:val="525"/>
              <w:marBottom w:val="0"/>
              <w:divBdr>
                <w:top w:val="none" w:sz="0" w:space="0" w:color="auto"/>
                <w:left w:val="none" w:sz="0" w:space="0" w:color="auto"/>
                <w:bottom w:val="none" w:sz="0" w:space="0" w:color="auto"/>
                <w:right w:val="none" w:sz="0" w:space="0" w:color="auto"/>
              </w:divBdr>
              <w:divsChild>
                <w:div w:id="678778967">
                  <w:marLeft w:val="0"/>
                  <w:marRight w:val="0"/>
                  <w:marTop w:val="0"/>
                  <w:marBottom w:val="0"/>
                  <w:divBdr>
                    <w:top w:val="none" w:sz="0" w:space="0" w:color="auto"/>
                    <w:left w:val="none" w:sz="0" w:space="0" w:color="auto"/>
                    <w:bottom w:val="none" w:sz="0" w:space="0" w:color="auto"/>
                    <w:right w:val="none" w:sz="0" w:space="0" w:color="auto"/>
                  </w:divBdr>
                  <w:divsChild>
                    <w:div w:id="212811812">
                      <w:marLeft w:val="0"/>
                      <w:marRight w:val="0"/>
                      <w:marTop w:val="225"/>
                      <w:marBottom w:val="0"/>
                      <w:divBdr>
                        <w:top w:val="none" w:sz="0" w:space="0" w:color="auto"/>
                        <w:left w:val="none" w:sz="0" w:space="0" w:color="auto"/>
                        <w:bottom w:val="none" w:sz="0" w:space="0" w:color="auto"/>
                        <w:right w:val="none" w:sz="0" w:space="0" w:color="auto"/>
                      </w:divBdr>
                    </w:div>
                    <w:div w:id="1859195633">
                      <w:marLeft w:val="0"/>
                      <w:marRight w:val="0"/>
                      <w:marTop w:val="0"/>
                      <w:marBottom w:val="0"/>
                      <w:divBdr>
                        <w:top w:val="none" w:sz="0" w:space="0" w:color="auto"/>
                        <w:left w:val="none" w:sz="0" w:space="0" w:color="auto"/>
                        <w:bottom w:val="none" w:sz="0" w:space="0" w:color="auto"/>
                        <w:right w:val="none" w:sz="0" w:space="0" w:color="auto"/>
                      </w:divBdr>
                      <w:divsChild>
                        <w:div w:id="1628858205">
                          <w:marLeft w:val="0"/>
                          <w:marRight w:val="0"/>
                          <w:marTop w:val="0"/>
                          <w:marBottom w:val="0"/>
                          <w:divBdr>
                            <w:top w:val="none" w:sz="0" w:space="0" w:color="auto"/>
                            <w:left w:val="none" w:sz="0" w:space="0" w:color="auto"/>
                            <w:bottom w:val="none" w:sz="0" w:space="0" w:color="auto"/>
                            <w:right w:val="none" w:sz="0" w:space="0" w:color="auto"/>
                          </w:divBdr>
                          <w:divsChild>
                            <w:div w:id="1354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24966">
      <w:bodyDiv w:val="1"/>
      <w:marLeft w:val="0"/>
      <w:marRight w:val="0"/>
      <w:marTop w:val="0"/>
      <w:marBottom w:val="0"/>
      <w:divBdr>
        <w:top w:val="none" w:sz="0" w:space="0" w:color="auto"/>
        <w:left w:val="none" w:sz="0" w:space="0" w:color="auto"/>
        <w:bottom w:val="none" w:sz="0" w:space="0" w:color="auto"/>
        <w:right w:val="none" w:sz="0" w:space="0" w:color="auto"/>
      </w:divBdr>
      <w:divsChild>
        <w:div w:id="842864358">
          <w:marLeft w:val="0"/>
          <w:marRight w:val="0"/>
          <w:marTop w:val="0"/>
          <w:marBottom w:val="420"/>
          <w:divBdr>
            <w:top w:val="none" w:sz="0" w:space="0" w:color="auto"/>
            <w:left w:val="none" w:sz="0" w:space="0" w:color="auto"/>
            <w:bottom w:val="none" w:sz="0" w:space="0" w:color="auto"/>
            <w:right w:val="none" w:sz="0" w:space="0" w:color="auto"/>
          </w:divBdr>
          <w:divsChild>
            <w:div w:id="1934121484">
              <w:marLeft w:val="0"/>
              <w:marRight w:val="0"/>
              <w:marTop w:val="0"/>
              <w:marBottom w:val="0"/>
              <w:divBdr>
                <w:top w:val="none" w:sz="0" w:space="0" w:color="auto"/>
                <w:left w:val="none" w:sz="0" w:space="0" w:color="auto"/>
                <w:bottom w:val="none" w:sz="0" w:space="0" w:color="auto"/>
                <w:right w:val="none" w:sz="0" w:space="0" w:color="auto"/>
              </w:divBdr>
            </w:div>
          </w:divsChild>
        </w:div>
        <w:div w:id="775641754">
          <w:marLeft w:val="0"/>
          <w:marRight w:val="0"/>
          <w:marTop w:val="0"/>
          <w:marBottom w:val="0"/>
          <w:divBdr>
            <w:top w:val="none" w:sz="0" w:space="0" w:color="auto"/>
            <w:left w:val="none" w:sz="0" w:space="0" w:color="auto"/>
            <w:bottom w:val="none" w:sz="0" w:space="0" w:color="auto"/>
            <w:right w:val="none" w:sz="0" w:space="0" w:color="auto"/>
          </w:divBdr>
          <w:divsChild>
            <w:div w:id="1377463732">
              <w:marLeft w:val="0"/>
              <w:marRight w:val="0"/>
              <w:marTop w:val="525"/>
              <w:marBottom w:val="0"/>
              <w:divBdr>
                <w:top w:val="none" w:sz="0" w:space="0" w:color="auto"/>
                <w:left w:val="none" w:sz="0" w:space="0" w:color="auto"/>
                <w:bottom w:val="none" w:sz="0" w:space="0" w:color="auto"/>
                <w:right w:val="none" w:sz="0" w:space="0" w:color="auto"/>
              </w:divBdr>
              <w:divsChild>
                <w:div w:id="2440071">
                  <w:marLeft w:val="0"/>
                  <w:marRight w:val="0"/>
                  <w:marTop w:val="0"/>
                  <w:marBottom w:val="0"/>
                  <w:divBdr>
                    <w:top w:val="none" w:sz="0" w:space="0" w:color="auto"/>
                    <w:left w:val="none" w:sz="0" w:space="0" w:color="auto"/>
                    <w:bottom w:val="none" w:sz="0" w:space="0" w:color="auto"/>
                    <w:right w:val="none" w:sz="0" w:space="0" w:color="auto"/>
                  </w:divBdr>
                  <w:divsChild>
                    <w:div w:id="202064271">
                      <w:marLeft w:val="0"/>
                      <w:marRight w:val="0"/>
                      <w:marTop w:val="225"/>
                      <w:marBottom w:val="0"/>
                      <w:divBdr>
                        <w:top w:val="none" w:sz="0" w:space="0" w:color="auto"/>
                        <w:left w:val="none" w:sz="0" w:space="0" w:color="auto"/>
                        <w:bottom w:val="none" w:sz="0" w:space="0" w:color="auto"/>
                        <w:right w:val="none" w:sz="0" w:space="0" w:color="auto"/>
                      </w:divBdr>
                    </w:div>
                    <w:div w:id="1568227289">
                      <w:marLeft w:val="0"/>
                      <w:marRight w:val="0"/>
                      <w:marTop w:val="0"/>
                      <w:marBottom w:val="0"/>
                      <w:divBdr>
                        <w:top w:val="none" w:sz="0" w:space="0" w:color="auto"/>
                        <w:left w:val="none" w:sz="0" w:space="0" w:color="auto"/>
                        <w:bottom w:val="none" w:sz="0" w:space="0" w:color="auto"/>
                        <w:right w:val="none" w:sz="0" w:space="0" w:color="auto"/>
                      </w:divBdr>
                      <w:divsChild>
                        <w:div w:id="9159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4884">
      <w:bodyDiv w:val="1"/>
      <w:marLeft w:val="0"/>
      <w:marRight w:val="0"/>
      <w:marTop w:val="0"/>
      <w:marBottom w:val="0"/>
      <w:divBdr>
        <w:top w:val="none" w:sz="0" w:space="0" w:color="auto"/>
        <w:left w:val="none" w:sz="0" w:space="0" w:color="auto"/>
        <w:bottom w:val="none" w:sz="0" w:space="0" w:color="auto"/>
        <w:right w:val="none" w:sz="0" w:space="0" w:color="auto"/>
      </w:divBdr>
      <w:divsChild>
        <w:div w:id="631712211">
          <w:marLeft w:val="0"/>
          <w:marRight w:val="0"/>
          <w:marTop w:val="0"/>
          <w:marBottom w:val="420"/>
          <w:divBdr>
            <w:top w:val="none" w:sz="0" w:space="0" w:color="auto"/>
            <w:left w:val="none" w:sz="0" w:space="0" w:color="auto"/>
            <w:bottom w:val="none" w:sz="0" w:space="0" w:color="auto"/>
            <w:right w:val="none" w:sz="0" w:space="0" w:color="auto"/>
          </w:divBdr>
          <w:divsChild>
            <w:div w:id="1856727115">
              <w:marLeft w:val="0"/>
              <w:marRight w:val="0"/>
              <w:marTop w:val="0"/>
              <w:marBottom w:val="0"/>
              <w:divBdr>
                <w:top w:val="none" w:sz="0" w:space="0" w:color="auto"/>
                <w:left w:val="none" w:sz="0" w:space="0" w:color="auto"/>
                <w:bottom w:val="none" w:sz="0" w:space="0" w:color="auto"/>
                <w:right w:val="none" w:sz="0" w:space="0" w:color="auto"/>
              </w:divBdr>
            </w:div>
          </w:divsChild>
        </w:div>
        <w:div w:id="1855411705">
          <w:marLeft w:val="0"/>
          <w:marRight w:val="0"/>
          <w:marTop w:val="0"/>
          <w:marBottom w:val="0"/>
          <w:divBdr>
            <w:top w:val="none" w:sz="0" w:space="0" w:color="auto"/>
            <w:left w:val="none" w:sz="0" w:space="0" w:color="auto"/>
            <w:bottom w:val="none" w:sz="0" w:space="0" w:color="auto"/>
            <w:right w:val="none" w:sz="0" w:space="0" w:color="auto"/>
          </w:divBdr>
          <w:divsChild>
            <w:div w:id="520780378">
              <w:marLeft w:val="0"/>
              <w:marRight w:val="0"/>
              <w:marTop w:val="525"/>
              <w:marBottom w:val="0"/>
              <w:divBdr>
                <w:top w:val="none" w:sz="0" w:space="0" w:color="auto"/>
                <w:left w:val="none" w:sz="0" w:space="0" w:color="auto"/>
                <w:bottom w:val="none" w:sz="0" w:space="0" w:color="auto"/>
                <w:right w:val="none" w:sz="0" w:space="0" w:color="auto"/>
              </w:divBdr>
              <w:divsChild>
                <w:div w:id="136842605">
                  <w:marLeft w:val="0"/>
                  <w:marRight w:val="0"/>
                  <w:marTop w:val="0"/>
                  <w:marBottom w:val="0"/>
                  <w:divBdr>
                    <w:top w:val="none" w:sz="0" w:space="0" w:color="auto"/>
                    <w:left w:val="none" w:sz="0" w:space="0" w:color="auto"/>
                    <w:bottom w:val="none" w:sz="0" w:space="0" w:color="auto"/>
                    <w:right w:val="none" w:sz="0" w:space="0" w:color="auto"/>
                  </w:divBdr>
                  <w:divsChild>
                    <w:div w:id="182935407">
                      <w:marLeft w:val="0"/>
                      <w:marRight w:val="0"/>
                      <w:marTop w:val="225"/>
                      <w:marBottom w:val="0"/>
                      <w:divBdr>
                        <w:top w:val="none" w:sz="0" w:space="0" w:color="auto"/>
                        <w:left w:val="none" w:sz="0" w:space="0" w:color="auto"/>
                        <w:bottom w:val="none" w:sz="0" w:space="0" w:color="auto"/>
                        <w:right w:val="none" w:sz="0" w:space="0" w:color="auto"/>
                      </w:divBdr>
                    </w:div>
                    <w:div w:id="1259603999">
                      <w:marLeft w:val="0"/>
                      <w:marRight w:val="0"/>
                      <w:marTop w:val="0"/>
                      <w:marBottom w:val="0"/>
                      <w:divBdr>
                        <w:top w:val="none" w:sz="0" w:space="0" w:color="auto"/>
                        <w:left w:val="none" w:sz="0" w:space="0" w:color="auto"/>
                        <w:bottom w:val="none" w:sz="0" w:space="0" w:color="auto"/>
                        <w:right w:val="none" w:sz="0" w:space="0" w:color="auto"/>
                      </w:divBdr>
                      <w:divsChild>
                        <w:div w:id="13903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5418">
      <w:bodyDiv w:val="1"/>
      <w:marLeft w:val="0"/>
      <w:marRight w:val="0"/>
      <w:marTop w:val="0"/>
      <w:marBottom w:val="0"/>
      <w:divBdr>
        <w:top w:val="none" w:sz="0" w:space="0" w:color="auto"/>
        <w:left w:val="none" w:sz="0" w:space="0" w:color="auto"/>
        <w:bottom w:val="none" w:sz="0" w:space="0" w:color="auto"/>
        <w:right w:val="none" w:sz="0" w:space="0" w:color="auto"/>
      </w:divBdr>
    </w:div>
    <w:div w:id="1636183423">
      <w:bodyDiv w:val="1"/>
      <w:marLeft w:val="0"/>
      <w:marRight w:val="0"/>
      <w:marTop w:val="0"/>
      <w:marBottom w:val="0"/>
      <w:divBdr>
        <w:top w:val="none" w:sz="0" w:space="0" w:color="auto"/>
        <w:left w:val="none" w:sz="0" w:space="0" w:color="auto"/>
        <w:bottom w:val="none" w:sz="0" w:space="0" w:color="auto"/>
        <w:right w:val="none" w:sz="0" w:space="0" w:color="auto"/>
      </w:divBdr>
      <w:divsChild>
        <w:div w:id="548223907">
          <w:marLeft w:val="0"/>
          <w:marRight w:val="0"/>
          <w:marTop w:val="0"/>
          <w:marBottom w:val="420"/>
          <w:divBdr>
            <w:top w:val="none" w:sz="0" w:space="0" w:color="auto"/>
            <w:left w:val="none" w:sz="0" w:space="0" w:color="auto"/>
            <w:bottom w:val="none" w:sz="0" w:space="0" w:color="auto"/>
            <w:right w:val="none" w:sz="0" w:space="0" w:color="auto"/>
          </w:divBdr>
          <w:divsChild>
            <w:div w:id="1043596913">
              <w:marLeft w:val="0"/>
              <w:marRight w:val="0"/>
              <w:marTop w:val="0"/>
              <w:marBottom w:val="0"/>
              <w:divBdr>
                <w:top w:val="none" w:sz="0" w:space="0" w:color="auto"/>
                <w:left w:val="none" w:sz="0" w:space="0" w:color="auto"/>
                <w:bottom w:val="none" w:sz="0" w:space="0" w:color="auto"/>
                <w:right w:val="none" w:sz="0" w:space="0" w:color="auto"/>
              </w:divBdr>
            </w:div>
          </w:divsChild>
        </w:div>
        <w:div w:id="1068266186">
          <w:marLeft w:val="0"/>
          <w:marRight w:val="0"/>
          <w:marTop w:val="0"/>
          <w:marBottom w:val="0"/>
          <w:divBdr>
            <w:top w:val="none" w:sz="0" w:space="0" w:color="auto"/>
            <w:left w:val="none" w:sz="0" w:space="0" w:color="auto"/>
            <w:bottom w:val="none" w:sz="0" w:space="0" w:color="auto"/>
            <w:right w:val="none" w:sz="0" w:space="0" w:color="auto"/>
          </w:divBdr>
          <w:divsChild>
            <w:div w:id="1581207966">
              <w:marLeft w:val="0"/>
              <w:marRight w:val="0"/>
              <w:marTop w:val="525"/>
              <w:marBottom w:val="0"/>
              <w:divBdr>
                <w:top w:val="none" w:sz="0" w:space="0" w:color="auto"/>
                <w:left w:val="none" w:sz="0" w:space="0" w:color="auto"/>
                <w:bottom w:val="none" w:sz="0" w:space="0" w:color="auto"/>
                <w:right w:val="none" w:sz="0" w:space="0" w:color="auto"/>
              </w:divBdr>
              <w:divsChild>
                <w:div w:id="178474062">
                  <w:marLeft w:val="0"/>
                  <w:marRight w:val="0"/>
                  <w:marTop w:val="0"/>
                  <w:marBottom w:val="0"/>
                  <w:divBdr>
                    <w:top w:val="none" w:sz="0" w:space="0" w:color="auto"/>
                    <w:left w:val="none" w:sz="0" w:space="0" w:color="auto"/>
                    <w:bottom w:val="none" w:sz="0" w:space="0" w:color="auto"/>
                    <w:right w:val="none" w:sz="0" w:space="0" w:color="auto"/>
                  </w:divBdr>
                  <w:divsChild>
                    <w:div w:id="2093355695">
                      <w:marLeft w:val="0"/>
                      <w:marRight w:val="0"/>
                      <w:marTop w:val="225"/>
                      <w:marBottom w:val="0"/>
                      <w:divBdr>
                        <w:top w:val="none" w:sz="0" w:space="0" w:color="auto"/>
                        <w:left w:val="none" w:sz="0" w:space="0" w:color="auto"/>
                        <w:bottom w:val="none" w:sz="0" w:space="0" w:color="auto"/>
                        <w:right w:val="none" w:sz="0" w:space="0" w:color="auto"/>
                      </w:divBdr>
                    </w:div>
                    <w:div w:id="683824327">
                      <w:marLeft w:val="0"/>
                      <w:marRight w:val="0"/>
                      <w:marTop w:val="0"/>
                      <w:marBottom w:val="0"/>
                      <w:divBdr>
                        <w:top w:val="none" w:sz="0" w:space="0" w:color="auto"/>
                        <w:left w:val="none" w:sz="0" w:space="0" w:color="auto"/>
                        <w:bottom w:val="none" w:sz="0" w:space="0" w:color="auto"/>
                        <w:right w:val="none" w:sz="0" w:space="0" w:color="auto"/>
                      </w:divBdr>
                      <w:divsChild>
                        <w:div w:id="12453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92569">
      <w:bodyDiv w:val="1"/>
      <w:marLeft w:val="0"/>
      <w:marRight w:val="0"/>
      <w:marTop w:val="0"/>
      <w:marBottom w:val="0"/>
      <w:divBdr>
        <w:top w:val="none" w:sz="0" w:space="0" w:color="auto"/>
        <w:left w:val="none" w:sz="0" w:space="0" w:color="auto"/>
        <w:bottom w:val="none" w:sz="0" w:space="0" w:color="auto"/>
        <w:right w:val="none" w:sz="0" w:space="0" w:color="auto"/>
      </w:divBdr>
      <w:divsChild>
        <w:div w:id="355470810">
          <w:marLeft w:val="0"/>
          <w:marRight w:val="0"/>
          <w:marTop w:val="0"/>
          <w:marBottom w:val="420"/>
          <w:divBdr>
            <w:top w:val="none" w:sz="0" w:space="0" w:color="auto"/>
            <w:left w:val="none" w:sz="0" w:space="0" w:color="auto"/>
            <w:bottom w:val="none" w:sz="0" w:space="0" w:color="auto"/>
            <w:right w:val="none" w:sz="0" w:space="0" w:color="auto"/>
          </w:divBdr>
          <w:divsChild>
            <w:div w:id="1708022574">
              <w:marLeft w:val="0"/>
              <w:marRight w:val="0"/>
              <w:marTop w:val="0"/>
              <w:marBottom w:val="0"/>
              <w:divBdr>
                <w:top w:val="none" w:sz="0" w:space="0" w:color="auto"/>
                <w:left w:val="none" w:sz="0" w:space="0" w:color="auto"/>
                <w:bottom w:val="none" w:sz="0" w:space="0" w:color="auto"/>
                <w:right w:val="none" w:sz="0" w:space="0" w:color="auto"/>
              </w:divBdr>
            </w:div>
          </w:divsChild>
        </w:div>
        <w:div w:id="1227645017">
          <w:marLeft w:val="0"/>
          <w:marRight w:val="0"/>
          <w:marTop w:val="0"/>
          <w:marBottom w:val="0"/>
          <w:divBdr>
            <w:top w:val="none" w:sz="0" w:space="0" w:color="auto"/>
            <w:left w:val="none" w:sz="0" w:space="0" w:color="auto"/>
            <w:bottom w:val="none" w:sz="0" w:space="0" w:color="auto"/>
            <w:right w:val="none" w:sz="0" w:space="0" w:color="auto"/>
          </w:divBdr>
          <w:divsChild>
            <w:div w:id="2013991539">
              <w:marLeft w:val="0"/>
              <w:marRight w:val="0"/>
              <w:marTop w:val="525"/>
              <w:marBottom w:val="0"/>
              <w:divBdr>
                <w:top w:val="none" w:sz="0" w:space="0" w:color="auto"/>
                <w:left w:val="none" w:sz="0" w:space="0" w:color="auto"/>
                <w:bottom w:val="none" w:sz="0" w:space="0" w:color="auto"/>
                <w:right w:val="none" w:sz="0" w:space="0" w:color="auto"/>
              </w:divBdr>
              <w:divsChild>
                <w:div w:id="1371221876">
                  <w:marLeft w:val="0"/>
                  <w:marRight w:val="0"/>
                  <w:marTop w:val="0"/>
                  <w:marBottom w:val="0"/>
                  <w:divBdr>
                    <w:top w:val="none" w:sz="0" w:space="0" w:color="auto"/>
                    <w:left w:val="none" w:sz="0" w:space="0" w:color="auto"/>
                    <w:bottom w:val="none" w:sz="0" w:space="0" w:color="auto"/>
                    <w:right w:val="none" w:sz="0" w:space="0" w:color="auto"/>
                  </w:divBdr>
                  <w:divsChild>
                    <w:div w:id="1825584457">
                      <w:marLeft w:val="0"/>
                      <w:marRight w:val="0"/>
                      <w:marTop w:val="225"/>
                      <w:marBottom w:val="0"/>
                      <w:divBdr>
                        <w:top w:val="none" w:sz="0" w:space="0" w:color="auto"/>
                        <w:left w:val="none" w:sz="0" w:space="0" w:color="auto"/>
                        <w:bottom w:val="none" w:sz="0" w:space="0" w:color="auto"/>
                        <w:right w:val="none" w:sz="0" w:space="0" w:color="auto"/>
                      </w:divBdr>
                    </w:div>
                    <w:div w:id="507330620">
                      <w:marLeft w:val="0"/>
                      <w:marRight w:val="0"/>
                      <w:marTop w:val="0"/>
                      <w:marBottom w:val="0"/>
                      <w:divBdr>
                        <w:top w:val="none" w:sz="0" w:space="0" w:color="auto"/>
                        <w:left w:val="none" w:sz="0" w:space="0" w:color="auto"/>
                        <w:bottom w:val="none" w:sz="0" w:space="0" w:color="auto"/>
                        <w:right w:val="none" w:sz="0" w:space="0" w:color="auto"/>
                      </w:divBdr>
                      <w:divsChild>
                        <w:div w:id="10786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3589">
      <w:bodyDiv w:val="1"/>
      <w:marLeft w:val="0"/>
      <w:marRight w:val="0"/>
      <w:marTop w:val="0"/>
      <w:marBottom w:val="0"/>
      <w:divBdr>
        <w:top w:val="none" w:sz="0" w:space="0" w:color="auto"/>
        <w:left w:val="none" w:sz="0" w:space="0" w:color="auto"/>
        <w:bottom w:val="none" w:sz="0" w:space="0" w:color="auto"/>
        <w:right w:val="none" w:sz="0" w:space="0" w:color="auto"/>
      </w:divBdr>
      <w:divsChild>
        <w:div w:id="1017847152">
          <w:marLeft w:val="0"/>
          <w:marRight w:val="0"/>
          <w:marTop w:val="0"/>
          <w:marBottom w:val="420"/>
          <w:divBdr>
            <w:top w:val="none" w:sz="0" w:space="0" w:color="auto"/>
            <w:left w:val="none" w:sz="0" w:space="0" w:color="auto"/>
            <w:bottom w:val="none" w:sz="0" w:space="0" w:color="auto"/>
            <w:right w:val="none" w:sz="0" w:space="0" w:color="auto"/>
          </w:divBdr>
          <w:divsChild>
            <w:div w:id="1455321117">
              <w:marLeft w:val="0"/>
              <w:marRight w:val="0"/>
              <w:marTop w:val="0"/>
              <w:marBottom w:val="0"/>
              <w:divBdr>
                <w:top w:val="none" w:sz="0" w:space="0" w:color="auto"/>
                <w:left w:val="none" w:sz="0" w:space="0" w:color="auto"/>
                <w:bottom w:val="none" w:sz="0" w:space="0" w:color="auto"/>
                <w:right w:val="none" w:sz="0" w:space="0" w:color="auto"/>
              </w:divBdr>
            </w:div>
          </w:divsChild>
        </w:div>
        <w:div w:id="1701281703">
          <w:marLeft w:val="0"/>
          <w:marRight w:val="0"/>
          <w:marTop w:val="0"/>
          <w:marBottom w:val="0"/>
          <w:divBdr>
            <w:top w:val="none" w:sz="0" w:space="0" w:color="auto"/>
            <w:left w:val="none" w:sz="0" w:space="0" w:color="auto"/>
            <w:bottom w:val="none" w:sz="0" w:space="0" w:color="auto"/>
            <w:right w:val="none" w:sz="0" w:space="0" w:color="auto"/>
          </w:divBdr>
          <w:divsChild>
            <w:div w:id="542057630">
              <w:marLeft w:val="0"/>
              <w:marRight w:val="0"/>
              <w:marTop w:val="525"/>
              <w:marBottom w:val="0"/>
              <w:divBdr>
                <w:top w:val="none" w:sz="0" w:space="0" w:color="auto"/>
                <w:left w:val="none" w:sz="0" w:space="0" w:color="auto"/>
                <w:bottom w:val="none" w:sz="0" w:space="0" w:color="auto"/>
                <w:right w:val="none" w:sz="0" w:space="0" w:color="auto"/>
              </w:divBdr>
              <w:divsChild>
                <w:div w:id="2059816803">
                  <w:marLeft w:val="0"/>
                  <w:marRight w:val="0"/>
                  <w:marTop w:val="0"/>
                  <w:marBottom w:val="0"/>
                  <w:divBdr>
                    <w:top w:val="none" w:sz="0" w:space="0" w:color="auto"/>
                    <w:left w:val="none" w:sz="0" w:space="0" w:color="auto"/>
                    <w:bottom w:val="none" w:sz="0" w:space="0" w:color="auto"/>
                    <w:right w:val="none" w:sz="0" w:space="0" w:color="auto"/>
                  </w:divBdr>
                  <w:divsChild>
                    <w:div w:id="1579897622">
                      <w:marLeft w:val="0"/>
                      <w:marRight w:val="0"/>
                      <w:marTop w:val="225"/>
                      <w:marBottom w:val="0"/>
                      <w:divBdr>
                        <w:top w:val="none" w:sz="0" w:space="0" w:color="auto"/>
                        <w:left w:val="none" w:sz="0" w:space="0" w:color="auto"/>
                        <w:bottom w:val="none" w:sz="0" w:space="0" w:color="auto"/>
                        <w:right w:val="none" w:sz="0" w:space="0" w:color="auto"/>
                      </w:divBdr>
                    </w:div>
                    <w:div w:id="231893510">
                      <w:marLeft w:val="0"/>
                      <w:marRight w:val="0"/>
                      <w:marTop w:val="0"/>
                      <w:marBottom w:val="0"/>
                      <w:divBdr>
                        <w:top w:val="none" w:sz="0" w:space="0" w:color="auto"/>
                        <w:left w:val="none" w:sz="0" w:space="0" w:color="auto"/>
                        <w:bottom w:val="none" w:sz="0" w:space="0" w:color="auto"/>
                        <w:right w:val="none" w:sz="0" w:space="0" w:color="auto"/>
                      </w:divBdr>
                      <w:divsChild>
                        <w:div w:id="1457138234">
                          <w:marLeft w:val="0"/>
                          <w:marRight w:val="0"/>
                          <w:marTop w:val="0"/>
                          <w:marBottom w:val="0"/>
                          <w:divBdr>
                            <w:top w:val="none" w:sz="0" w:space="0" w:color="auto"/>
                            <w:left w:val="none" w:sz="0" w:space="0" w:color="auto"/>
                            <w:bottom w:val="none" w:sz="0" w:space="0" w:color="auto"/>
                            <w:right w:val="none" w:sz="0" w:space="0" w:color="auto"/>
                          </w:divBdr>
                          <w:divsChild>
                            <w:div w:id="5522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3885">
                      <w:marLeft w:val="0"/>
                      <w:marRight w:val="0"/>
                      <w:marTop w:val="255"/>
                      <w:marBottom w:val="0"/>
                      <w:divBdr>
                        <w:top w:val="none" w:sz="0" w:space="0" w:color="auto"/>
                        <w:left w:val="none" w:sz="0" w:space="0" w:color="auto"/>
                        <w:bottom w:val="none" w:sz="0" w:space="0" w:color="auto"/>
                        <w:right w:val="none" w:sz="0" w:space="0" w:color="auto"/>
                      </w:divBdr>
                      <w:divsChild>
                        <w:div w:id="5715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8016">
      <w:bodyDiv w:val="1"/>
      <w:marLeft w:val="0"/>
      <w:marRight w:val="0"/>
      <w:marTop w:val="0"/>
      <w:marBottom w:val="0"/>
      <w:divBdr>
        <w:top w:val="none" w:sz="0" w:space="0" w:color="auto"/>
        <w:left w:val="none" w:sz="0" w:space="0" w:color="auto"/>
        <w:bottom w:val="none" w:sz="0" w:space="0" w:color="auto"/>
        <w:right w:val="none" w:sz="0" w:space="0" w:color="auto"/>
      </w:divBdr>
    </w:div>
    <w:div w:id="1688406018">
      <w:bodyDiv w:val="1"/>
      <w:marLeft w:val="0"/>
      <w:marRight w:val="0"/>
      <w:marTop w:val="0"/>
      <w:marBottom w:val="0"/>
      <w:divBdr>
        <w:top w:val="none" w:sz="0" w:space="0" w:color="auto"/>
        <w:left w:val="none" w:sz="0" w:space="0" w:color="auto"/>
        <w:bottom w:val="none" w:sz="0" w:space="0" w:color="auto"/>
        <w:right w:val="none" w:sz="0" w:space="0" w:color="auto"/>
      </w:divBdr>
      <w:divsChild>
        <w:div w:id="1538546113">
          <w:marLeft w:val="0"/>
          <w:marRight w:val="0"/>
          <w:marTop w:val="0"/>
          <w:marBottom w:val="420"/>
          <w:divBdr>
            <w:top w:val="none" w:sz="0" w:space="0" w:color="auto"/>
            <w:left w:val="none" w:sz="0" w:space="0" w:color="auto"/>
            <w:bottom w:val="none" w:sz="0" w:space="0" w:color="auto"/>
            <w:right w:val="none" w:sz="0" w:space="0" w:color="auto"/>
          </w:divBdr>
          <w:divsChild>
            <w:div w:id="1863279088">
              <w:marLeft w:val="0"/>
              <w:marRight w:val="0"/>
              <w:marTop w:val="0"/>
              <w:marBottom w:val="0"/>
              <w:divBdr>
                <w:top w:val="none" w:sz="0" w:space="0" w:color="auto"/>
                <w:left w:val="none" w:sz="0" w:space="0" w:color="auto"/>
                <w:bottom w:val="none" w:sz="0" w:space="0" w:color="auto"/>
                <w:right w:val="none" w:sz="0" w:space="0" w:color="auto"/>
              </w:divBdr>
            </w:div>
          </w:divsChild>
        </w:div>
        <w:div w:id="1025327168">
          <w:marLeft w:val="0"/>
          <w:marRight w:val="0"/>
          <w:marTop w:val="0"/>
          <w:marBottom w:val="0"/>
          <w:divBdr>
            <w:top w:val="none" w:sz="0" w:space="0" w:color="auto"/>
            <w:left w:val="none" w:sz="0" w:space="0" w:color="auto"/>
            <w:bottom w:val="none" w:sz="0" w:space="0" w:color="auto"/>
            <w:right w:val="none" w:sz="0" w:space="0" w:color="auto"/>
          </w:divBdr>
          <w:divsChild>
            <w:div w:id="290676934">
              <w:marLeft w:val="0"/>
              <w:marRight w:val="0"/>
              <w:marTop w:val="525"/>
              <w:marBottom w:val="0"/>
              <w:divBdr>
                <w:top w:val="none" w:sz="0" w:space="0" w:color="auto"/>
                <w:left w:val="none" w:sz="0" w:space="0" w:color="auto"/>
                <w:bottom w:val="none" w:sz="0" w:space="0" w:color="auto"/>
                <w:right w:val="none" w:sz="0" w:space="0" w:color="auto"/>
              </w:divBdr>
              <w:divsChild>
                <w:div w:id="809441642">
                  <w:marLeft w:val="0"/>
                  <w:marRight w:val="0"/>
                  <w:marTop w:val="0"/>
                  <w:marBottom w:val="0"/>
                  <w:divBdr>
                    <w:top w:val="none" w:sz="0" w:space="0" w:color="auto"/>
                    <w:left w:val="none" w:sz="0" w:space="0" w:color="auto"/>
                    <w:bottom w:val="none" w:sz="0" w:space="0" w:color="auto"/>
                    <w:right w:val="none" w:sz="0" w:space="0" w:color="auto"/>
                  </w:divBdr>
                  <w:divsChild>
                    <w:div w:id="1397053536">
                      <w:marLeft w:val="0"/>
                      <w:marRight w:val="0"/>
                      <w:marTop w:val="225"/>
                      <w:marBottom w:val="0"/>
                      <w:divBdr>
                        <w:top w:val="none" w:sz="0" w:space="0" w:color="auto"/>
                        <w:left w:val="none" w:sz="0" w:space="0" w:color="auto"/>
                        <w:bottom w:val="none" w:sz="0" w:space="0" w:color="auto"/>
                        <w:right w:val="none" w:sz="0" w:space="0" w:color="auto"/>
                      </w:divBdr>
                    </w:div>
                    <w:div w:id="802651860">
                      <w:marLeft w:val="0"/>
                      <w:marRight w:val="0"/>
                      <w:marTop w:val="0"/>
                      <w:marBottom w:val="0"/>
                      <w:divBdr>
                        <w:top w:val="none" w:sz="0" w:space="0" w:color="auto"/>
                        <w:left w:val="none" w:sz="0" w:space="0" w:color="auto"/>
                        <w:bottom w:val="none" w:sz="0" w:space="0" w:color="auto"/>
                        <w:right w:val="none" w:sz="0" w:space="0" w:color="auto"/>
                      </w:divBdr>
                      <w:divsChild>
                        <w:div w:id="18871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9274">
      <w:bodyDiv w:val="1"/>
      <w:marLeft w:val="0"/>
      <w:marRight w:val="0"/>
      <w:marTop w:val="0"/>
      <w:marBottom w:val="0"/>
      <w:divBdr>
        <w:top w:val="none" w:sz="0" w:space="0" w:color="auto"/>
        <w:left w:val="none" w:sz="0" w:space="0" w:color="auto"/>
        <w:bottom w:val="none" w:sz="0" w:space="0" w:color="auto"/>
        <w:right w:val="none" w:sz="0" w:space="0" w:color="auto"/>
      </w:divBdr>
      <w:divsChild>
        <w:div w:id="359401085">
          <w:marLeft w:val="0"/>
          <w:marRight w:val="0"/>
          <w:marTop w:val="0"/>
          <w:marBottom w:val="420"/>
          <w:divBdr>
            <w:top w:val="none" w:sz="0" w:space="0" w:color="auto"/>
            <w:left w:val="none" w:sz="0" w:space="0" w:color="auto"/>
            <w:bottom w:val="none" w:sz="0" w:space="0" w:color="auto"/>
            <w:right w:val="none" w:sz="0" w:space="0" w:color="auto"/>
          </w:divBdr>
          <w:divsChild>
            <w:div w:id="1643584614">
              <w:marLeft w:val="0"/>
              <w:marRight w:val="0"/>
              <w:marTop w:val="0"/>
              <w:marBottom w:val="0"/>
              <w:divBdr>
                <w:top w:val="none" w:sz="0" w:space="0" w:color="auto"/>
                <w:left w:val="none" w:sz="0" w:space="0" w:color="auto"/>
                <w:bottom w:val="none" w:sz="0" w:space="0" w:color="auto"/>
                <w:right w:val="none" w:sz="0" w:space="0" w:color="auto"/>
              </w:divBdr>
            </w:div>
          </w:divsChild>
        </w:div>
        <w:div w:id="317654125">
          <w:marLeft w:val="0"/>
          <w:marRight w:val="0"/>
          <w:marTop w:val="0"/>
          <w:marBottom w:val="0"/>
          <w:divBdr>
            <w:top w:val="none" w:sz="0" w:space="0" w:color="auto"/>
            <w:left w:val="none" w:sz="0" w:space="0" w:color="auto"/>
            <w:bottom w:val="none" w:sz="0" w:space="0" w:color="auto"/>
            <w:right w:val="none" w:sz="0" w:space="0" w:color="auto"/>
          </w:divBdr>
          <w:divsChild>
            <w:div w:id="408115357">
              <w:marLeft w:val="0"/>
              <w:marRight w:val="0"/>
              <w:marTop w:val="525"/>
              <w:marBottom w:val="0"/>
              <w:divBdr>
                <w:top w:val="none" w:sz="0" w:space="0" w:color="auto"/>
                <w:left w:val="none" w:sz="0" w:space="0" w:color="auto"/>
                <w:bottom w:val="none" w:sz="0" w:space="0" w:color="auto"/>
                <w:right w:val="none" w:sz="0" w:space="0" w:color="auto"/>
              </w:divBdr>
              <w:divsChild>
                <w:div w:id="1177959869">
                  <w:marLeft w:val="0"/>
                  <w:marRight w:val="0"/>
                  <w:marTop w:val="0"/>
                  <w:marBottom w:val="0"/>
                  <w:divBdr>
                    <w:top w:val="none" w:sz="0" w:space="0" w:color="auto"/>
                    <w:left w:val="none" w:sz="0" w:space="0" w:color="auto"/>
                    <w:bottom w:val="none" w:sz="0" w:space="0" w:color="auto"/>
                    <w:right w:val="none" w:sz="0" w:space="0" w:color="auto"/>
                  </w:divBdr>
                  <w:divsChild>
                    <w:div w:id="2019118961">
                      <w:marLeft w:val="0"/>
                      <w:marRight w:val="0"/>
                      <w:marTop w:val="225"/>
                      <w:marBottom w:val="0"/>
                      <w:divBdr>
                        <w:top w:val="none" w:sz="0" w:space="0" w:color="auto"/>
                        <w:left w:val="none" w:sz="0" w:space="0" w:color="auto"/>
                        <w:bottom w:val="none" w:sz="0" w:space="0" w:color="auto"/>
                        <w:right w:val="none" w:sz="0" w:space="0" w:color="auto"/>
                      </w:divBdr>
                    </w:div>
                    <w:div w:id="1304584110">
                      <w:marLeft w:val="0"/>
                      <w:marRight w:val="0"/>
                      <w:marTop w:val="0"/>
                      <w:marBottom w:val="0"/>
                      <w:divBdr>
                        <w:top w:val="none" w:sz="0" w:space="0" w:color="auto"/>
                        <w:left w:val="none" w:sz="0" w:space="0" w:color="auto"/>
                        <w:bottom w:val="none" w:sz="0" w:space="0" w:color="auto"/>
                        <w:right w:val="none" w:sz="0" w:space="0" w:color="auto"/>
                      </w:divBdr>
                      <w:divsChild>
                        <w:div w:id="958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24661">
      <w:bodyDiv w:val="1"/>
      <w:marLeft w:val="0"/>
      <w:marRight w:val="0"/>
      <w:marTop w:val="0"/>
      <w:marBottom w:val="0"/>
      <w:divBdr>
        <w:top w:val="none" w:sz="0" w:space="0" w:color="auto"/>
        <w:left w:val="none" w:sz="0" w:space="0" w:color="auto"/>
        <w:bottom w:val="none" w:sz="0" w:space="0" w:color="auto"/>
        <w:right w:val="none" w:sz="0" w:space="0" w:color="auto"/>
      </w:divBdr>
      <w:divsChild>
        <w:div w:id="147598794">
          <w:marLeft w:val="0"/>
          <w:marRight w:val="0"/>
          <w:marTop w:val="0"/>
          <w:marBottom w:val="420"/>
          <w:divBdr>
            <w:top w:val="none" w:sz="0" w:space="0" w:color="auto"/>
            <w:left w:val="none" w:sz="0" w:space="0" w:color="auto"/>
            <w:bottom w:val="none" w:sz="0" w:space="0" w:color="auto"/>
            <w:right w:val="none" w:sz="0" w:space="0" w:color="auto"/>
          </w:divBdr>
          <w:divsChild>
            <w:div w:id="1014959145">
              <w:marLeft w:val="0"/>
              <w:marRight w:val="0"/>
              <w:marTop w:val="0"/>
              <w:marBottom w:val="0"/>
              <w:divBdr>
                <w:top w:val="none" w:sz="0" w:space="0" w:color="auto"/>
                <w:left w:val="none" w:sz="0" w:space="0" w:color="auto"/>
                <w:bottom w:val="none" w:sz="0" w:space="0" w:color="auto"/>
                <w:right w:val="none" w:sz="0" w:space="0" w:color="auto"/>
              </w:divBdr>
            </w:div>
          </w:divsChild>
        </w:div>
        <w:div w:id="1270551583">
          <w:marLeft w:val="0"/>
          <w:marRight w:val="0"/>
          <w:marTop w:val="0"/>
          <w:marBottom w:val="0"/>
          <w:divBdr>
            <w:top w:val="none" w:sz="0" w:space="0" w:color="auto"/>
            <w:left w:val="none" w:sz="0" w:space="0" w:color="auto"/>
            <w:bottom w:val="none" w:sz="0" w:space="0" w:color="auto"/>
            <w:right w:val="none" w:sz="0" w:space="0" w:color="auto"/>
          </w:divBdr>
          <w:divsChild>
            <w:div w:id="1255014822">
              <w:marLeft w:val="0"/>
              <w:marRight w:val="0"/>
              <w:marTop w:val="525"/>
              <w:marBottom w:val="0"/>
              <w:divBdr>
                <w:top w:val="none" w:sz="0" w:space="0" w:color="auto"/>
                <w:left w:val="none" w:sz="0" w:space="0" w:color="auto"/>
                <w:bottom w:val="none" w:sz="0" w:space="0" w:color="auto"/>
                <w:right w:val="none" w:sz="0" w:space="0" w:color="auto"/>
              </w:divBdr>
              <w:divsChild>
                <w:div w:id="146867809">
                  <w:marLeft w:val="0"/>
                  <w:marRight w:val="0"/>
                  <w:marTop w:val="0"/>
                  <w:marBottom w:val="0"/>
                  <w:divBdr>
                    <w:top w:val="none" w:sz="0" w:space="0" w:color="auto"/>
                    <w:left w:val="none" w:sz="0" w:space="0" w:color="auto"/>
                    <w:bottom w:val="none" w:sz="0" w:space="0" w:color="auto"/>
                    <w:right w:val="none" w:sz="0" w:space="0" w:color="auto"/>
                  </w:divBdr>
                  <w:divsChild>
                    <w:div w:id="1178351420">
                      <w:marLeft w:val="0"/>
                      <w:marRight w:val="0"/>
                      <w:marTop w:val="225"/>
                      <w:marBottom w:val="0"/>
                      <w:divBdr>
                        <w:top w:val="none" w:sz="0" w:space="0" w:color="auto"/>
                        <w:left w:val="none" w:sz="0" w:space="0" w:color="auto"/>
                        <w:bottom w:val="none" w:sz="0" w:space="0" w:color="auto"/>
                        <w:right w:val="none" w:sz="0" w:space="0" w:color="auto"/>
                      </w:divBdr>
                    </w:div>
                    <w:div w:id="1303071986">
                      <w:marLeft w:val="0"/>
                      <w:marRight w:val="0"/>
                      <w:marTop w:val="0"/>
                      <w:marBottom w:val="0"/>
                      <w:divBdr>
                        <w:top w:val="none" w:sz="0" w:space="0" w:color="auto"/>
                        <w:left w:val="none" w:sz="0" w:space="0" w:color="auto"/>
                        <w:bottom w:val="none" w:sz="0" w:space="0" w:color="auto"/>
                        <w:right w:val="none" w:sz="0" w:space="0" w:color="auto"/>
                      </w:divBdr>
                      <w:divsChild>
                        <w:div w:id="396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129979">
      <w:bodyDiv w:val="1"/>
      <w:marLeft w:val="0"/>
      <w:marRight w:val="0"/>
      <w:marTop w:val="0"/>
      <w:marBottom w:val="0"/>
      <w:divBdr>
        <w:top w:val="none" w:sz="0" w:space="0" w:color="auto"/>
        <w:left w:val="none" w:sz="0" w:space="0" w:color="auto"/>
        <w:bottom w:val="none" w:sz="0" w:space="0" w:color="auto"/>
        <w:right w:val="none" w:sz="0" w:space="0" w:color="auto"/>
      </w:divBdr>
      <w:divsChild>
        <w:div w:id="894660521">
          <w:marLeft w:val="0"/>
          <w:marRight w:val="0"/>
          <w:marTop w:val="0"/>
          <w:marBottom w:val="420"/>
          <w:divBdr>
            <w:top w:val="none" w:sz="0" w:space="0" w:color="auto"/>
            <w:left w:val="none" w:sz="0" w:space="0" w:color="auto"/>
            <w:bottom w:val="none" w:sz="0" w:space="0" w:color="auto"/>
            <w:right w:val="none" w:sz="0" w:space="0" w:color="auto"/>
          </w:divBdr>
          <w:divsChild>
            <w:div w:id="1322780630">
              <w:marLeft w:val="0"/>
              <w:marRight w:val="0"/>
              <w:marTop w:val="0"/>
              <w:marBottom w:val="0"/>
              <w:divBdr>
                <w:top w:val="none" w:sz="0" w:space="0" w:color="auto"/>
                <w:left w:val="none" w:sz="0" w:space="0" w:color="auto"/>
                <w:bottom w:val="none" w:sz="0" w:space="0" w:color="auto"/>
                <w:right w:val="none" w:sz="0" w:space="0" w:color="auto"/>
              </w:divBdr>
            </w:div>
          </w:divsChild>
        </w:div>
        <w:div w:id="267398567">
          <w:marLeft w:val="0"/>
          <w:marRight w:val="0"/>
          <w:marTop w:val="0"/>
          <w:marBottom w:val="0"/>
          <w:divBdr>
            <w:top w:val="none" w:sz="0" w:space="0" w:color="auto"/>
            <w:left w:val="none" w:sz="0" w:space="0" w:color="auto"/>
            <w:bottom w:val="none" w:sz="0" w:space="0" w:color="auto"/>
            <w:right w:val="none" w:sz="0" w:space="0" w:color="auto"/>
          </w:divBdr>
          <w:divsChild>
            <w:div w:id="972635294">
              <w:marLeft w:val="0"/>
              <w:marRight w:val="0"/>
              <w:marTop w:val="525"/>
              <w:marBottom w:val="0"/>
              <w:divBdr>
                <w:top w:val="none" w:sz="0" w:space="0" w:color="auto"/>
                <w:left w:val="none" w:sz="0" w:space="0" w:color="auto"/>
                <w:bottom w:val="none" w:sz="0" w:space="0" w:color="auto"/>
                <w:right w:val="none" w:sz="0" w:space="0" w:color="auto"/>
              </w:divBdr>
              <w:divsChild>
                <w:div w:id="1071273301">
                  <w:marLeft w:val="0"/>
                  <w:marRight w:val="0"/>
                  <w:marTop w:val="0"/>
                  <w:marBottom w:val="0"/>
                  <w:divBdr>
                    <w:top w:val="none" w:sz="0" w:space="0" w:color="auto"/>
                    <w:left w:val="none" w:sz="0" w:space="0" w:color="auto"/>
                    <w:bottom w:val="none" w:sz="0" w:space="0" w:color="auto"/>
                    <w:right w:val="none" w:sz="0" w:space="0" w:color="auto"/>
                  </w:divBdr>
                  <w:divsChild>
                    <w:div w:id="1642803869">
                      <w:marLeft w:val="0"/>
                      <w:marRight w:val="0"/>
                      <w:marTop w:val="225"/>
                      <w:marBottom w:val="0"/>
                      <w:divBdr>
                        <w:top w:val="none" w:sz="0" w:space="0" w:color="auto"/>
                        <w:left w:val="none" w:sz="0" w:space="0" w:color="auto"/>
                        <w:bottom w:val="none" w:sz="0" w:space="0" w:color="auto"/>
                        <w:right w:val="none" w:sz="0" w:space="0" w:color="auto"/>
                      </w:divBdr>
                    </w:div>
                    <w:div w:id="1443957085">
                      <w:marLeft w:val="0"/>
                      <w:marRight w:val="0"/>
                      <w:marTop w:val="0"/>
                      <w:marBottom w:val="0"/>
                      <w:divBdr>
                        <w:top w:val="none" w:sz="0" w:space="0" w:color="auto"/>
                        <w:left w:val="none" w:sz="0" w:space="0" w:color="auto"/>
                        <w:bottom w:val="none" w:sz="0" w:space="0" w:color="auto"/>
                        <w:right w:val="none" w:sz="0" w:space="0" w:color="auto"/>
                      </w:divBdr>
                      <w:divsChild>
                        <w:div w:id="696732736">
                          <w:marLeft w:val="0"/>
                          <w:marRight w:val="0"/>
                          <w:marTop w:val="0"/>
                          <w:marBottom w:val="0"/>
                          <w:divBdr>
                            <w:top w:val="none" w:sz="0" w:space="0" w:color="auto"/>
                            <w:left w:val="none" w:sz="0" w:space="0" w:color="auto"/>
                            <w:bottom w:val="none" w:sz="0" w:space="0" w:color="auto"/>
                            <w:right w:val="none" w:sz="0" w:space="0" w:color="auto"/>
                          </w:divBdr>
                          <w:divsChild>
                            <w:div w:id="1695379381">
                              <w:marLeft w:val="0"/>
                              <w:marRight w:val="0"/>
                              <w:marTop w:val="0"/>
                              <w:marBottom w:val="0"/>
                              <w:divBdr>
                                <w:top w:val="none" w:sz="0" w:space="0" w:color="auto"/>
                                <w:left w:val="none" w:sz="0" w:space="0" w:color="auto"/>
                                <w:bottom w:val="none" w:sz="0" w:space="0" w:color="auto"/>
                                <w:right w:val="none" w:sz="0" w:space="0" w:color="auto"/>
                              </w:divBdr>
                              <w:divsChild>
                                <w:div w:id="725296343">
                                  <w:marLeft w:val="0"/>
                                  <w:marRight w:val="0"/>
                                  <w:marTop w:val="0"/>
                                  <w:marBottom w:val="0"/>
                                  <w:divBdr>
                                    <w:top w:val="none" w:sz="0" w:space="0" w:color="auto"/>
                                    <w:left w:val="none" w:sz="0" w:space="0" w:color="auto"/>
                                    <w:bottom w:val="none" w:sz="0" w:space="0" w:color="auto"/>
                                    <w:right w:val="none" w:sz="0" w:space="0" w:color="auto"/>
                                  </w:divBdr>
                                  <w:divsChild>
                                    <w:div w:id="1695231150">
                                      <w:marLeft w:val="0"/>
                                      <w:marRight w:val="0"/>
                                      <w:marTop w:val="0"/>
                                      <w:marBottom w:val="0"/>
                                      <w:divBdr>
                                        <w:top w:val="none" w:sz="0" w:space="0" w:color="auto"/>
                                        <w:left w:val="none" w:sz="0" w:space="0" w:color="auto"/>
                                        <w:bottom w:val="none" w:sz="0" w:space="0" w:color="auto"/>
                                        <w:right w:val="none" w:sz="0" w:space="0" w:color="auto"/>
                                      </w:divBdr>
                                      <w:divsChild>
                                        <w:div w:id="1902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668351">
      <w:bodyDiv w:val="1"/>
      <w:marLeft w:val="0"/>
      <w:marRight w:val="0"/>
      <w:marTop w:val="0"/>
      <w:marBottom w:val="0"/>
      <w:divBdr>
        <w:top w:val="none" w:sz="0" w:space="0" w:color="auto"/>
        <w:left w:val="none" w:sz="0" w:space="0" w:color="auto"/>
        <w:bottom w:val="none" w:sz="0" w:space="0" w:color="auto"/>
        <w:right w:val="none" w:sz="0" w:space="0" w:color="auto"/>
      </w:divBdr>
      <w:divsChild>
        <w:div w:id="1285041333">
          <w:marLeft w:val="0"/>
          <w:marRight w:val="0"/>
          <w:marTop w:val="0"/>
          <w:marBottom w:val="420"/>
          <w:divBdr>
            <w:top w:val="none" w:sz="0" w:space="0" w:color="auto"/>
            <w:left w:val="none" w:sz="0" w:space="0" w:color="auto"/>
            <w:bottom w:val="none" w:sz="0" w:space="0" w:color="auto"/>
            <w:right w:val="none" w:sz="0" w:space="0" w:color="auto"/>
          </w:divBdr>
          <w:divsChild>
            <w:div w:id="138378244">
              <w:marLeft w:val="0"/>
              <w:marRight w:val="0"/>
              <w:marTop w:val="0"/>
              <w:marBottom w:val="0"/>
              <w:divBdr>
                <w:top w:val="none" w:sz="0" w:space="0" w:color="auto"/>
                <w:left w:val="none" w:sz="0" w:space="0" w:color="auto"/>
                <w:bottom w:val="none" w:sz="0" w:space="0" w:color="auto"/>
                <w:right w:val="none" w:sz="0" w:space="0" w:color="auto"/>
              </w:divBdr>
            </w:div>
          </w:divsChild>
        </w:div>
        <w:div w:id="544147306">
          <w:marLeft w:val="0"/>
          <w:marRight w:val="0"/>
          <w:marTop w:val="0"/>
          <w:marBottom w:val="0"/>
          <w:divBdr>
            <w:top w:val="none" w:sz="0" w:space="0" w:color="auto"/>
            <w:left w:val="none" w:sz="0" w:space="0" w:color="auto"/>
            <w:bottom w:val="none" w:sz="0" w:space="0" w:color="auto"/>
            <w:right w:val="none" w:sz="0" w:space="0" w:color="auto"/>
          </w:divBdr>
          <w:divsChild>
            <w:div w:id="1699576808">
              <w:marLeft w:val="0"/>
              <w:marRight w:val="0"/>
              <w:marTop w:val="525"/>
              <w:marBottom w:val="0"/>
              <w:divBdr>
                <w:top w:val="none" w:sz="0" w:space="0" w:color="auto"/>
                <w:left w:val="none" w:sz="0" w:space="0" w:color="auto"/>
                <w:bottom w:val="none" w:sz="0" w:space="0" w:color="auto"/>
                <w:right w:val="none" w:sz="0" w:space="0" w:color="auto"/>
              </w:divBdr>
              <w:divsChild>
                <w:div w:id="917515903">
                  <w:marLeft w:val="0"/>
                  <w:marRight w:val="0"/>
                  <w:marTop w:val="0"/>
                  <w:marBottom w:val="0"/>
                  <w:divBdr>
                    <w:top w:val="none" w:sz="0" w:space="0" w:color="auto"/>
                    <w:left w:val="none" w:sz="0" w:space="0" w:color="auto"/>
                    <w:bottom w:val="none" w:sz="0" w:space="0" w:color="auto"/>
                    <w:right w:val="none" w:sz="0" w:space="0" w:color="auto"/>
                  </w:divBdr>
                  <w:divsChild>
                    <w:div w:id="721947167">
                      <w:marLeft w:val="0"/>
                      <w:marRight w:val="0"/>
                      <w:marTop w:val="225"/>
                      <w:marBottom w:val="0"/>
                      <w:divBdr>
                        <w:top w:val="none" w:sz="0" w:space="0" w:color="auto"/>
                        <w:left w:val="none" w:sz="0" w:space="0" w:color="auto"/>
                        <w:bottom w:val="none" w:sz="0" w:space="0" w:color="auto"/>
                        <w:right w:val="none" w:sz="0" w:space="0" w:color="auto"/>
                      </w:divBdr>
                    </w:div>
                    <w:div w:id="1064257956">
                      <w:marLeft w:val="0"/>
                      <w:marRight w:val="0"/>
                      <w:marTop w:val="0"/>
                      <w:marBottom w:val="0"/>
                      <w:divBdr>
                        <w:top w:val="none" w:sz="0" w:space="0" w:color="auto"/>
                        <w:left w:val="none" w:sz="0" w:space="0" w:color="auto"/>
                        <w:bottom w:val="none" w:sz="0" w:space="0" w:color="auto"/>
                        <w:right w:val="none" w:sz="0" w:space="0" w:color="auto"/>
                      </w:divBdr>
                      <w:divsChild>
                        <w:div w:id="12153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228513">
      <w:bodyDiv w:val="1"/>
      <w:marLeft w:val="0"/>
      <w:marRight w:val="0"/>
      <w:marTop w:val="0"/>
      <w:marBottom w:val="0"/>
      <w:divBdr>
        <w:top w:val="none" w:sz="0" w:space="0" w:color="auto"/>
        <w:left w:val="none" w:sz="0" w:space="0" w:color="auto"/>
        <w:bottom w:val="none" w:sz="0" w:space="0" w:color="auto"/>
        <w:right w:val="none" w:sz="0" w:space="0" w:color="auto"/>
      </w:divBdr>
      <w:divsChild>
        <w:div w:id="262962034">
          <w:marLeft w:val="0"/>
          <w:marRight w:val="0"/>
          <w:marTop w:val="0"/>
          <w:marBottom w:val="420"/>
          <w:divBdr>
            <w:top w:val="none" w:sz="0" w:space="0" w:color="auto"/>
            <w:left w:val="none" w:sz="0" w:space="0" w:color="auto"/>
            <w:bottom w:val="none" w:sz="0" w:space="0" w:color="auto"/>
            <w:right w:val="none" w:sz="0" w:space="0" w:color="auto"/>
          </w:divBdr>
          <w:divsChild>
            <w:div w:id="1180000163">
              <w:marLeft w:val="0"/>
              <w:marRight w:val="0"/>
              <w:marTop w:val="0"/>
              <w:marBottom w:val="0"/>
              <w:divBdr>
                <w:top w:val="none" w:sz="0" w:space="0" w:color="auto"/>
                <w:left w:val="none" w:sz="0" w:space="0" w:color="auto"/>
                <w:bottom w:val="none" w:sz="0" w:space="0" w:color="auto"/>
                <w:right w:val="none" w:sz="0" w:space="0" w:color="auto"/>
              </w:divBdr>
            </w:div>
          </w:divsChild>
        </w:div>
        <w:div w:id="658576525">
          <w:marLeft w:val="0"/>
          <w:marRight w:val="0"/>
          <w:marTop w:val="0"/>
          <w:marBottom w:val="0"/>
          <w:divBdr>
            <w:top w:val="none" w:sz="0" w:space="0" w:color="auto"/>
            <w:left w:val="none" w:sz="0" w:space="0" w:color="auto"/>
            <w:bottom w:val="none" w:sz="0" w:space="0" w:color="auto"/>
            <w:right w:val="none" w:sz="0" w:space="0" w:color="auto"/>
          </w:divBdr>
          <w:divsChild>
            <w:div w:id="1402093533">
              <w:marLeft w:val="0"/>
              <w:marRight w:val="0"/>
              <w:marTop w:val="525"/>
              <w:marBottom w:val="0"/>
              <w:divBdr>
                <w:top w:val="none" w:sz="0" w:space="0" w:color="auto"/>
                <w:left w:val="none" w:sz="0" w:space="0" w:color="auto"/>
                <w:bottom w:val="none" w:sz="0" w:space="0" w:color="auto"/>
                <w:right w:val="none" w:sz="0" w:space="0" w:color="auto"/>
              </w:divBdr>
              <w:divsChild>
                <w:div w:id="261454151">
                  <w:marLeft w:val="0"/>
                  <w:marRight w:val="0"/>
                  <w:marTop w:val="0"/>
                  <w:marBottom w:val="0"/>
                  <w:divBdr>
                    <w:top w:val="none" w:sz="0" w:space="0" w:color="auto"/>
                    <w:left w:val="none" w:sz="0" w:space="0" w:color="auto"/>
                    <w:bottom w:val="none" w:sz="0" w:space="0" w:color="auto"/>
                    <w:right w:val="none" w:sz="0" w:space="0" w:color="auto"/>
                  </w:divBdr>
                  <w:divsChild>
                    <w:div w:id="1884440639">
                      <w:marLeft w:val="0"/>
                      <w:marRight w:val="0"/>
                      <w:marTop w:val="225"/>
                      <w:marBottom w:val="0"/>
                      <w:divBdr>
                        <w:top w:val="none" w:sz="0" w:space="0" w:color="auto"/>
                        <w:left w:val="none" w:sz="0" w:space="0" w:color="auto"/>
                        <w:bottom w:val="none" w:sz="0" w:space="0" w:color="auto"/>
                        <w:right w:val="none" w:sz="0" w:space="0" w:color="auto"/>
                      </w:divBdr>
                    </w:div>
                    <w:div w:id="1118765934">
                      <w:marLeft w:val="0"/>
                      <w:marRight w:val="0"/>
                      <w:marTop w:val="0"/>
                      <w:marBottom w:val="0"/>
                      <w:divBdr>
                        <w:top w:val="none" w:sz="0" w:space="0" w:color="auto"/>
                        <w:left w:val="none" w:sz="0" w:space="0" w:color="auto"/>
                        <w:bottom w:val="none" w:sz="0" w:space="0" w:color="auto"/>
                        <w:right w:val="none" w:sz="0" w:space="0" w:color="auto"/>
                      </w:divBdr>
                      <w:divsChild>
                        <w:div w:id="7945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84956">
      <w:bodyDiv w:val="1"/>
      <w:marLeft w:val="0"/>
      <w:marRight w:val="0"/>
      <w:marTop w:val="0"/>
      <w:marBottom w:val="0"/>
      <w:divBdr>
        <w:top w:val="none" w:sz="0" w:space="0" w:color="auto"/>
        <w:left w:val="none" w:sz="0" w:space="0" w:color="auto"/>
        <w:bottom w:val="none" w:sz="0" w:space="0" w:color="auto"/>
        <w:right w:val="none" w:sz="0" w:space="0" w:color="auto"/>
      </w:divBdr>
      <w:divsChild>
        <w:div w:id="1309827053">
          <w:marLeft w:val="0"/>
          <w:marRight w:val="0"/>
          <w:marTop w:val="0"/>
          <w:marBottom w:val="420"/>
          <w:divBdr>
            <w:top w:val="none" w:sz="0" w:space="0" w:color="auto"/>
            <w:left w:val="none" w:sz="0" w:space="0" w:color="auto"/>
            <w:bottom w:val="none" w:sz="0" w:space="0" w:color="auto"/>
            <w:right w:val="none" w:sz="0" w:space="0" w:color="auto"/>
          </w:divBdr>
          <w:divsChild>
            <w:div w:id="1812938241">
              <w:marLeft w:val="0"/>
              <w:marRight w:val="0"/>
              <w:marTop w:val="0"/>
              <w:marBottom w:val="0"/>
              <w:divBdr>
                <w:top w:val="none" w:sz="0" w:space="0" w:color="auto"/>
                <w:left w:val="none" w:sz="0" w:space="0" w:color="auto"/>
                <w:bottom w:val="none" w:sz="0" w:space="0" w:color="auto"/>
                <w:right w:val="none" w:sz="0" w:space="0" w:color="auto"/>
              </w:divBdr>
            </w:div>
          </w:divsChild>
        </w:div>
        <w:div w:id="1516773804">
          <w:marLeft w:val="0"/>
          <w:marRight w:val="0"/>
          <w:marTop w:val="0"/>
          <w:marBottom w:val="0"/>
          <w:divBdr>
            <w:top w:val="none" w:sz="0" w:space="0" w:color="auto"/>
            <w:left w:val="none" w:sz="0" w:space="0" w:color="auto"/>
            <w:bottom w:val="none" w:sz="0" w:space="0" w:color="auto"/>
            <w:right w:val="none" w:sz="0" w:space="0" w:color="auto"/>
          </w:divBdr>
          <w:divsChild>
            <w:div w:id="422799630">
              <w:marLeft w:val="0"/>
              <w:marRight w:val="0"/>
              <w:marTop w:val="525"/>
              <w:marBottom w:val="0"/>
              <w:divBdr>
                <w:top w:val="none" w:sz="0" w:space="0" w:color="auto"/>
                <w:left w:val="none" w:sz="0" w:space="0" w:color="auto"/>
                <w:bottom w:val="none" w:sz="0" w:space="0" w:color="auto"/>
                <w:right w:val="none" w:sz="0" w:space="0" w:color="auto"/>
              </w:divBdr>
              <w:divsChild>
                <w:div w:id="325279664">
                  <w:marLeft w:val="0"/>
                  <w:marRight w:val="0"/>
                  <w:marTop w:val="0"/>
                  <w:marBottom w:val="0"/>
                  <w:divBdr>
                    <w:top w:val="none" w:sz="0" w:space="0" w:color="auto"/>
                    <w:left w:val="none" w:sz="0" w:space="0" w:color="auto"/>
                    <w:bottom w:val="none" w:sz="0" w:space="0" w:color="auto"/>
                    <w:right w:val="none" w:sz="0" w:space="0" w:color="auto"/>
                  </w:divBdr>
                  <w:divsChild>
                    <w:div w:id="928276189">
                      <w:marLeft w:val="0"/>
                      <w:marRight w:val="0"/>
                      <w:marTop w:val="225"/>
                      <w:marBottom w:val="0"/>
                      <w:divBdr>
                        <w:top w:val="none" w:sz="0" w:space="0" w:color="auto"/>
                        <w:left w:val="none" w:sz="0" w:space="0" w:color="auto"/>
                        <w:bottom w:val="none" w:sz="0" w:space="0" w:color="auto"/>
                        <w:right w:val="none" w:sz="0" w:space="0" w:color="auto"/>
                      </w:divBdr>
                    </w:div>
                    <w:div w:id="1102412459">
                      <w:marLeft w:val="0"/>
                      <w:marRight w:val="0"/>
                      <w:marTop w:val="0"/>
                      <w:marBottom w:val="0"/>
                      <w:divBdr>
                        <w:top w:val="none" w:sz="0" w:space="0" w:color="auto"/>
                        <w:left w:val="none" w:sz="0" w:space="0" w:color="auto"/>
                        <w:bottom w:val="none" w:sz="0" w:space="0" w:color="auto"/>
                        <w:right w:val="none" w:sz="0" w:space="0" w:color="auto"/>
                      </w:divBdr>
                      <w:divsChild>
                        <w:div w:id="1118447714">
                          <w:marLeft w:val="0"/>
                          <w:marRight w:val="0"/>
                          <w:marTop w:val="0"/>
                          <w:marBottom w:val="0"/>
                          <w:divBdr>
                            <w:top w:val="none" w:sz="0" w:space="0" w:color="auto"/>
                            <w:left w:val="none" w:sz="0" w:space="0" w:color="auto"/>
                            <w:bottom w:val="none" w:sz="0" w:space="0" w:color="auto"/>
                            <w:right w:val="none" w:sz="0" w:space="0" w:color="auto"/>
                          </w:divBdr>
                          <w:divsChild>
                            <w:div w:id="19233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78079">
      <w:bodyDiv w:val="1"/>
      <w:marLeft w:val="0"/>
      <w:marRight w:val="0"/>
      <w:marTop w:val="0"/>
      <w:marBottom w:val="0"/>
      <w:divBdr>
        <w:top w:val="none" w:sz="0" w:space="0" w:color="auto"/>
        <w:left w:val="none" w:sz="0" w:space="0" w:color="auto"/>
        <w:bottom w:val="none" w:sz="0" w:space="0" w:color="auto"/>
        <w:right w:val="none" w:sz="0" w:space="0" w:color="auto"/>
      </w:divBdr>
    </w:div>
    <w:div w:id="1730301951">
      <w:bodyDiv w:val="1"/>
      <w:marLeft w:val="0"/>
      <w:marRight w:val="0"/>
      <w:marTop w:val="0"/>
      <w:marBottom w:val="0"/>
      <w:divBdr>
        <w:top w:val="none" w:sz="0" w:space="0" w:color="auto"/>
        <w:left w:val="none" w:sz="0" w:space="0" w:color="auto"/>
        <w:bottom w:val="none" w:sz="0" w:space="0" w:color="auto"/>
        <w:right w:val="none" w:sz="0" w:space="0" w:color="auto"/>
      </w:divBdr>
      <w:divsChild>
        <w:div w:id="480922769">
          <w:marLeft w:val="0"/>
          <w:marRight w:val="0"/>
          <w:marTop w:val="0"/>
          <w:marBottom w:val="420"/>
          <w:divBdr>
            <w:top w:val="none" w:sz="0" w:space="0" w:color="auto"/>
            <w:left w:val="none" w:sz="0" w:space="0" w:color="auto"/>
            <w:bottom w:val="none" w:sz="0" w:space="0" w:color="auto"/>
            <w:right w:val="none" w:sz="0" w:space="0" w:color="auto"/>
          </w:divBdr>
          <w:divsChild>
            <w:div w:id="1764908813">
              <w:marLeft w:val="0"/>
              <w:marRight w:val="0"/>
              <w:marTop w:val="0"/>
              <w:marBottom w:val="0"/>
              <w:divBdr>
                <w:top w:val="none" w:sz="0" w:space="0" w:color="auto"/>
                <w:left w:val="none" w:sz="0" w:space="0" w:color="auto"/>
                <w:bottom w:val="none" w:sz="0" w:space="0" w:color="auto"/>
                <w:right w:val="none" w:sz="0" w:space="0" w:color="auto"/>
              </w:divBdr>
            </w:div>
          </w:divsChild>
        </w:div>
        <w:div w:id="2001077778">
          <w:marLeft w:val="0"/>
          <w:marRight w:val="0"/>
          <w:marTop w:val="0"/>
          <w:marBottom w:val="0"/>
          <w:divBdr>
            <w:top w:val="none" w:sz="0" w:space="0" w:color="auto"/>
            <w:left w:val="none" w:sz="0" w:space="0" w:color="auto"/>
            <w:bottom w:val="none" w:sz="0" w:space="0" w:color="auto"/>
            <w:right w:val="none" w:sz="0" w:space="0" w:color="auto"/>
          </w:divBdr>
          <w:divsChild>
            <w:div w:id="2118981039">
              <w:marLeft w:val="0"/>
              <w:marRight w:val="0"/>
              <w:marTop w:val="525"/>
              <w:marBottom w:val="0"/>
              <w:divBdr>
                <w:top w:val="none" w:sz="0" w:space="0" w:color="auto"/>
                <w:left w:val="none" w:sz="0" w:space="0" w:color="auto"/>
                <w:bottom w:val="none" w:sz="0" w:space="0" w:color="auto"/>
                <w:right w:val="none" w:sz="0" w:space="0" w:color="auto"/>
              </w:divBdr>
              <w:divsChild>
                <w:div w:id="1652560217">
                  <w:marLeft w:val="0"/>
                  <w:marRight w:val="0"/>
                  <w:marTop w:val="0"/>
                  <w:marBottom w:val="0"/>
                  <w:divBdr>
                    <w:top w:val="none" w:sz="0" w:space="0" w:color="auto"/>
                    <w:left w:val="none" w:sz="0" w:space="0" w:color="auto"/>
                    <w:bottom w:val="none" w:sz="0" w:space="0" w:color="auto"/>
                    <w:right w:val="none" w:sz="0" w:space="0" w:color="auto"/>
                  </w:divBdr>
                  <w:divsChild>
                    <w:div w:id="2007129885">
                      <w:marLeft w:val="0"/>
                      <w:marRight w:val="0"/>
                      <w:marTop w:val="225"/>
                      <w:marBottom w:val="0"/>
                      <w:divBdr>
                        <w:top w:val="none" w:sz="0" w:space="0" w:color="auto"/>
                        <w:left w:val="none" w:sz="0" w:space="0" w:color="auto"/>
                        <w:bottom w:val="none" w:sz="0" w:space="0" w:color="auto"/>
                        <w:right w:val="none" w:sz="0" w:space="0" w:color="auto"/>
                      </w:divBdr>
                    </w:div>
                    <w:div w:id="317465258">
                      <w:marLeft w:val="0"/>
                      <w:marRight w:val="0"/>
                      <w:marTop w:val="0"/>
                      <w:marBottom w:val="0"/>
                      <w:divBdr>
                        <w:top w:val="none" w:sz="0" w:space="0" w:color="auto"/>
                        <w:left w:val="none" w:sz="0" w:space="0" w:color="auto"/>
                        <w:bottom w:val="none" w:sz="0" w:space="0" w:color="auto"/>
                        <w:right w:val="none" w:sz="0" w:space="0" w:color="auto"/>
                      </w:divBdr>
                      <w:divsChild>
                        <w:div w:id="2790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96779">
      <w:bodyDiv w:val="1"/>
      <w:marLeft w:val="0"/>
      <w:marRight w:val="0"/>
      <w:marTop w:val="0"/>
      <w:marBottom w:val="0"/>
      <w:divBdr>
        <w:top w:val="none" w:sz="0" w:space="0" w:color="auto"/>
        <w:left w:val="none" w:sz="0" w:space="0" w:color="auto"/>
        <w:bottom w:val="none" w:sz="0" w:space="0" w:color="auto"/>
        <w:right w:val="none" w:sz="0" w:space="0" w:color="auto"/>
      </w:divBdr>
      <w:divsChild>
        <w:div w:id="717778269">
          <w:marLeft w:val="0"/>
          <w:marRight w:val="0"/>
          <w:marTop w:val="0"/>
          <w:marBottom w:val="420"/>
          <w:divBdr>
            <w:top w:val="none" w:sz="0" w:space="0" w:color="auto"/>
            <w:left w:val="none" w:sz="0" w:space="0" w:color="auto"/>
            <w:bottom w:val="none" w:sz="0" w:space="0" w:color="auto"/>
            <w:right w:val="none" w:sz="0" w:space="0" w:color="auto"/>
          </w:divBdr>
          <w:divsChild>
            <w:div w:id="881480611">
              <w:marLeft w:val="0"/>
              <w:marRight w:val="0"/>
              <w:marTop w:val="0"/>
              <w:marBottom w:val="0"/>
              <w:divBdr>
                <w:top w:val="none" w:sz="0" w:space="0" w:color="auto"/>
                <w:left w:val="none" w:sz="0" w:space="0" w:color="auto"/>
                <w:bottom w:val="none" w:sz="0" w:space="0" w:color="auto"/>
                <w:right w:val="none" w:sz="0" w:space="0" w:color="auto"/>
              </w:divBdr>
            </w:div>
          </w:divsChild>
        </w:div>
        <w:div w:id="422725116">
          <w:marLeft w:val="0"/>
          <w:marRight w:val="0"/>
          <w:marTop w:val="0"/>
          <w:marBottom w:val="0"/>
          <w:divBdr>
            <w:top w:val="none" w:sz="0" w:space="0" w:color="auto"/>
            <w:left w:val="none" w:sz="0" w:space="0" w:color="auto"/>
            <w:bottom w:val="none" w:sz="0" w:space="0" w:color="auto"/>
            <w:right w:val="none" w:sz="0" w:space="0" w:color="auto"/>
          </w:divBdr>
          <w:divsChild>
            <w:div w:id="1128819416">
              <w:marLeft w:val="0"/>
              <w:marRight w:val="0"/>
              <w:marTop w:val="525"/>
              <w:marBottom w:val="0"/>
              <w:divBdr>
                <w:top w:val="none" w:sz="0" w:space="0" w:color="auto"/>
                <w:left w:val="none" w:sz="0" w:space="0" w:color="auto"/>
                <w:bottom w:val="none" w:sz="0" w:space="0" w:color="auto"/>
                <w:right w:val="none" w:sz="0" w:space="0" w:color="auto"/>
              </w:divBdr>
              <w:divsChild>
                <w:div w:id="1568299136">
                  <w:marLeft w:val="0"/>
                  <w:marRight w:val="0"/>
                  <w:marTop w:val="0"/>
                  <w:marBottom w:val="0"/>
                  <w:divBdr>
                    <w:top w:val="none" w:sz="0" w:space="0" w:color="auto"/>
                    <w:left w:val="none" w:sz="0" w:space="0" w:color="auto"/>
                    <w:bottom w:val="none" w:sz="0" w:space="0" w:color="auto"/>
                    <w:right w:val="none" w:sz="0" w:space="0" w:color="auto"/>
                  </w:divBdr>
                  <w:divsChild>
                    <w:div w:id="675963297">
                      <w:marLeft w:val="0"/>
                      <w:marRight w:val="0"/>
                      <w:marTop w:val="225"/>
                      <w:marBottom w:val="0"/>
                      <w:divBdr>
                        <w:top w:val="none" w:sz="0" w:space="0" w:color="auto"/>
                        <w:left w:val="none" w:sz="0" w:space="0" w:color="auto"/>
                        <w:bottom w:val="none" w:sz="0" w:space="0" w:color="auto"/>
                        <w:right w:val="none" w:sz="0" w:space="0" w:color="auto"/>
                      </w:divBdr>
                    </w:div>
                    <w:div w:id="630669005">
                      <w:marLeft w:val="0"/>
                      <w:marRight w:val="0"/>
                      <w:marTop w:val="0"/>
                      <w:marBottom w:val="0"/>
                      <w:divBdr>
                        <w:top w:val="none" w:sz="0" w:space="0" w:color="auto"/>
                        <w:left w:val="none" w:sz="0" w:space="0" w:color="auto"/>
                        <w:bottom w:val="none" w:sz="0" w:space="0" w:color="auto"/>
                        <w:right w:val="none" w:sz="0" w:space="0" w:color="auto"/>
                      </w:divBdr>
                      <w:divsChild>
                        <w:div w:id="1436559724">
                          <w:marLeft w:val="0"/>
                          <w:marRight w:val="0"/>
                          <w:marTop w:val="0"/>
                          <w:marBottom w:val="0"/>
                          <w:divBdr>
                            <w:top w:val="none" w:sz="0" w:space="0" w:color="auto"/>
                            <w:left w:val="none" w:sz="0" w:space="0" w:color="auto"/>
                            <w:bottom w:val="none" w:sz="0" w:space="0" w:color="auto"/>
                            <w:right w:val="none" w:sz="0" w:space="0" w:color="auto"/>
                          </w:divBdr>
                          <w:divsChild>
                            <w:div w:id="20655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164776">
      <w:bodyDiv w:val="1"/>
      <w:marLeft w:val="0"/>
      <w:marRight w:val="0"/>
      <w:marTop w:val="0"/>
      <w:marBottom w:val="0"/>
      <w:divBdr>
        <w:top w:val="none" w:sz="0" w:space="0" w:color="auto"/>
        <w:left w:val="none" w:sz="0" w:space="0" w:color="auto"/>
        <w:bottom w:val="none" w:sz="0" w:space="0" w:color="auto"/>
        <w:right w:val="none" w:sz="0" w:space="0" w:color="auto"/>
      </w:divBdr>
      <w:divsChild>
        <w:div w:id="795608714">
          <w:marLeft w:val="0"/>
          <w:marRight w:val="0"/>
          <w:marTop w:val="0"/>
          <w:marBottom w:val="420"/>
          <w:divBdr>
            <w:top w:val="none" w:sz="0" w:space="0" w:color="auto"/>
            <w:left w:val="none" w:sz="0" w:space="0" w:color="auto"/>
            <w:bottom w:val="none" w:sz="0" w:space="0" w:color="auto"/>
            <w:right w:val="none" w:sz="0" w:space="0" w:color="auto"/>
          </w:divBdr>
          <w:divsChild>
            <w:div w:id="1210802060">
              <w:marLeft w:val="0"/>
              <w:marRight w:val="0"/>
              <w:marTop w:val="0"/>
              <w:marBottom w:val="0"/>
              <w:divBdr>
                <w:top w:val="none" w:sz="0" w:space="0" w:color="auto"/>
                <w:left w:val="none" w:sz="0" w:space="0" w:color="auto"/>
                <w:bottom w:val="none" w:sz="0" w:space="0" w:color="auto"/>
                <w:right w:val="none" w:sz="0" w:space="0" w:color="auto"/>
              </w:divBdr>
            </w:div>
          </w:divsChild>
        </w:div>
        <w:div w:id="274824794">
          <w:marLeft w:val="0"/>
          <w:marRight w:val="0"/>
          <w:marTop w:val="0"/>
          <w:marBottom w:val="0"/>
          <w:divBdr>
            <w:top w:val="none" w:sz="0" w:space="0" w:color="auto"/>
            <w:left w:val="none" w:sz="0" w:space="0" w:color="auto"/>
            <w:bottom w:val="none" w:sz="0" w:space="0" w:color="auto"/>
            <w:right w:val="none" w:sz="0" w:space="0" w:color="auto"/>
          </w:divBdr>
          <w:divsChild>
            <w:div w:id="332152590">
              <w:marLeft w:val="0"/>
              <w:marRight w:val="0"/>
              <w:marTop w:val="525"/>
              <w:marBottom w:val="0"/>
              <w:divBdr>
                <w:top w:val="none" w:sz="0" w:space="0" w:color="auto"/>
                <w:left w:val="none" w:sz="0" w:space="0" w:color="auto"/>
                <w:bottom w:val="none" w:sz="0" w:space="0" w:color="auto"/>
                <w:right w:val="none" w:sz="0" w:space="0" w:color="auto"/>
              </w:divBdr>
              <w:divsChild>
                <w:div w:id="177037876">
                  <w:marLeft w:val="0"/>
                  <w:marRight w:val="0"/>
                  <w:marTop w:val="0"/>
                  <w:marBottom w:val="0"/>
                  <w:divBdr>
                    <w:top w:val="none" w:sz="0" w:space="0" w:color="auto"/>
                    <w:left w:val="none" w:sz="0" w:space="0" w:color="auto"/>
                    <w:bottom w:val="none" w:sz="0" w:space="0" w:color="auto"/>
                    <w:right w:val="none" w:sz="0" w:space="0" w:color="auto"/>
                  </w:divBdr>
                  <w:divsChild>
                    <w:div w:id="1658993416">
                      <w:marLeft w:val="0"/>
                      <w:marRight w:val="0"/>
                      <w:marTop w:val="225"/>
                      <w:marBottom w:val="0"/>
                      <w:divBdr>
                        <w:top w:val="none" w:sz="0" w:space="0" w:color="auto"/>
                        <w:left w:val="none" w:sz="0" w:space="0" w:color="auto"/>
                        <w:bottom w:val="none" w:sz="0" w:space="0" w:color="auto"/>
                        <w:right w:val="none" w:sz="0" w:space="0" w:color="auto"/>
                      </w:divBdr>
                    </w:div>
                    <w:div w:id="315765947">
                      <w:marLeft w:val="0"/>
                      <w:marRight w:val="0"/>
                      <w:marTop w:val="0"/>
                      <w:marBottom w:val="0"/>
                      <w:divBdr>
                        <w:top w:val="none" w:sz="0" w:space="0" w:color="auto"/>
                        <w:left w:val="none" w:sz="0" w:space="0" w:color="auto"/>
                        <w:bottom w:val="none" w:sz="0" w:space="0" w:color="auto"/>
                        <w:right w:val="none" w:sz="0" w:space="0" w:color="auto"/>
                      </w:divBdr>
                      <w:divsChild>
                        <w:div w:id="1145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7287">
      <w:bodyDiv w:val="1"/>
      <w:marLeft w:val="0"/>
      <w:marRight w:val="0"/>
      <w:marTop w:val="0"/>
      <w:marBottom w:val="0"/>
      <w:divBdr>
        <w:top w:val="none" w:sz="0" w:space="0" w:color="auto"/>
        <w:left w:val="none" w:sz="0" w:space="0" w:color="auto"/>
        <w:bottom w:val="none" w:sz="0" w:space="0" w:color="auto"/>
        <w:right w:val="none" w:sz="0" w:space="0" w:color="auto"/>
      </w:divBdr>
    </w:div>
    <w:div w:id="1751190775">
      <w:bodyDiv w:val="1"/>
      <w:marLeft w:val="0"/>
      <w:marRight w:val="0"/>
      <w:marTop w:val="0"/>
      <w:marBottom w:val="0"/>
      <w:divBdr>
        <w:top w:val="none" w:sz="0" w:space="0" w:color="auto"/>
        <w:left w:val="none" w:sz="0" w:space="0" w:color="auto"/>
        <w:bottom w:val="none" w:sz="0" w:space="0" w:color="auto"/>
        <w:right w:val="none" w:sz="0" w:space="0" w:color="auto"/>
      </w:divBdr>
      <w:divsChild>
        <w:div w:id="1043867778">
          <w:marLeft w:val="0"/>
          <w:marRight w:val="0"/>
          <w:marTop w:val="0"/>
          <w:marBottom w:val="420"/>
          <w:divBdr>
            <w:top w:val="none" w:sz="0" w:space="0" w:color="auto"/>
            <w:left w:val="none" w:sz="0" w:space="0" w:color="auto"/>
            <w:bottom w:val="none" w:sz="0" w:space="0" w:color="auto"/>
            <w:right w:val="none" w:sz="0" w:space="0" w:color="auto"/>
          </w:divBdr>
          <w:divsChild>
            <w:div w:id="647127729">
              <w:marLeft w:val="0"/>
              <w:marRight w:val="0"/>
              <w:marTop w:val="0"/>
              <w:marBottom w:val="0"/>
              <w:divBdr>
                <w:top w:val="none" w:sz="0" w:space="0" w:color="auto"/>
                <w:left w:val="none" w:sz="0" w:space="0" w:color="auto"/>
                <w:bottom w:val="none" w:sz="0" w:space="0" w:color="auto"/>
                <w:right w:val="none" w:sz="0" w:space="0" w:color="auto"/>
              </w:divBdr>
            </w:div>
          </w:divsChild>
        </w:div>
        <w:div w:id="1023703962">
          <w:marLeft w:val="0"/>
          <w:marRight w:val="0"/>
          <w:marTop w:val="0"/>
          <w:marBottom w:val="0"/>
          <w:divBdr>
            <w:top w:val="none" w:sz="0" w:space="0" w:color="auto"/>
            <w:left w:val="none" w:sz="0" w:space="0" w:color="auto"/>
            <w:bottom w:val="none" w:sz="0" w:space="0" w:color="auto"/>
            <w:right w:val="none" w:sz="0" w:space="0" w:color="auto"/>
          </w:divBdr>
          <w:divsChild>
            <w:div w:id="878472455">
              <w:marLeft w:val="0"/>
              <w:marRight w:val="0"/>
              <w:marTop w:val="525"/>
              <w:marBottom w:val="0"/>
              <w:divBdr>
                <w:top w:val="none" w:sz="0" w:space="0" w:color="auto"/>
                <w:left w:val="none" w:sz="0" w:space="0" w:color="auto"/>
                <w:bottom w:val="none" w:sz="0" w:space="0" w:color="auto"/>
                <w:right w:val="none" w:sz="0" w:space="0" w:color="auto"/>
              </w:divBdr>
              <w:divsChild>
                <w:div w:id="954408533">
                  <w:marLeft w:val="0"/>
                  <w:marRight w:val="0"/>
                  <w:marTop w:val="0"/>
                  <w:marBottom w:val="0"/>
                  <w:divBdr>
                    <w:top w:val="none" w:sz="0" w:space="0" w:color="auto"/>
                    <w:left w:val="none" w:sz="0" w:space="0" w:color="auto"/>
                    <w:bottom w:val="none" w:sz="0" w:space="0" w:color="auto"/>
                    <w:right w:val="none" w:sz="0" w:space="0" w:color="auto"/>
                  </w:divBdr>
                  <w:divsChild>
                    <w:div w:id="203912167">
                      <w:marLeft w:val="0"/>
                      <w:marRight w:val="0"/>
                      <w:marTop w:val="225"/>
                      <w:marBottom w:val="0"/>
                      <w:divBdr>
                        <w:top w:val="none" w:sz="0" w:space="0" w:color="auto"/>
                        <w:left w:val="none" w:sz="0" w:space="0" w:color="auto"/>
                        <w:bottom w:val="none" w:sz="0" w:space="0" w:color="auto"/>
                        <w:right w:val="none" w:sz="0" w:space="0" w:color="auto"/>
                      </w:divBdr>
                    </w:div>
                    <w:div w:id="1249848581">
                      <w:marLeft w:val="0"/>
                      <w:marRight w:val="0"/>
                      <w:marTop w:val="0"/>
                      <w:marBottom w:val="0"/>
                      <w:divBdr>
                        <w:top w:val="none" w:sz="0" w:space="0" w:color="auto"/>
                        <w:left w:val="none" w:sz="0" w:space="0" w:color="auto"/>
                        <w:bottom w:val="none" w:sz="0" w:space="0" w:color="auto"/>
                        <w:right w:val="none" w:sz="0" w:space="0" w:color="auto"/>
                      </w:divBdr>
                      <w:divsChild>
                        <w:div w:id="2137990772">
                          <w:marLeft w:val="0"/>
                          <w:marRight w:val="0"/>
                          <w:marTop w:val="0"/>
                          <w:marBottom w:val="0"/>
                          <w:divBdr>
                            <w:top w:val="none" w:sz="0" w:space="0" w:color="auto"/>
                            <w:left w:val="none" w:sz="0" w:space="0" w:color="auto"/>
                            <w:bottom w:val="none" w:sz="0" w:space="0" w:color="auto"/>
                            <w:right w:val="none" w:sz="0" w:space="0" w:color="auto"/>
                          </w:divBdr>
                          <w:divsChild>
                            <w:div w:id="979730084">
                              <w:marLeft w:val="0"/>
                              <w:marRight w:val="0"/>
                              <w:marTop w:val="0"/>
                              <w:marBottom w:val="0"/>
                              <w:divBdr>
                                <w:top w:val="none" w:sz="0" w:space="0" w:color="auto"/>
                                <w:left w:val="none" w:sz="0" w:space="0" w:color="auto"/>
                                <w:bottom w:val="none" w:sz="0" w:space="0" w:color="auto"/>
                                <w:right w:val="none" w:sz="0" w:space="0" w:color="auto"/>
                              </w:divBdr>
                              <w:divsChild>
                                <w:div w:id="328019012">
                                  <w:marLeft w:val="0"/>
                                  <w:marRight w:val="0"/>
                                  <w:marTop w:val="0"/>
                                  <w:marBottom w:val="0"/>
                                  <w:divBdr>
                                    <w:top w:val="none" w:sz="0" w:space="0" w:color="auto"/>
                                    <w:left w:val="none" w:sz="0" w:space="0" w:color="auto"/>
                                    <w:bottom w:val="none" w:sz="0" w:space="0" w:color="auto"/>
                                    <w:right w:val="none" w:sz="0" w:space="0" w:color="auto"/>
                                  </w:divBdr>
                                  <w:divsChild>
                                    <w:div w:id="407927457">
                                      <w:marLeft w:val="0"/>
                                      <w:marRight w:val="0"/>
                                      <w:marTop w:val="0"/>
                                      <w:marBottom w:val="0"/>
                                      <w:divBdr>
                                        <w:top w:val="none" w:sz="0" w:space="0" w:color="auto"/>
                                        <w:left w:val="none" w:sz="0" w:space="0" w:color="auto"/>
                                        <w:bottom w:val="none" w:sz="0" w:space="0" w:color="auto"/>
                                        <w:right w:val="none" w:sz="0" w:space="0" w:color="auto"/>
                                      </w:divBdr>
                                      <w:divsChild>
                                        <w:div w:id="1847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35274">
                      <w:marLeft w:val="0"/>
                      <w:marRight w:val="0"/>
                      <w:marTop w:val="255"/>
                      <w:marBottom w:val="0"/>
                      <w:divBdr>
                        <w:top w:val="none" w:sz="0" w:space="0" w:color="auto"/>
                        <w:left w:val="none" w:sz="0" w:space="0" w:color="auto"/>
                        <w:bottom w:val="none" w:sz="0" w:space="0" w:color="auto"/>
                        <w:right w:val="none" w:sz="0" w:space="0" w:color="auto"/>
                      </w:divBdr>
                      <w:divsChild>
                        <w:div w:id="10619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451837">
      <w:bodyDiv w:val="1"/>
      <w:marLeft w:val="0"/>
      <w:marRight w:val="0"/>
      <w:marTop w:val="0"/>
      <w:marBottom w:val="0"/>
      <w:divBdr>
        <w:top w:val="none" w:sz="0" w:space="0" w:color="auto"/>
        <w:left w:val="none" w:sz="0" w:space="0" w:color="auto"/>
        <w:bottom w:val="none" w:sz="0" w:space="0" w:color="auto"/>
        <w:right w:val="none" w:sz="0" w:space="0" w:color="auto"/>
      </w:divBdr>
      <w:divsChild>
        <w:div w:id="31616903">
          <w:marLeft w:val="0"/>
          <w:marRight w:val="0"/>
          <w:marTop w:val="0"/>
          <w:marBottom w:val="420"/>
          <w:divBdr>
            <w:top w:val="none" w:sz="0" w:space="0" w:color="auto"/>
            <w:left w:val="none" w:sz="0" w:space="0" w:color="auto"/>
            <w:bottom w:val="none" w:sz="0" w:space="0" w:color="auto"/>
            <w:right w:val="none" w:sz="0" w:space="0" w:color="auto"/>
          </w:divBdr>
          <w:divsChild>
            <w:div w:id="1339843774">
              <w:marLeft w:val="0"/>
              <w:marRight w:val="0"/>
              <w:marTop w:val="0"/>
              <w:marBottom w:val="0"/>
              <w:divBdr>
                <w:top w:val="none" w:sz="0" w:space="0" w:color="auto"/>
                <w:left w:val="none" w:sz="0" w:space="0" w:color="auto"/>
                <w:bottom w:val="none" w:sz="0" w:space="0" w:color="auto"/>
                <w:right w:val="none" w:sz="0" w:space="0" w:color="auto"/>
              </w:divBdr>
            </w:div>
          </w:divsChild>
        </w:div>
        <w:div w:id="928125512">
          <w:marLeft w:val="0"/>
          <w:marRight w:val="0"/>
          <w:marTop w:val="0"/>
          <w:marBottom w:val="0"/>
          <w:divBdr>
            <w:top w:val="none" w:sz="0" w:space="0" w:color="auto"/>
            <w:left w:val="none" w:sz="0" w:space="0" w:color="auto"/>
            <w:bottom w:val="none" w:sz="0" w:space="0" w:color="auto"/>
            <w:right w:val="none" w:sz="0" w:space="0" w:color="auto"/>
          </w:divBdr>
          <w:divsChild>
            <w:div w:id="1292173353">
              <w:marLeft w:val="0"/>
              <w:marRight w:val="0"/>
              <w:marTop w:val="525"/>
              <w:marBottom w:val="0"/>
              <w:divBdr>
                <w:top w:val="none" w:sz="0" w:space="0" w:color="auto"/>
                <w:left w:val="none" w:sz="0" w:space="0" w:color="auto"/>
                <w:bottom w:val="none" w:sz="0" w:space="0" w:color="auto"/>
                <w:right w:val="none" w:sz="0" w:space="0" w:color="auto"/>
              </w:divBdr>
              <w:divsChild>
                <w:div w:id="2121754947">
                  <w:marLeft w:val="0"/>
                  <w:marRight w:val="0"/>
                  <w:marTop w:val="0"/>
                  <w:marBottom w:val="0"/>
                  <w:divBdr>
                    <w:top w:val="none" w:sz="0" w:space="0" w:color="auto"/>
                    <w:left w:val="none" w:sz="0" w:space="0" w:color="auto"/>
                    <w:bottom w:val="none" w:sz="0" w:space="0" w:color="auto"/>
                    <w:right w:val="none" w:sz="0" w:space="0" w:color="auto"/>
                  </w:divBdr>
                  <w:divsChild>
                    <w:div w:id="1217200464">
                      <w:marLeft w:val="0"/>
                      <w:marRight w:val="0"/>
                      <w:marTop w:val="225"/>
                      <w:marBottom w:val="0"/>
                      <w:divBdr>
                        <w:top w:val="none" w:sz="0" w:space="0" w:color="auto"/>
                        <w:left w:val="none" w:sz="0" w:space="0" w:color="auto"/>
                        <w:bottom w:val="none" w:sz="0" w:space="0" w:color="auto"/>
                        <w:right w:val="none" w:sz="0" w:space="0" w:color="auto"/>
                      </w:divBdr>
                    </w:div>
                    <w:div w:id="265234551">
                      <w:marLeft w:val="0"/>
                      <w:marRight w:val="0"/>
                      <w:marTop w:val="0"/>
                      <w:marBottom w:val="0"/>
                      <w:divBdr>
                        <w:top w:val="none" w:sz="0" w:space="0" w:color="auto"/>
                        <w:left w:val="none" w:sz="0" w:space="0" w:color="auto"/>
                        <w:bottom w:val="none" w:sz="0" w:space="0" w:color="auto"/>
                        <w:right w:val="none" w:sz="0" w:space="0" w:color="auto"/>
                      </w:divBdr>
                      <w:divsChild>
                        <w:div w:id="1775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7566">
      <w:bodyDiv w:val="1"/>
      <w:marLeft w:val="0"/>
      <w:marRight w:val="0"/>
      <w:marTop w:val="0"/>
      <w:marBottom w:val="0"/>
      <w:divBdr>
        <w:top w:val="none" w:sz="0" w:space="0" w:color="auto"/>
        <w:left w:val="none" w:sz="0" w:space="0" w:color="auto"/>
        <w:bottom w:val="none" w:sz="0" w:space="0" w:color="auto"/>
        <w:right w:val="none" w:sz="0" w:space="0" w:color="auto"/>
      </w:divBdr>
      <w:divsChild>
        <w:div w:id="1547795743">
          <w:marLeft w:val="0"/>
          <w:marRight w:val="0"/>
          <w:marTop w:val="0"/>
          <w:marBottom w:val="420"/>
          <w:divBdr>
            <w:top w:val="none" w:sz="0" w:space="0" w:color="auto"/>
            <w:left w:val="none" w:sz="0" w:space="0" w:color="auto"/>
            <w:bottom w:val="none" w:sz="0" w:space="0" w:color="auto"/>
            <w:right w:val="none" w:sz="0" w:space="0" w:color="auto"/>
          </w:divBdr>
          <w:divsChild>
            <w:div w:id="1004239890">
              <w:marLeft w:val="0"/>
              <w:marRight w:val="0"/>
              <w:marTop w:val="0"/>
              <w:marBottom w:val="0"/>
              <w:divBdr>
                <w:top w:val="none" w:sz="0" w:space="0" w:color="auto"/>
                <w:left w:val="none" w:sz="0" w:space="0" w:color="auto"/>
                <w:bottom w:val="none" w:sz="0" w:space="0" w:color="auto"/>
                <w:right w:val="none" w:sz="0" w:space="0" w:color="auto"/>
              </w:divBdr>
            </w:div>
          </w:divsChild>
        </w:div>
        <w:div w:id="1274436470">
          <w:marLeft w:val="0"/>
          <w:marRight w:val="0"/>
          <w:marTop w:val="0"/>
          <w:marBottom w:val="0"/>
          <w:divBdr>
            <w:top w:val="none" w:sz="0" w:space="0" w:color="auto"/>
            <w:left w:val="none" w:sz="0" w:space="0" w:color="auto"/>
            <w:bottom w:val="none" w:sz="0" w:space="0" w:color="auto"/>
            <w:right w:val="none" w:sz="0" w:space="0" w:color="auto"/>
          </w:divBdr>
          <w:divsChild>
            <w:div w:id="1629508085">
              <w:marLeft w:val="0"/>
              <w:marRight w:val="0"/>
              <w:marTop w:val="525"/>
              <w:marBottom w:val="0"/>
              <w:divBdr>
                <w:top w:val="none" w:sz="0" w:space="0" w:color="auto"/>
                <w:left w:val="none" w:sz="0" w:space="0" w:color="auto"/>
                <w:bottom w:val="none" w:sz="0" w:space="0" w:color="auto"/>
                <w:right w:val="none" w:sz="0" w:space="0" w:color="auto"/>
              </w:divBdr>
              <w:divsChild>
                <w:div w:id="700479042">
                  <w:marLeft w:val="0"/>
                  <w:marRight w:val="0"/>
                  <w:marTop w:val="0"/>
                  <w:marBottom w:val="0"/>
                  <w:divBdr>
                    <w:top w:val="none" w:sz="0" w:space="0" w:color="auto"/>
                    <w:left w:val="none" w:sz="0" w:space="0" w:color="auto"/>
                    <w:bottom w:val="none" w:sz="0" w:space="0" w:color="auto"/>
                    <w:right w:val="none" w:sz="0" w:space="0" w:color="auto"/>
                  </w:divBdr>
                  <w:divsChild>
                    <w:div w:id="1059279528">
                      <w:marLeft w:val="0"/>
                      <w:marRight w:val="0"/>
                      <w:marTop w:val="225"/>
                      <w:marBottom w:val="0"/>
                      <w:divBdr>
                        <w:top w:val="none" w:sz="0" w:space="0" w:color="auto"/>
                        <w:left w:val="none" w:sz="0" w:space="0" w:color="auto"/>
                        <w:bottom w:val="none" w:sz="0" w:space="0" w:color="auto"/>
                        <w:right w:val="none" w:sz="0" w:space="0" w:color="auto"/>
                      </w:divBdr>
                    </w:div>
                    <w:div w:id="803036651">
                      <w:marLeft w:val="0"/>
                      <w:marRight w:val="0"/>
                      <w:marTop w:val="0"/>
                      <w:marBottom w:val="0"/>
                      <w:divBdr>
                        <w:top w:val="none" w:sz="0" w:space="0" w:color="auto"/>
                        <w:left w:val="none" w:sz="0" w:space="0" w:color="auto"/>
                        <w:bottom w:val="none" w:sz="0" w:space="0" w:color="auto"/>
                        <w:right w:val="none" w:sz="0" w:space="0" w:color="auto"/>
                      </w:divBdr>
                      <w:divsChild>
                        <w:div w:id="217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92061">
      <w:bodyDiv w:val="1"/>
      <w:marLeft w:val="0"/>
      <w:marRight w:val="0"/>
      <w:marTop w:val="0"/>
      <w:marBottom w:val="0"/>
      <w:divBdr>
        <w:top w:val="none" w:sz="0" w:space="0" w:color="auto"/>
        <w:left w:val="none" w:sz="0" w:space="0" w:color="auto"/>
        <w:bottom w:val="none" w:sz="0" w:space="0" w:color="auto"/>
        <w:right w:val="none" w:sz="0" w:space="0" w:color="auto"/>
      </w:divBdr>
      <w:divsChild>
        <w:div w:id="1010451311">
          <w:marLeft w:val="0"/>
          <w:marRight w:val="0"/>
          <w:marTop w:val="0"/>
          <w:marBottom w:val="420"/>
          <w:divBdr>
            <w:top w:val="none" w:sz="0" w:space="0" w:color="auto"/>
            <w:left w:val="none" w:sz="0" w:space="0" w:color="auto"/>
            <w:bottom w:val="none" w:sz="0" w:space="0" w:color="auto"/>
            <w:right w:val="none" w:sz="0" w:space="0" w:color="auto"/>
          </w:divBdr>
          <w:divsChild>
            <w:div w:id="1229416794">
              <w:marLeft w:val="0"/>
              <w:marRight w:val="0"/>
              <w:marTop w:val="0"/>
              <w:marBottom w:val="0"/>
              <w:divBdr>
                <w:top w:val="none" w:sz="0" w:space="0" w:color="auto"/>
                <w:left w:val="none" w:sz="0" w:space="0" w:color="auto"/>
                <w:bottom w:val="none" w:sz="0" w:space="0" w:color="auto"/>
                <w:right w:val="none" w:sz="0" w:space="0" w:color="auto"/>
              </w:divBdr>
            </w:div>
          </w:divsChild>
        </w:div>
        <w:div w:id="2017264536">
          <w:marLeft w:val="0"/>
          <w:marRight w:val="0"/>
          <w:marTop w:val="0"/>
          <w:marBottom w:val="0"/>
          <w:divBdr>
            <w:top w:val="none" w:sz="0" w:space="0" w:color="auto"/>
            <w:left w:val="none" w:sz="0" w:space="0" w:color="auto"/>
            <w:bottom w:val="none" w:sz="0" w:space="0" w:color="auto"/>
            <w:right w:val="none" w:sz="0" w:space="0" w:color="auto"/>
          </w:divBdr>
          <w:divsChild>
            <w:div w:id="1774207747">
              <w:marLeft w:val="0"/>
              <w:marRight w:val="0"/>
              <w:marTop w:val="525"/>
              <w:marBottom w:val="0"/>
              <w:divBdr>
                <w:top w:val="none" w:sz="0" w:space="0" w:color="auto"/>
                <w:left w:val="none" w:sz="0" w:space="0" w:color="auto"/>
                <w:bottom w:val="none" w:sz="0" w:space="0" w:color="auto"/>
                <w:right w:val="none" w:sz="0" w:space="0" w:color="auto"/>
              </w:divBdr>
              <w:divsChild>
                <w:div w:id="189801027">
                  <w:marLeft w:val="0"/>
                  <w:marRight w:val="0"/>
                  <w:marTop w:val="0"/>
                  <w:marBottom w:val="0"/>
                  <w:divBdr>
                    <w:top w:val="none" w:sz="0" w:space="0" w:color="auto"/>
                    <w:left w:val="none" w:sz="0" w:space="0" w:color="auto"/>
                    <w:bottom w:val="none" w:sz="0" w:space="0" w:color="auto"/>
                    <w:right w:val="none" w:sz="0" w:space="0" w:color="auto"/>
                  </w:divBdr>
                  <w:divsChild>
                    <w:div w:id="564873374">
                      <w:marLeft w:val="0"/>
                      <w:marRight w:val="0"/>
                      <w:marTop w:val="225"/>
                      <w:marBottom w:val="0"/>
                      <w:divBdr>
                        <w:top w:val="none" w:sz="0" w:space="0" w:color="auto"/>
                        <w:left w:val="none" w:sz="0" w:space="0" w:color="auto"/>
                        <w:bottom w:val="none" w:sz="0" w:space="0" w:color="auto"/>
                        <w:right w:val="none" w:sz="0" w:space="0" w:color="auto"/>
                      </w:divBdr>
                    </w:div>
                    <w:div w:id="3485539">
                      <w:marLeft w:val="0"/>
                      <w:marRight w:val="0"/>
                      <w:marTop w:val="0"/>
                      <w:marBottom w:val="0"/>
                      <w:divBdr>
                        <w:top w:val="none" w:sz="0" w:space="0" w:color="auto"/>
                        <w:left w:val="none" w:sz="0" w:space="0" w:color="auto"/>
                        <w:bottom w:val="none" w:sz="0" w:space="0" w:color="auto"/>
                        <w:right w:val="none" w:sz="0" w:space="0" w:color="auto"/>
                      </w:divBdr>
                      <w:divsChild>
                        <w:div w:id="1180893364">
                          <w:marLeft w:val="0"/>
                          <w:marRight w:val="0"/>
                          <w:marTop w:val="0"/>
                          <w:marBottom w:val="0"/>
                          <w:divBdr>
                            <w:top w:val="none" w:sz="0" w:space="0" w:color="auto"/>
                            <w:left w:val="none" w:sz="0" w:space="0" w:color="auto"/>
                            <w:bottom w:val="none" w:sz="0" w:space="0" w:color="auto"/>
                            <w:right w:val="none" w:sz="0" w:space="0" w:color="auto"/>
                          </w:divBdr>
                          <w:divsChild>
                            <w:div w:id="2041778719">
                              <w:marLeft w:val="0"/>
                              <w:marRight w:val="0"/>
                              <w:marTop w:val="0"/>
                              <w:marBottom w:val="0"/>
                              <w:divBdr>
                                <w:top w:val="none" w:sz="0" w:space="0" w:color="auto"/>
                                <w:left w:val="none" w:sz="0" w:space="0" w:color="auto"/>
                                <w:bottom w:val="none" w:sz="0" w:space="0" w:color="auto"/>
                                <w:right w:val="none" w:sz="0" w:space="0" w:color="auto"/>
                              </w:divBdr>
                              <w:divsChild>
                                <w:div w:id="1086222771">
                                  <w:marLeft w:val="0"/>
                                  <w:marRight w:val="0"/>
                                  <w:marTop w:val="0"/>
                                  <w:marBottom w:val="0"/>
                                  <w:divBdr>
                                    <w:top w:val="none" w:sz="0" w:space="0" w:color="auto"/>
                                    <w:left w:val="none" w:sz="0" w:space="0" w:color="auto"/>
                                    <w:bottom w:val="none" w:sz="0" w:space="0" w:color="auto"/>
                                    <w:right w:val="none" w:sz="0" w:space="0" w:color="auto"/>
                                  </w:divBdr>
                                  <w:divsChild>
                                    <w:div w:id="857935307">
                                      <w:marLeft w:val="0"/>
                                      <w:marRight w:val="0"/>
                                      <w:marTop w:val="0"/>
                                      <w:marBottom w:val="0"/>
                                      <w:divBdr>
                                        <w:top w:val="none" w:sz="0" w:space="0" w:color="auto"/>
                                        <w:left w:val="none" w:sz="0" w:space="0" w:color="auto"/>
                                        <w:bottom w:val="none" w:sz="0" w:space="0" w:color="auto"/>
                                        <w:right w:val="none" w:sz="0" w:space="0" w:color="auto"/>
                                      </w:divBdr>
                                      <w:divsChild>
                                        <w:div w:id="1711568302">
                                          <w:marLeft w:val="0"/>
                                          <w:marRight w:val="0"/>
                                          <w:marTop w:val="0"/>
                                          <w:marBottom w:val="0"/>
                                          <w:divBdr>
                                            <w:top w:val="none" w:sz="0" w:space="0" w:color="auto"/>
                                            <w:left w:val="none" w:sz="0" w:space="0" w:color="auto"/>
                                            <w:bottom w:val="none" w:sz="0" w:space="0" w:color="auto"/>
                                            <w:right w:val="none" w:sz="0" w:space="0" w:color="auto"/>
                                          </w:divBdr>
                                          <w:divsChild>
                                            <w:div w:id="16194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328188">
      <w:bodyDiv w:val="1"/>
      <w:marLeft w:val="0"/>
      <w:marRight w:val="0"/>
      <w:marTop w:val="0"/>
      <w:marBottom w:val="0"/>
      <w:divBdr>
        <w:top w:val="none" w:sz="0" w:space="0" w:color="auto"/>
        <w:left w:val="none" w:sz="0" w:space="0" w:color="auto"/>
        <w:bottom w:val="none" w:sz="0" w:space="0" w:color="auto"/>
        <w:right w:val="none" w:sz="0" w:space="0" w:color="auto"/>
      </w:divBdr>
      <w:divsChild>
        <w:div w:id="1647474147">
          <w:marLeft w:val="0"/>
          <w:marRight w:val="0"/>
          <w:marTop w:val="0"/>
          <w:marBottom w:val="420"/>
          <w:divBdr>
            <w:top w:val="none" w:sz="0" w:space="0" w:color="auto"/>
            <w:left w:val="none" w:sz="0" w:space="0" w:color="auto"/>
            <w:bottom w:val="none" w:sz="0" w:space="0" w:color="auto"/>
            <w:right w:val="none" w:sz="0" w:space="0" w:color="auto"/>
          </w:divBdr>
          <w:divsChild>
            <w:div w:id="1996450629">
              <w:marLeft w:val="0"/>
              <w:marRight w:val="0"/>
              <w:marTop w:val="0"/>
              <w:marBottom w:val="0"/>
              <w:divBdr>
                <w:top w:val="none" w:sz="0" w:space="0" w:color="auto"/>
                <w:left w:val="none" w:sz="0" w:space="0" w:color="auto"/>
                <w:bottom w:val="none" w:sz="0" w:space="0" w:color="auto"/>
                <w:right w:val="none" w:sz="0" w:space="0" w:color="auto"/>
              </w:divBdr>
            </w:div>
          </w:divsChild>
        </w:div>
        <w:div w:id="1074662760">
          <w:marLeft w:val="0"/>
          <w:marRight w:val="0"/>
          <w:marTop w:val="0"/>
          <w:marBottom w:val="0"/>
          <w:divBdr>
            <w:top w:val="none" w:sz="0" w:space="0" w:color="auto"/>
            <w:left w:val="none" w:sz="0" w:space="0" w:color="auto"/>
            <w:bottom w:val="none" w:sz="0" w:space="0" w:color="auto"/>
            <w:right w:val="none" w:sz="0" w:space="0" w:color="auto"/>
          </w:divBdr>
          <w:divsChild>
            <w:div w:id="1572109829">
              <w:marLeft w:val="0"/>
              <w:marRight w:val="0"/>
              <w:marTop w:val="525"/>
              <w:marBottom w:val="0"/>
              <w:divBdr>
                <w:top w:val="none" w:sz="0" w:space="0" w:color="auto"/>
                <w:left w:val="none" w:sz="0" w:space="0" w:color="auto"/>
                <w:bottom w:val="none" w:sz="0" w:space="0" w:color="auto"/>
                <w:right w:val="none" w:sz="0" w:space="0" w:color="auto"/>
              </w:divBdr>
              <w:divsChild>
                <w:div w:id="633221059">
                  <w:marLeft w:val="0"/>
                  <w:marRight w:val="0"/>
                  <w:marTop w:val="0"/>
                  <w:marBottom w:val="0"/>
                  <w:divBdr>
                    <w:top w:val="none" w:sz="0" w:space="0" w:color="auto"/>
                    <w:left w:val="none" w:sz="0" w:space="0" w:color="auto"/>
                    <w:bottom w:val="none" w:sz="0" w:space="0" w:color="auto"/>
                    <w:right w:val="none" w:sz="0" w:space="0" w:color="auto"/>
                  </w:divBdr>
                  <w:divsChild>
                    <w:div w:id="907152484">
                      <w:marLeft w:val="0"/>
                      <w:marRight w:val="0"/>
                      <w:marTop w:val="225"/>
                      <w:marBottom w:val="0"/>
                      <w:divBdr>
                        <w:top w:val="none" w:sz="0" w:space="0" w:color="auto"/>
                        <w:left w:val="none" w:sz="0" w:space="0" w:color="auto"/>
                        <w:bottom w:val="none" w:sz="0" w:space="0" w:color="auto"/>
                        <w:right w:val="none" w:sz="0" w:space="0" w:color="auto"/>
                      </w:divBdr>
                    </w:div>
                    <w:div w:id="940139164">
                      <w:marLeft w:val="0"/>
                      <w:marRight w:val="0"/>
                      <w:marTop w:val="0"/>
                      <w:marBottom w:val="0"/>
                      <w:divBdr>
                        <w:top w:val="none" w:sz="0" w:space="0" w:color="auto"/>
                        <w:left w:val="none" w:sz="0" w:space="0" w:color="auto"/>
                        <w:bottom w:val="none" w:sz="0" w:space="0" w:color="auto"/>
                        <w:right w:val="none" w:sz="0" w:space="0" w:color="auto"/>
                      </w:divBdr>
                      <w:divsChild>
                        <w:div w:id="14337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89281">
      <w:bodyDiv w:val="1"/>
      <w:marLeft w:val="0"/>
      <w:marRight w:val="0"/>
      <w:marTop w:val="0"/>
      <w:marBottom w:val="0"/>
      <w:divBdr>
        <w:top w:val="none" w:sz="0" w:space="0" w:color="auto"/>
        <w:left w:val="none" w:sz="0" w:space="0" w:color="auto"/>
        <w:bottom w:val="none" w:sz="0" w:space="0" w:color="auto"/>
        <w:right w:val="none" w:sz="0" w:space="0" w:color="auto"/>
      </w:divBdr>
      <w:divsChild>
        <w:div w:id="752356416">
          <w:marLeft w:val="0"/>
          <w:marRight w:val="0"/>
          <w:marTop w:val="0"/>
          <w:marBottom w:val="420"/>
          <w:divBdr>
            <w:top w:val="none" w:sz="0" w:space="0" w:color="auto"/>
            <w:left w:val="none" w:sz="0" w:space="0" w:color="auto"/>
            <w:bottom w:val="none" w:sz="0" w:space="0" w:color="auto"/>
            <w:right w:val="none" w:sz="0" w:space="0" w:color="auto"/>
          </w:divBdr>
          <w:divsChild>
            <w:div w:id="804392445">
              <w:marLeft w:val="0"/>
              <w:marRight w:val="0"/>
              <w:marTop w:val="0"/>
              <w:marBottom w:val="0"/>
              <w:divBdr>
                <w:top w:val="none" w:sz="0" w:space="0" w:color="auto"/>
                <w:left w:val="none" w:sz="0" w:space="0" w:color="auto"/>
                <w:bottom w:val="none" w:sz="0" w:space="0" w:color="auto"/>
                <w:right w:val="none" w:sz="0" w:space="0" w:color="auto"/>
              </w:divBdr>
            </w:div>
          </w:divsChild>
        </w:div>
        <w:div w:id="1214148455">
          <w:marLeft w:val="0"/>
          <w:marRight w:val="0"/>
          <w:marTop w:val="0"/>
          <w:marBottom w:val="0"/>
          <w:divBdr>
            <w:top w:val="none" w:sz="0" w:space="0" w:color="auto"/>
            <w:left w:val="none" w:sz="0" w:space="0" w:color="auto"/>
            <w:bottom w:val="none" w:sz="0" w:space="0" w:color="auto"/>
            <w:right w:val="none" w:sz="0" w:space="0" w:color="auto"/>
          </w:divBdr>
          <w:divsChild>
            <w:div w:id="1893225086">
              <w:marLeft w:val="0"/>
              <w:marRight w:val="0"/>
              <w:marTop w:val="525"/>
              <w:marBottom w:val="0"/>
              <w:divBdr>
                <w:top w:val="none" w:sz="0" w:space="0" w:color="auto"/>
                <w:left w:val="none" w:sz="0" w:space="0" w:color="auto"/>
                <w:bottom w:val="none" w:sz="0" w:space="0" w:color="auto"/>
                <w:right w:val="none" w:sz="0" w:space="0" w:color="auto"/>
              </w:divBdr>
              <w:divsChild>
                <w:div w:id="1521898128">
                  <w:marLeft w:val="0"/>
                  <w:marRight w:val="0"/>
                  <w:marTop w:val="0"/>
                  <w:marBottom w:val="0"/>
                  <w:divBdr>
                    <w:top w:val="none" w:sz="0" w:space="0" w:color="auto"/>
                    <w:left w:val="none" w:sz="0" w:space="0" w:color="auto"/>
                    <w:bottom w:val="none" w:sz="0" w:space="0" w:color="auto"/>
                    <w:right w:val="none" w:sz="0" w:space="0" w:color="auto"/>
                  </w:divBdr>
                  <w:divsChild>
                    <w:div w:id="257099724">
                      <w:marLeft w:val="0"/>
                      <w:marRight w:val="0"/>
                      <w:marTop w:val="225"/>
                      <w:marBottom w:val="0"/>
                      <w:divBdr>
                        <w:top w:val="none" w:sz="0" w:space="0" w:color="auto"/>
                        <w:left w:val="none" w:sz="0" w:space="0" w:color="auto"/>
                        <w:bottom w:val="none" w:sz="0" w:space="0" w:color="auto"/>
                        <w:right w:val="none" w:sz="0" w:space="0" w:color="auto"/>
                      </w:divBdr>
                    </w:div>
                    <w:div w:id="1340498246">
                      <w:marLeft w:val="0"/>
                      <w:marRight w:val="0"/>
                      <w:marTop w:val="0"/>
                      <w:marBottom w:val="0"/>
                      <w:divBdr>
                        <w:top w:val="none" w:sz="0" w:space="0" w:color="auto"/>
                        <w:left w:val="none" w:sz="0" w:space="0" w:color="auto"/>
                        <w:bottom w:val="none" w:sz="0" w:space="0" w:color="auto"/>
                        <w:right w:val="none" w:sz="0" w:space="0" w:color="auto"/>
                      </w:divBdr>
                      <w:divsChild>
                        <w:div w:id="8427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38080">
      <w:bodyDiv w:val="1"/>
      <w:marLeft w:val="0"/>
      <w:marRight w:val="0"/>
      <w:marTop w:val="0"/>
      <w:marBottom w:val="0"/>
      <w:divBdr>
        <w:top w:val="none" w:sz="0" w:space="0" w:color="auto"/>
        <w:left w:val="none" w:sz="0" w:space="0" w:color="auto"/>
        <w:bottom w:val="none" w:sz="0" w:space="0" w:color="auto"/>
        <w:right w:val="none" w:sz="0" w:space="0" w:color="auto"/>
      </w:divBdr>
      <w:divsChild>
        <w:div w:id="235937565">
          <w:marLeft w:val="0"/>
          <w:marRight w:val="0"/>
          <w:marTop w:val="0"/>
          <w:marBottom w:val="420"/>
          <w:divBdr>
            <w:top w:val="none" w:sz="0" w:space="0" w:color="auto"/>
            <w:left w:val="none" w:sz="0" w:space="0" w:color="auto"/>
            <w:bottom w:val="none" w:sz="0" w:space="0" w:color="auto"/>
            <w:right w:val="none" w:sz="0" w:space="0" w:color="auto"/>
          </w:divBdr>
          <w:divsChild>
            <w:div w:id="1259631124">
              <w:marLeft w:val="0"/>
              <w:marRight w:val="0"/>
              <w:marTop w:val="0"/>
              <w:marBottom w:val="0"/>
              <w:divBdr>
                <w:top w:val="none" w:sz="0" w:space="0" w:color="auto"/>
                <w:left w:val="none" w:sz="0" w:space="0" w:color="auto"/>
                <w:bottom w:val="none" w:sz="0" w:space="0" w:color="auto"/>
                <w:right w:val="none" w:sz="0" w:space="0" w:color="auto"/>
              </w:divBdr>
            </w:div>
          </w:divsChild>
        </w:div>
        <w:div w:id="1717195791">
          <w:marLeft w:val="0"/>
          <w:marRight w:val="0"/>
          <w:marTop w:val="0"/>
          <w:marBottom w:val="0"/>
          <w:divBdr>
            <w:top w:val="none" w:sz="0" w:space="0" w:color="auto"/>
            <w:left w:val="none" w:sz="0" w:space="0" w:color="auto"/>
            <w:bottom w:val="none" w:sz="0" w:space="0" w:color="auto"/>
            <w:right w:val="none" w:sz="0" w:space="0" w:color="auto"/>
          </w:divBdr>
          <w:divsChild>
            <w:div w:id="1102915346">
              <w:marLeft w:val="0"/>
              <w:marRight w:val="0"/>
              <w:marTop w:val="525"/>
              <w:marBottom w:val="0"/>
              <w:divBdr>
                <w:top w:val="none" w:sz="0" w:space="0" w:color="auto"/>
                <w:left w:val="none" w:sz="0" w:space="0" w:color="auto"/>
                <w:bottom w:val="none" w:sz="0" w:space="0" w:color="auto"/>
                <w:right w:val="none" w:sz="0" w:space="0" w:color="auto"/>
              </w:divBdr>
              <w:divsChild>
                <w:div w:id="1761099692">
                  <w:marLeft w:val="0"/>
                  <w:marRight w:val="0"/>
                  <w:marTop w:val="0"/>
                  <w:marBottom w:val="0"/>
                  <w:divBdr>
                    <w:top w:val="none" w:sz="0" w:space="0" w:color="auto"/>
                    <w:left w:val="none" w:sz="0" w:space="0" w:color="auto"/>
                    <w:bottom w:val="none" w:sz="0" w:space="0" w:color="auto"/>
                    <w:right w:val="none" w:sz="0" w:space="0" w:color="auto"/>
                  </w:divBdr>
                  <w:divsChild>
                    <w:div w:id="1001811971">
                      <w:marLeft w:val="0"/>
                      <w:marRight w:val="0"/>
                      <w:marTop w:val="225"/>
                      <w:marBottom w:val="0"/>
                      <w:divBdr>
                        <w:top w:val="none" w:sz="0" w:space="0" w:color="auto"/>
                        <w:left w:val="none" w:sz="0" w:space="0" w:color="auto"/>
                        <w:bottom w:val="none" w:sz="0" w:space="0" w:color="auto"/>
                        <w:right w:val="none" w:sz="0" w:space="0" w:color="auto"/>
                      </w:divBdr>
                    </w:div>
                    <w:div w:id="885409196">
                      <w:marLeft w:val="0"/>
                      <w:marRight w:val="0"/>
                      <w:marTop w:val="0"/>
                      <w:marBottom w:val="0"/>
                      <w:divBdr>
                        <w:top w:val="none" w:sz="0" w:space="0" w:color="auto"/>
                        <w:left w:val="none" w:sz="0" w:space="0" w:color="auto"/>
                        <w:bottom w:val="none" w:sz="0" w:space="0" w:color="auto"/>
                        <w:right w:val="none" w:sz="0" w:space="0" w:color="auto"/>
                      </w:divBdr>
                      <w:divsChild>
                        <w:div w:id="10742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256482">
      <w:bodyDiv w:val="1"/>
      <w:marLeft w:val="0"/>
      <w:marRight w:val="0"/>
      <w:marTop w:val="0"/>
      <w:marBottom w:val="0"/>
      <w:divBdr>
        <w:top w:val="none" w:sz="0" w:space="0" w:color="auto"/>
        <w:left w:val="none" w:sz="0" w:space="0" w:color="auto"/>
        <w:bottom w:val="none" w:sz="0" w:space="0" w:color="auto"/>
        <w:right w:val="none" w:sz="0" w:space="0" w:color="auto"/>
      </w:divBdr>
      <w:divsChild>
        <w:div w:id="745692387">
          <w:marLeft w:val="0"/>
          <w:marRight w:val="0"/>
          <w:marTop w:val="0"/>
          <w:marBottom w:val="420"/>
          <w:divBdr>
            <w:top w:val="none" w:sz="0" w:space="0" w:color="auto"/>
            <w:left w:val="none" w:sz="0" w:space="0" w:color="auto"/>
            <w:bottom w:val="none" w:sz="0" w:space="0" w:color="auto"/>
            <w:right w:val="none" w:sz="0" w:space="0" w:color="auto"/>
          </w:divBdr>
          <w:divsChild>
            <w:div w:id="2048096566">
              <w:marLeft w:val="0"/>
              <w:marRight w:val="0"/>
              <w:marTop w:val="0"/>
              <w:marBottom w:val="0"/>
              <w:divBdr>
                <w:top w:val="none" w:sz="0" w:space="0" w:color="auto"/>
                <w:left w:val="none" w:sz="0" w:space="0" w:color="auto"/>
                <w:bottom w:val="none" w:sz="0" w:space="0" w:color="auto"/>
                <w:right w:val="none" w:sz="0" w:space="0" w:color="auto"/>
              </w:divBdr>
            </w:div>
          </w:divsChild>
        </w:div>
        <w:div w:id="808012464">
          <w:marLeft w:val="0"/>
          <w:marRight w:val="0"/>
          <w:marTop w:val="0"/>
          <w:marBottom w:val="0"/>
          <w:divBdr>
            <w:top w:val="none" w:sz="0" w:space="0" w:color="auto"/>
            <w:left w:val="none" w:sz="0" w:space="0" w:color="auto"/>
            <w:bottom w:val="none" w:sz="0" w:space="0" w:color="auto"/>
            <w:right w:val="none" w:sz="0" w:space="0" w:color="auto"/>
          </w:divBdr>
          <w:divsChild>
            <w:div w:id="1695500684">
              <w:marLeft w:val="0"/>
              <w:marRight w:val="0"/>
              <w:marTop w:val="525"/>
              <w:marBottom w:val="0"/>
              <w:divBdr>
                <w:top w:val="none" w:sz="0" w:space="0" w:color="auto"/>
                <w:left w:val="none" w:sz="0" w:space="0" w:color="auto"/>
                <w:bottom w:val="none" w:sz="0" w:space="0" w:color="auto"/>
                <w:right w:val="none" w:sz="0" w:space="0" w:color="auto"/>
              </w:divBdr>
              <w:divsChild>
                <w:div w:id="448352731">
                  <w:marLeft w:val="0"/>
                  <w:marRight w:val="0"/>
                  <w:marTop w:val="0"/>
                  <w:marBottom w:val="0"/>
                  <w:divBdr>
                    <w:top w:val="none" w:sz="0" w:space="0" w:color="auto"/>
                    <w:left w:val="none" w:sz="0" w:space="0" w:color="auto"/>
                    <w:bottom w:val="none" w:sz="0" w:space="0" w:color="auto"/>
                    <w:right w:val="none" w:sz="0" w:space="0" w:color="auto"/>
                  </w:divBdr>
                  <w:divsChild>
                    <w:div w:id="220413193">
                      <w:marLeft w:val="0"/>
                      <w:marRight w:val="0"/>
                      <w:marTop w:val="225"/>
                      <w:marBottom w:val="0"/>
                      <w:divBdr>
                        <w:top w:val="none" w:sz="0" w:space="0" w:color="auto"/>
                        <w:left w:val="none" w:sz="0" w:space="0" w:color="auto"/>
                        <w:bottom w:val="none" w:sz="0" w:space="0" w:color="auto"/>
                        <w:right w:val="none" w:sz="0" w:space="0" w:color="auto"/>
                      </w:divBdr>
                    </w:div>
                    <w:div w:id="695892097">
                      <w:marLeft w:val="0"/>
                      <w:marRight w:val="0"/>
                      <w:marTop w:val="0"/>
                      <w:marBottom w:val="0"/>
                      <w:divBdr>
                        <w:top w:val="none" w:sz="0" w:space="0" w:color="auto"/>
                        <w:left w:val="none" w:sz="0" w:space="0" w:color="auto"/>
                        <w:bottom w:val="none" w:sz="0" w:space="0" w:color="auto"/>
                        <w:right w:val="none" w:sz="0" w:space="0" w:color="auto"/>
                      </w:divBdr>
                      <w:divsChild>
                        <w:div w:id="5228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2300">
      <w:bodyDiv w:val="1"/>
      <w:marLeft w:val="0"/>
      <w:marRight w:val="0"/>
      <w:marTop w:val="0"/>
      <w:marBottom w:val="0"/>
      <w:divBdr>
        <w:top w:val="none" w:sz="0" w:space="0" w:color="auto"/>
        <w:left w:val="none" w:sz="0" w:space="0" w:color="auto"/>
        <w:bottom w:val="none" w:sz="0" w:space="0" w:color="auto"/>
        <w:right w:val="none" w:sz="0" w:space="0" w:color="auto"/>
      </w:divBdr>
      <w:divsChild>
        <w:div w:id="478501477">
          <w:marLeft w:val="0"/>
          <w:marRight w:val="0"/>
          <w:marTop w:val="0"/>
          <w:marBottom w:val="420"/>
          <w:divBdr>
            <w:top w:val="none" w:sz="0" w:space="0" w:color="auto"/>
            <w:left w:val="none" w:sz="0" w:space="0" w:color="auto"/>
            <w:bottom w:val="none" w:sz="0" w:space="0" w:color="auto"/>
            <w:right w:val="none" w:sz="0" w:space="0" w:color="auto"/>
          </w:divBdr>
          <w:divsChild>
            <w:div w:id="216550643">
              <w:marLeft w:val="0"/>
              <w:marRight w:val="0"/>
              <w:marTop w:val="0"/>
              <w:marBottom w:val="0"/>
              <w:divBdr>
                <w:top w:val="none" w:sz="0" w:space="0" w:color="auto"/>
                <w:left w:val="none" w:sz="0" w:space="0" w:color="auto"/>
                <w:bottom w:val="none" w:sz="0" w:space="0" w:color="auto"/>
                <w:right w:val="none" w:sz="0" w:space="0" w:color="auto"/>
              </w:divBdr>
            </w:div>
          </w:divsChild>
        </w:div>
        <w:div w:id="1345285894">
          <w:marLeft w:val="0"/>
          <w:marRight w:val="0"/>
          <w:marTop w:val="0"/>
          <w:marBottom w:val="0"/>
          <w:divBdr>
            <w:top w:val="none" w:sz="0" w:space="0" w:color="auto"/>
            <w:left w:val="none" w:sz="0" w:space="0" w:color="auto"/>
            <w:bottom w:val="none" w:sz="0" w:space="0" w:color="auto"/>
            <w:right w:val="none" w:sz="0" w:space="0" w:color="auto"/>
          </w:divBdr>
          <w:divsChild>
            <w:div w:id="651177018">
              <w:marLeft w:val="0"/>
              <w:marRight w:val="0"/>
              <w:marTop w:val="525"/>
              <w:marBottom w:val="0"/>
              <w:divBdr>
                <w:top w:val="none" w:sz="0" w:space="0" w:color="auto"/>
                <w:left w:val="none" w:sz="0" w:space="0" w:color="auto"/>
                <w:bottom w:val="none" w:sz="0" w:space="0" w:color="auto"/>
                <w:right w:val="none" w:sz="0" w:space="0" w:color="auto"/>
              </w:divBdr>
              <w:divsChild>
                <w:div w:id="1650282426">
                  <w:marLeft w:val="0"/>
                  <w:marRight w:val="0"/>
                  <w:marTop w:val="0"/>
                  <w:marBottom w:val="0"/>
                  <w:divBdr>
                    <w:top w:val="none" w:sz="0" w:space="0" w:color="auto"/>
                    <w:left w:val="none" w:sz="0" w:space="0" w:color="auto"/>
                    <w:bottom w:val="none" w:sz="0" w:space="0" w:color="auto"/>
                    <w:right w:val="none" w:sz="0" w:space="0" w:color="auto"/>
                  </w:divBdr>
                  <w:divsChild>
                    <w:div w:id="1969360824">
                      <w:marLeft w:val="0"/>
                      <w:marRight w:val="0"/>
                      <w:marTop w:val="225"/>
                      <w:marBottom w:val="0"/>
                      <w:divBdr>
                        <w:top w:val="none" w:sz="0" w:space="0" w:color="auto"/>
                        <w:left w:val="none" w:sz="0" w:space="0" w:color="auto"/>
                        <w:bottom w:val="none" w:sz="0" w:space="0" w:color="auto"/>
                        <w:right w:val="none" w:sz="0" w:space="0" w:color="auto"/>
                      </w:divBdr>
                    </w:div>
                    <w:div w:id="1857771649">
                      <w:marLeft w:val="0"/>
                      <w:marRight w:val="0"/>
                      <w:marTop w:val="0"/>
                      <w:marBottom w:val="0"/>
                      <w:divBdr>
                        <w:top w:val="none" w:sz="0" w:space="0" w:color="auto"/>
                        <w:left w:val="none" w:sz="0" w:space="0" w:color="auto"/>
                        <w:bottom w:val="none" w:sz="0" w:space="0" w:color="auto"/>
                        <w:right w:val="none" w:sz="0" w:space="0" w:color="auto"/>
                      </w:divBdr>
                      <w:divsChild>
                        <w:div w:id="2064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4179">
      <w:bodyDiv w:val="1"/>
      <w:marLeft w:val="0"/>
      <w:marRight w:val="0"/>
      <w:marTop w:val="0"/>
      <w:marBottom w:val="0"/>
      <w:divBdr>
        <w:top w:val="none" w:sz="0" w:space="0" w:color="auto"/>
        <w:left w:val="none" w:sz="0" w:space="0" w:color="auto"/>
        <w:bottom w:val="none" w:sz="0" w:space="0" w:color="auto"/>
        <w:right w:val="none" w:sz="0" w:space="0" w:color="auto"/>
      </w:divBdr>
      <w:divsChild>
        <w:div w:id="1249735343">
          <w:marLeft w:val="0"/>
          <w:marRight w:val="0"/>
          <w:marTop w:val="0"/>
          <w:marBottom w:val="420"/>
          <w:divBdr>
            <w:top w:val="none" w:sz="0" w:space="0" w:color="auto"/>
            <w:left w:val="none" w:sz="0" w:space="0" w:color="auto"/>
            <w:bottom w:val="none" w:sz="0" w:space="0" w:color="auto"/>
            <w:right w:val="none" w:sz="0" w:space="0" w:color="auto"/>
          </w:divBdr>
          <w:divsChild>
            <w:div w:id="2130321842">
              <w:marLeft w:val="0"/>
              <w:marRight w:val="0"/>
              <w:marTop w:val="0"/>
              <w:marBottom w:val="0"/>
              <w:divBdr>
                <w:top w:val="none" w:sz="0" w:space="0" w:color="auto"/>
                <w:left w:val="none" w:sz="0" w:space="0" w:color="auto"/>
                <w:bottom w:val="none" w:sz="0" w:space="0" w:color="auto"/>
                <w:right w:val="none" w:sz="0" w:space="0" w:color="auto"/>
              </w:divBdr>
            </w:div>
          </w:divsChild>
        </w:div>
        <w:div w:id="1717386297">
          <w:marLeft w:val="0"/>
          <w:marRight w:val="0"/>
          <w:marTop w:val="0"/>
          <w:marBottom w:val="0"/>
          <w:divBdr>
            <w:top w:val="none" w:sz="0" w:space="0" w:color="auto"/>
            <w:left w:val="none" w:sz="0" w:space="0" w:color="auto"/>
            <w:bottom w:val="none" w:sz="0" w:space="0" w:color="auto"/>
            <w:right w:val="none" w:sz="0" w:space="0" w:color="auto"/>
          </w:divBdr>
          <w:divsChild>
            <w:div w:id="376008891">
              <w:marLeft w:val="0"/>
              <w:marRight w:val="0"/>
              <w:marTop w:val="525"/>
              <w:marBottom w:val="0"/>
              <w:divBdr>
                <w:top w:val="none" w:sz="0" w:space="0" w:color="auto"/>
                <w:left w:val="none" w:sz="0" w:space="0" w:color="auto"/>
                <w:bottom w:val="none" w:sz="0" w:space="0" w:color="auto"/>
                <w:right w:val="none" w:sz="0" w:space="0" w:color="auto"/>
              </w:divBdr>
              <w:divsChild>
                <w:div w:id="301539187">
                  <w:marLeft w:val="0"/>
                  <w:marRight w:val="0"/>
                  <w:marTop w:val="0"/>
                  <w:marBottom w:val="0"/>
                  <w:divBdr>
                    <w:top w:val="none" w:sz="0" w:space="0" w:color="auto"/>
                    <w:left w:val="none" w:sz="0" w:space="0" w:color="auto"/>
                    <w:bottom w:val="none" w:sz="0" w:space="0" w:color="auto"/>
                    <w:right w:val="none" w:sz="0" w:space="0" w:color="auto"/>
                  </w:divBdr>
                  <w:divsChild>
                    <w:div w:id="1193690046">
                      <w:marLeft w:val="0"/>
                      <w:marRight w:val="0"/>
                      <w:marTop w:val="225"/>
                      <w:marBottom w:val="0"/>
                      <w:divBdr>
                        <w:top w:val="none" w:sz="0" w:space="0" w:color="auto"/>
                        <w:left w:val="none" w:sz="0" w:space="0" w:color="auto"/>
                        <w:bottom w:val="none" w:sz="0" w:space="0" w:color="auto"/>
                        <w:right w:val="none" w:sz="0" w:space="0" w:color="auto"/>
                      </w:divBdr>
                    </w:div>
                    <w:div w:id="1256325414">
                      <w:marLeft w:val="0"/>
                      <w:marRight w:val="0"/>
                      <w:marTop w:val="0"/>
                      <w:marBottom w:val="0"/>
                      <w:divBdr>
                        <w:top w:val="none" w:sz="0" w:space="0" w:color="auto"/>
                        <w:left w:val="none" w:sz="0" w:space="0" w:color="auto"/>
                        <w:bottom w:val="none" w:sz="0" w:space="0" w:color="auto"/>
                        <w:right w:val="none" w:sz="0" w:space="0" w:color="auto"/>
                      </w:divBdr>
                      <w:divsChild>
                        <w:div w:id="21289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424976">
      <w:bodyDiv w:val="1"/>
      <w:marLeft w:val="0"/>
      <w:marRight w:val="0"/>
      <w:marTop w:val="0"/>
      <w:marBottom w:val="0"/>
      <w:divBdr>
        <w:top w:val="none" w:sz="0" w:space="0" w:color="auto"/>
        <w:left w:val="none" w:sz="0" w:space="0" w:color="auto"/>
        <w:bottom w:val="none" w:sz="0" w:space="0" w:color="auto"/>
        <w:right w:val="none" w:sz="0" w:space="0" w:color="auto"/>
      </w:divBdr>
      <w:divsChild>
        <w:div w:id="789208671">
          <w:marLeft w:val="0"/>
          <w:marRight w:val="0"/>
          <w:marTop w:val="0"/>
          <w:marBottom w:val="420"/>
          <w:divBdr>
            <w:top w:val="none" w:sz="0" w:space="0" w:color="auto"/>
            <w:left w:val="none" w:sz="0" w:space="0" w:color="auto"/>
            <w:bottom w:val="none" w:sz="0" w:space="0" w:color="auto"/>
            <w:right w:val="none" w:sz="0" w:space="0" w:color="auto"/>
          </w:divBdr>
          <w:divsChild>
            <w:div w:id="1168906359">
              <w:marLeft w:val="0"/>
              <w:marRight w:val="0"/>
              <w:marTop w:val="0"/>
              <w:marBottom w:val="0"/>
              <w:divBdr>
                <w:top w:val="none" w:sz="0" w:space="0" w:color="auto"/>
                <w:left w:val="none" w:sz="0" w:space="0" w:color="auto"/>
                <w:bottom w:val="none" w:sz="0" w:space="0" w:color="auto"/>
                <w:right w:val="none" w:sz="0" w:space="0" w:color="auto"/>
              </w:divBdr>
            </w:div>
          </w:divsChild>
        </w:div>
        <w:div w:id="1461417007">
          <w:marLeft w:val="0"/>
          <w:marRight w:val="0"/>
          <w:marTop w:val="0"/>
          <w:marBottom w:val="0"/>
          <w:divBdr>
            <w:top w:val="none" w:sz="0" w:space="0" w:color="auto"/>
            <w:left w:val="none" w:sz="0" w:space="0" w:color="auto"/>
            <w:bottom w:val="none" w:sz="0" w:space="0" w:color="auto"/>
            <w:right w:val="none" w:sz="0" w:space="0" w:color="auto"/>
          </w:divBdr>
          <w:divsChild>
            <w:div w:id="23482643">
              <w:marLeft w:val="0"/>
              <w:marRight w:val="0"/>
              <w:marTop w:val="525"/>
              <w:marBottom w:val="0"/>
              <w:divBdr>
                <w:top w:val="none" w:sz="0" w:space="0" w:color="auto"/>
                <w:left w:val="none" w:sz="0" w:space="0" w:color="auto"/>
                <w:bottom w:val="none" w:sz="0" w:space="0" w:color="auto"/>
                <w:right w:val="none" w:sz="0" w:space="0" w:color="auto"/>
              </w:divBdr>
              <w:divsChild>
                <w:div w:id="1306203177">
                  <w:marLeft w:val="0"/>
                  <w:marRight w:val="0"/>
                  <w:marTop w:val="0"/>
                  <w:marBottom w:val="0"/>
                  <w:divBdr>
                    <w:top w:val="none" w:sz="0" w:space="0" w:color="auto"/>
                    <w:left w:val="none" w:sz="0" w:space="0" w:color="auto"/>
                    <w:bottom w:val="none" w:sz="0" w:space="0" w:color="auto"/>
                    <w:right w:val="none" w:sz="0" w:space="0" w:color="auto"/>
                  </w:divBdr>
                  <w:divsChild>
                    <w:div w:id="2074690685">
                      <w:marLeft w:val="0"/>
                      <w:marRight w:val="0"/>
                      <w:marTop w:val="225"/>
                      <w:marBottom w:val="0"/>
                      <w:divBdr>
                        <w:top w:val="none" w:sz="0" w:space="0" w:color="auto"/>
                        <w:left w:val="none" w:sz="0" w:space="0" w:color="auto"/>
                        <w:bottom w:val="none" w:sz="0" w:space="0" w:color="auto"/>
                        <w:right w:val="none" w:sz="0" w:space="0" w:color="auto"/>
                      </w:divBdr>
                    </w:div>
                    <w:div w:id="1807815810">
                      <w:marLeft w:val="0"/>
                      <w:marRight w:val="0"/>
                      <w:marTop w:val="0"/>
                      <w:marBottom w:val="0"/>
                      <w:divBdr>
                        <w:top w:val="none" w:sz="0" w:space="0" w:color="auto"/>
                        <w:left w:val="none" w:sz="0" w:space="0" w:color="auto"/>
                        <w:bottom w:val="none" w:sz="0" w:space="0" w:color="auto"/>
                        <w:right w:val="none" w:sz="0" w:space="0" w:color="auto"/>
                      </w:divBdr>
                      <w:divsChild>
                        <w:div w:id="686299087">
                          <w:marLeft w:val="0"/>
                          <w:marRight w:val="0"/>
                          <w:marTop w:val="0"/>
                          <w:marBottom w:val="0"/>
                          <w:divBdr>
                            <w:top w:val="none" w:sz="0" w:space="0" w:color="auto"/>
                            <w:left w:val="none" w:sz="0" w:space="0" w:color="auto"/>
                            <w:bottom w:val="none" w:sz="0" w:space="0" w:color="auto"/>
                            <w:right w:val="none" w:sz="0" w:space="0" w:color="auto"/>
                          </w:divBdr>
                          <w:divsChild>
                            <w:div w:id="1717462544">
                              <w:marLeft w:val="0"/>
                              <w:marRight w:val="0"/>
                              <w:marTop w:val="0"/>
                              <w:marBottom w:val="0"/>
                              <w:divBdr>
                                <w:top w:val="none" w:sz="0" w:space="0" w:color="auto"/>
                                <w:left w:val="none" w:sz="0" w:space="0" w:color="auto"/>
                                <w:bottom w:val="none" w:sz="0" w:space="0" w:color="auto"/>
                                <w:right w:val="none" w:sz="0" w:space="0" w:color="auto"/>
                              </w:divBdr>
                              <w:divsChild>
                                <w:div w:id="1459375112">
                                  <w:marLeft w:val="0"/>
                                  <w:marRight w:val="0"/>
                                  <w:marTop w:val="0"/>
                                  <w:marBottom w:val="0"/>
                                  <w:divBdr>
                                    <w:top w:val="none" w:sz="0" w:space="0" w:color="auto"/>
                                    <w:left w:val="none" w:sz="0" w:space="0" w:color="auto"/>
                                    <w:bottom w:val="none" w:sz="0" w:space="0" w:color="auto"/>
                                    <w:right w:val="none" w:sz="0" w:space="0" w:color="auto"/>
                                  </w:divBdr>
                                  <w:divsChild>
                                    <w:div w:id="532305798">
                                      <w:marLeft w:val="0"/>
                                      <w:marRight w:val="0"/>
                                      <w:marTop w:val="0"/>
                                      <w:marBottom w:val="0"/>
                                      <w:divBdr>
                                        <w:top w:val="none" w:sz="0" w:space="0" w:color="auto"/>
                                        <w:left w:val="none" w:sz="0" w:space="0" w:color="auto"/>
                                        <w:bottom w:val="none" w:sz="0" w:space="0" w:color="auto"/>
                                        <w:right w:val="none" w:sz="0" w:space="0" w:color="auto"/>
                                      </w:divBdr>
                                      <w:divsChild>
                                        <w:div w:id="5389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285698">
      <w:bodyDiv w:val="1"/>
      <w:marLeft w:val="0"/>
      <w:marRight w:val="0"/>
      <w:marTop w:val="0"/>
      <w:marBottom w:val="0"/>
      <w:divBdr>
        <w:top w:val="none" w:sz="0" w:space="0" w:color="auto"/>
        <w:left w:val="none" w:sz="0" w:space="0" w:color="auto"/>
        <w:bottom w:val="none" w:sz="0" w:space="0" w:color="auto"/>
        <w:right w:val="none" w:sz="0" w:space="0" w:color="auto"/>
      </w:divBdr>
    </w:div>
    <w:div w:id="1813209224">
      <w:bodyDiv w:val="1"/>
      <w:marLeft w:val="0"/>
      <w:marRight w:val="0"/>
      <w:marTop w:val="0"/>
      <w:marBottom w:val="0"/>
      <w:divBdr>
        <w:top w:val="none" w:sz="0" w:space="0" w:color="auto"/>
        <w:left w:val="none" w:sz="0" w:space="0" w:color="auto"/>
        <w:bottom w:val="none" w:sz="0" w:space="0" w:color="auto"/>
        <w:right w:val="none" w:sz="0" w:space="0" w:color="auto"/>
      </w:divBdr>
      <w:divsChild>
        <w:div w:id="992415835">
          <w:marLeft w:val="0"/>
          <w:marRight w:val="0"/>
          <w:marTop w:val="0"/>
          <w:marBottom w:val="420"/>
          <w:divBdr>
            <w:top w:val="none" w:sz="0" w:space="0" w:color="auto"/>
            <w:left w:val="none" w:sz="0" w:space="0" w:color="auto"/>
            <w:bottom w:val="none" w:sz="0" w:space="0" w:color="auto"/>
            <w:right w:val="none" w:sz="0" w:space="0" w:color="auto"/>
          </w:divBdr>
          <w:divsChild>
            <w:div w:id="2011443415">
              <w:marLeft w:val="0"/>
              <w:marRight w:val="0"/>
              <w:marTop w:val="0"/>
              <w:marBottom w:val="0"/>
              <w:divBdr>
                <w:top w:val="none" w:sz="0" w:space="0" w:color="auto"/>
                <w:left w:val="none" w:sz="0" w:space="0" w:color="auto"/>
                <w:bottom w:val="none" w:sz="0" w:space="0" w:color="auto"/>
                <w:right w:val="none" w:sz="0" w:space="0" w:color="auto"/>
              </w:divBdr>
            </w:div>
          </w:divsChild>
        </w:div>
        <w:div w:id="1313825161">
          <w:marLeft w:val="0"/>
          <w:marRight w:val="0"/>
          <w:marTop w:val="0"/>
          <w:marBottom w:val="0"/>
          <w:divBdr>
            <w:top w:val="none" w:sz="0" w:space="0" w:color="auto"/>
            <w:left w:val="none" w:sz="0" w:space="0" w:color="auto"/>
            <w:bottom w:val="none" w:sz="0" w:space="0" w:color="auto"/>
            <w:right w:val="none" w:sz="0" w:space="0" w:color="auto"/>
          </w:divBdr>
          <w:divsChild>
            <w:div w:id="493304501">
              <w:marLeft w:val="0"/>
              <w:marRight w:val="0"/>
              <w:marTop w:val="525"/>
              <w:marBottom w:val="0"/>
              <w:divBdr>
                <w:top w:val="none" w:sz="0" w:space="0" w:color="auto"/>
                <w:left w:val="none" w:sz="0" w:space="0" w:color="auto"/>
                <w:bottom w:val="none" w:sz="0" w:space="0" w:color="auto"/>
                <w:right w:val="none" w:sz="0" w:space="0" w:color="auto"/>
              </w:divBdr>
              <w:divsChild>
                <w:div w:id="294801054">
                  <w:marLeft w:val="0"/>
                  <w:marRight w:val="0"/>
                  <w:marTop w:val="0"/>
                  <w:marBottom w:val="0"/>
                  <w:divBdr>
                    <w:top w:val="none" w:sz="0" w:space="0" w:color="auto"/>
                    <w:left w:val="none" w:sz="0" w:space="0" w:color="auto"/>
                    <w:bottom w:val="none" w:sz="0" w:space="0" w:color="auto"/>
                    <w:right w:val="none" w:sz="0" w:space="0" w:color="auto"/>
                  </w:divBdr>
                  <w:divsChild>
                    <w:div w:id="2127698524">
                      <w:marLeft w:val="0"/>
                      <w:marRight w:val="0"/>
                      <w:marTop w:val="225"/>
                      <w:marBottom w:val="0"/>
                      <w:divBdr>
                        <w:top w:val="none" w:sz="0" w:space="0" w:color="auto"/>
                        <w:left w:val="none" w:sz="0" w:space="0" w:color="auto"/>
                        <w:bottom w:val="none" w:sz="0" w:space="0" w:color="auto"/>
                        <w:right w:val="none" w:sz="0" w:space="0" w:color="auto"/>
                      </w:divBdr>
                    </w:div>
                    <w:div w:id="94794157">
                      <w:marLeft w:val="0"/>
                      <w:marRight w:val="0"/>
                      <w:marTop w:val="0"/>
                      <w:marBottom w:val="0"/>
                      <w:divBdr>
                        <w:top w:val="none" w:sz="0" w:space="0" w:color="auto"/>
                        <w:left w:val="none" w:sz="0" w:space="0" w:color="auto"/>
                        <w:bottom w:val="none" w:sz="0" w:space="0" w:color="auto"/>
                        <w:right w:val="none" w:sz="0" w:space="0" w:color="auto"/>
                      </w:divBdr>
                      <w:divsChild>
                        <w:div w:id="1118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19879">
      <w:bodyDiv w:val="1"/>
      <w:marLeft w:val="0"/>
      <w:marRight w:val="0"/>
      <w:marTop w:val="0"/>
      <w:marBottom w:val="0"/>
      <w:divBdr>
        <w:top w:val="none" w:sz="0" w:space="0" w:color="auto"/>
        <w:left w:val="none" w:sz="0" w:space="0" w:color="auto"/>
        <w:bottom w:val="none" w:sz="0" w:space="0" w:color="auto"/>
        <w:right w:val="none" w:sz="0" w:space="0" w:color="auto"/>
      </w:divBdr>
      <w:divsChild>
        <w:div w:id="1848247069">
          <w:marLeft w:val="0"/>
          <w:marRight w:val="0"/>
          <w:marTop w:val="0"/>
          <w:marBottom w:val="420"/>
          <w:divBdr>
            <w:top w:val="none" w:sz="0" w:space="0" w:color="auto"/>
            <w:left w:val="none" w:sz="0" w:space="0" w:color="auto"/>
            <w:bottom w:val="none" w:sz="0" w:space="0" w:color="auto"/>
            <w:right w:val="none" w:sz="0" w:space="0" w:color="auto"/>
          </w:divBdr>
          <w:divsChild>
            <w:div w:id="1566792443">
              <w:marLeft w:val="0"/>
              <w:marRight w:val="0"/>
              <w:marTop w:val="0"/>
              <w:marBottom w:val="0"/>
              <w:divBdr>
                <w:top w:val="none" w:sz="0" w:space="0" w:color="auto"/>
                <w:left w:val="none" w:sz="0" w:space="0" w:color="auto"/>
                <w:bottom w:val="none" w:sz="0" w:space="0" w:color="auto"/>
                <w:right w:val="none" w:sz="0" w:space="0" w:color="auto"/>
              </w:divBdr>
            </w:div>
          </w:divsChild>
        </w:div>
        <w:div w:id="665399732">
          <w:marLeft w:val="0"/>
          <w:marRight w:val="0"/>
          <w:marTop w:val="0"/>
          <w:marBottom w:val="0"/>
          <w:divBdr>
            <w:top w:val="none" w:sz="0" w:space="0" w:color="auto"/>
            <w:left w:val="none" w:sz="0" w:space="0" w:color="auto"/>
            <w:bottom w:val="none" w:sz="0" w:space="0" w:color="auto"/>
            <w:right w:val="none" w:sz="0" w:space="0" w:color="auto"/>
          </w:divBdr>
          <w:divsChild>
            <w:div w:id="226497375">
              <w:marLeft w:val="0"/>
              <w:marRight w:val="0"/>
              <w:marTop w:val="525"/>
              <w:marBottom w:val="0"/>
              <w:divBdr>
                <w:top w:val="none" w:sz="0" w:space="0" w:color="auto"/>
                <w:left w:val="none" w:sz="0" w:space="0" w:color="auto"/>
                <w:bottom w:val="none" w:sz="0" w:space="0" w:color="auto"/>
                <w:right w:val="none" w:sz="0" w:space="0" w:color="auto"/>
              </w:divBdr>
              <w:divsChild>
                <w:div w:id="1695694372">
                  <w:marLeft w:val="0"/>
                  <w:marRight w:val="0"/>
                  <w:marTop w:val="0"/>
                  <w:marBottom w:val="0"/>
                  <w:divBdr>
                    <w:top w:val="none" w:sz="0" w:space="0" w:color="auto"/>
                    <w:left w:val="none" w:sz="0" w:space="0" w:color="auto"/>
                    <w:bottom w:val="none" w:sz="0" w:space="0" w:color="auto"/>
                    <w:right w:val="none" w:sz="0" w:space="0" w:color="auto"/>
                  </w:divBdr>
                  <w:divsChild>
                    <w:div w:id="1932933143">
                      <w:marLeft w:val="0"/>
                      <w:marRight w:val="0"/>
                      <w:marTop w:val="225"/>
                      <w:marBottom w:val="0"/>
                      <w:divBdr>
                        <w:top w:val="none" w:sz="0" w:space="0" w:color="auto"/>
                        <w:left w:val="none" w:sz="0" w:space="0" w:color="auto"/>
                        <w:bottom w:val="none" w:sz="0" w:space="0" w:color="auto"/>
                        <w:right w:val="none" w:sz="0" w:space="0" w:color="auto"/>
                      </w:divBdr>
                    </w:div>
                    <w:div w:id="757797418">
                      <w:marLeft w:val="0"/>
                      <w:marRight w:val="0"/>
                      <w:marTop w:val="0"/>
                      <w:marBottom w:val="0"/>
                      <w:divBdr>
                        <w:top w:val="none" w:sz="0" w:space="0" w:color="auto"/>
                        <w:left w:val="none" w:sz="0" w:space="0" w:color="auto"/>
                        <w:bottom w:val="none" w:sz="0" w:space="0" w:color="auto"/>
                        <w:right w:val="none" w:sz="0" w:space="0" w:color="auto"/>
                      </w:divBdr>
                      <w:divsChild>
                        <w:div w:id="2069566156">
                          <w:marLeft w:val="0"/>
                          <w:marRight w:val="0"/>
                          <w:marTop w:val="0"/>
                          <w:marBottom w:val="0"/>
                          <w:divBdr>
                            <w:top w:val="none" w:sz="0" w:space="0" w:color="auto"/>
                            <w:left w:val="none" w:sz="0" w:space="0" w:color="auto"/>
                            <w:bottom w:val="none" w:sz="0" w:space="0" w:color="auto"/>
                            <w:right w:val="none" w:sz="0" w:space="0" w:color="auto"/>
                          </w:divBdr>
                          <w:divsChild>
                            <w:div w:id="1584215671">
                              <w:marLeft w:val="0"/>
                              <w:marRight w:val="0"/>
                              <w:marTop w:val="0"/>
                              <w:marBottom w:val="0"/>
                              <w:divBdr>
                                <w:top w:val="none" w:sz="0" w:space="0" w:color="auto"/>
                                <w:left w:val="none" w:sz="0" w:space="0" w:color="auto"/>
                                <w:bottom w:val="none" w:sz="0" w:space="0" w:color="auto"/>
                                <w:right w:val="none" w:sz="0" w:space="0" w:color="auto"/>
                              </w:divBdr>
                              <w:divsChild>
                                <w:div w:id="355473225">
                                  <w:marLeft w:val="0"/>
                                  <w:marRight w:val="0"/>
                                  <w:marTop w:val="0"/>
                                  <w:marBottom w:val="0"/>
                                  <w:divBdr>
                                    <w:top w:val="none" w:sz="0" w:space="0" w:color="auto"/>
                                    <w:left w:val="none" w:sz="0" w:space="0" w:color="auto"/>
                                    <w:bottom w:val="none" w:sz="0" w:space="0" w:color="auto"/>
                                    <w:right w:val="none" w:sz="0" w:space="0" w:color="auto"/>
                                  </w:divBdr>
                                  <w:divsChild>
                                    <w:div w:id="797071567">
                                      <w:marLeft w:val="0"/>
                                      <w:marRight w:val="0"/>
                                      <w:marTop w:val="0"/>
                                      <w:marBottom w:val="0"/>
                                      <w:divBdr>
                                        <w:top w:val="none" w:sz="0" w:space="0" w:color="auto"/>
                                        <w:left w:val="none" w:sz="0" w:space="0" w:color="auto"/>
                                        <w:bottom w:val="none" w:sz="0" w:space="0" w:color="auto"/>
                                        <w:right w:val="none" w:sz="0" w:space="0" w:color="auto"/>
                                      </w:divBdr>
                                      <w:divsChild>
                                        <w:div w:id="1632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802488">
      <w:bodyDiv w:val="1"/>
      <w:marLeft w:val="0"/>
      <w:marRight w:val="0"/>
      <w:marTop w:val="0"/>
      <w:marBottom w:val="0"/>
      <w:divBdr>
        <w:top w:val="none" w:sz="0" w:space="0" w:color="auto"/>
        <w:left w:val="none" w:sz="0" w:space="0" w:color="auto"/>
        <w:bottom w:val="none" w:sz="0" w:space="0" w:color="auto"/>
        <w:right w:val="none" w:sz="0" w:space="0" w:color="auto"/>
      </w:divBdr>
    </w:div>
    <w:div w:id="1842430899">
      <w:bodyDiv w:val="1"/>
      <w:marLeft w:val="0"/>
      <w:marRight w:val="0"/>
      <w:marTop w:val="0"/>
      <w:marBottom w:val="0"/>
      <w:divBdr>
        <w:top w:val="none" w:sz="0" w:space="0" w:color="auto"/>
        <w:left w:val="none" w:sz="0" w:space="0" w:color="auto"/>
        <w:bottom w:val="none" w:sz="0" w:space="0" w:color="auto"/>
        <w:right w:val="none" w:sz="0" w:space="0" w:color="auto"/>
      </w:divBdr>
    </w:div>
    <w:div w:id="1842548326">
      <w:bodyDiv w:val="1"/>
      <w:marLeft w:val="0"/>
      <w:marRight w:val="0"/>
      <w:marTop w:val="0"/>
      <w:marBottom w:val="0"/>
      <w:divBdr>
        <w:top w:val="none" w:sz="0" w:space="0" w:color="auto"/>
        <w:left w:val="none" w:sz="0" w:space="0" w:color="auto"/>
        <w:bottom w:val="none" w:sz="0" w:space="0" w:color="auto"/>
        <w:right w:val="none" w:sz="0" w:space="0" w:color="auto"/>
      </w:divBdr>
      <w:divsChild>
        <w:div w:id="1601183829">
          <w:marLeft w:val="0"/>
          <w:marRight w:val="0"/>
          <w:marTop w:val="0"/>
          <w:marBottom w:val="420"/>
          <w:divBdr>
            <w:top w:val="none" w:sz="0" w:space="0" w:color="auto"/>
            <w:left w:val="none" w:sz="0" w:space="0" w:color="auto"/>
            <w:bottom w:val="none" w:sz="0" w:space="0" w:color="auto"/>
            <w:right w:val="none" w:sz="0" w:space="0" w:color="auto"/>
          </w:divBdr>
          <w:divsChild>
            <w:div w:id="1756438075">
              <w:marLeft w:val="0"/>
              <w:marRight w:val="0"/>
              <w:marTop w:val="0"/>
              <w:marBottom w:val="0"/>
              <w:divBdr>
                <w:top w:val="none" w:sz="0" w:space="0" w:color="auto"/>
                <w:left w:val="none" w:sz="0" w:space="0" w:color="auto"/>
                <w:bottom w:val="none" w:sz="0" w:space="0" w:color="auto"/>
                <w:right w:val="none" w:sz="0" w:space="0" w:color="auto"/>
              </w:divBdr>
            </w:div>
          </w:divsChild>
        </w:div>
        <w:div w:id="1736778213">
          <w:marLeft w:val="0"/>
          <w:marRight w:val="0"/>
          <w:marTop w:val="0"/>
          <w:marBottom w:val="0"/>
          <w:divBdr>
            <w:top w:val="none" w:sz="0" w:space="0" w:color="auto"/>
            <w:left w:val="none" w:sz="0" w:space="0" w:color="auto"/>
            <w:bottom w:val="none" w:sz="0" w:space="0" w:color="auto"/>
            <w:right w:val="none" w:sz="0" w:space="0" w:color="auto"/>
          </w:divBdr>
          <w:divsChild>
            <w:div w:id="1746344357">
              <w:marLeft w:val="0"/>
              <w:marRight w:val="0"/>
              <w:marTop w:val="525"/>
              <w:marBottom w:val="0"/>
              <w:divBdr>
                <w:top w:val="none" w:sz="0" w:space="0" w:color="auto"/>
                <w:left w:val="none" w:sz="0" w:space="0" w:color="auto"/>
                <w:bottom w:val="none" w:sz="0" w:space="0" w:color="auto"/>
                <w:right w:val="none" w:sz="0" w:space="0" w:color="auto"/>
              </w:divBdr>
              <w:divsChild>
                <w:div w:id="1067726848">
                  <w:marLeft w:val="0"/>
                  <w:marRight w:val="0"/>
                  <w:marTop w:val="0"/>
                  <w:marBottom w:val="0"/>
                  <w:divBdr>
                    <w:top w:val="none" w:sz="0" w:space="0" w:color="auto"/>
                    <w:left w:val="none" w:sz="0" w:space="0" w:color="auto"/>
                    <w:bottom w:val="none" w:sz="0" w:space="0" w:color="auto"/>
                    <w:right w:val="none" w:sz="0" w:space="0" w:color="auto"/>
                  </w:divBdr>
                  <w:divsChild>
                    <w:div w:id="1609851677">
                      <w:marLeft w:val="0"/>
                      <w:marRight w:val="0"/>
                      <w:marTop w:val="225"/>
                      <w:marBottom w:val="0"/>
                      <w:divBdr>
                        <w:top w:val="none" w:sz="0" w:space="0" w:color="auto"/>
                        <w:left w:val="none" w:sz="0" w:space="0" w:color="auto"/>
                        <w:bottom w:val="none" w:sz="0" w:space="0" w:color="auto"/>
                        <w:right w:val="none" w:sz="0" w:space="0" w:color="auto"/>
                      </w:divBdr>
                    </w:div>
                    <w:div w:id="1946107026">
                      <w:marLeft w:val="0"/>
                      <w:marRight w:val="0"/>
                      <w:marTop w:val="0"/>
                      <w:marBottom w:val="0"/>
                      <w:divBdr>
                        <w:top w:val="none" w:sz="0" w:space="0" w:color="auto"/>
                        <w:left w:val="none" w:sz="0" w:space="0" w:color="auto"/>
                        <w:bottom w:val="none" w:sz="0" w:space="0" w:color="auto"/>
                        <w:right w:val="none" w:sz="0" w:space="0" w:color="auto"/>
                      </w:divBdr>
                      <w:divsChild>
                        <w:div w:id="16521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130196">
      <w:bodyDiv w:val="1"/>
      <w:marLeft w:val="0"/>
      <w:marRight w:val="0"/>
      <w:marTop w:val="0"/>
      <w:marBottom w:val="0"/>
      <w:divBdr>
        <w:top w:val="none" w:sz="0" w:space="0" w:color="auto"/>
        <w:left w:val="none" w:sz="0" w:space="0" w:color="auto"/>
        <w:bottom w:val="none" w:sz="0" w:space="0" w:color="auto"/>
        <w:right w:val="none" w:sz="0" w:space="0" w:color="auto"/>
      </w:divBdr>
      <w:divsChild>
        <w:div w:id="58286802">
          <w:marLeft w:val="0"/>
          <w:marRight w:val="0"/>
          <w:marTop w:val="0"/>
          <w:marBottom w:val="420"/>
          <w:divBdr>
            <w:top w:val="none" w:sz="0" w:space="0" w:color="auto"/>
            <w:left w:val="none" w:sz="0" w:space="0" w:color="auto"/>
            <w:bottom w:val="none" w:sz="0" w:space="0" w:color="auto"/>
            <w:right w:val="none" w:sz="0" w:space="0" w:color="auto"/>
          </w:divBdr>
          <w:divsChild>
            <w:div w:id="1447508352">
              <w:marLeft w:val="0"/>
              <w:marRight w:val="0"/>
              <w:marTop w:val="0"/>
              <w:marBottom w:val="0"/>
              <w:divBdr>
                <w:top w:val="none" w:sz="0" w:space="0" w:color="auto"/>
                <w:left w:val="none" w:sz="0" w:space="0" w:color="auto"/>
                <w:bottom w:val="none" w:sz="0" w:space="0" w:color="auto"/>
                <w:right w:val="none" w:sz="0" w:space="0" w:color="auto"/>
              </w:divBdr>
            </w:div>
          </w:divsChild>
        </w:div>
        <w:div w:id="577985502">
          <w:marLeft w:val="0"/>
          <w:marRight w:val="0"/>
          <w:marTop w:val="0"/>
          <w:marBottom w:val="0"/>
          <w:divBdr>
            <w:top w:val="none" w:sz="0" w:space="0" w:color="auto"/>
            <w:left w:val="none" w:sz="0" w:space="0" w:color="auto"/>
            <w:bottom w:val="none" w:sz="0" w:space="0" w:color="auto"/>
            <w:right w:val="none" w:sz="0" w:space="0" w:color="auto"/>
          </w:divBdr>
          <w:divsChild>
            <w:div w:id="175389831">
              <w:marLeft w:val="0"/>
              <w:marRight w:val="0"/>
              <w:marTop w:val="525"/>
              <w:marBottom w:val="0"/>
              <w:divBdr>
                <w:top w:val="none" w:sz="0" w:space="0" w:color="auto"/>
                <w:left w:val="none" w:sz="0" w:space="0" w:color="auto"/>
                <w:bottom w:val="none" w:sz="0" w:space="0" w:color="auto"/>
                <w:right w:val="none" w:sz="0" w:space="0" w:color="auto"/>
              </w:divBdr>
              <w:divsChild>
                <w:div w:id="1325087932">
                  <w:marLeft w:val="0"/>
                  <w:marRight w:val="0"/>
                  <w:marTop w:val="0"/>
                  <w:marBottom w:val="0"/>
                  <w:divBdr>
                    <w:top w:val="none" w:sz="0" w:space="0" w:color="auto"/>
                    <w:left w:val="none" w:sz="0" w:space="0" w:color="auto"/>
                    <w:bottom w:val="none" w:sz="0" w:space="0" w:color="auto"/>
                    <w:right w:val="none" w:sz="0" w:space="0" w:color="auto"/>
                  </w:divBdr>
                  <w:divsChild>
                    <w:div w:id="804003796">
                      <w:marLeft w:val="0"/>
                      <w:marRight w:val="0"/>
                      <w:marTop w:val="225"/>
                      <w:marBottom w:val="0"/>
                      <w:divBdr>
                        <w:top w:val="none" w:sz="0" w:space="0" w:color="auto"/>
                        <w:left w:val="none" w:sz="0" w:space="0" w:color="auto"/>
                        <w:bottom w:val="none" w:sz="0" w:space="0" w:color="auto"/>
                        <w:right w:val="none" w:sz="0" w:space="0" w:color="auto"/>
                      </w:divBdr>
                    </w:div>
                    <w:div w:id="4939858">
                      <w:marLeft w:val="0"/>
                      <w:marRight w:val="0"/>
                      <w:marTop w:val="0"/>
                      <w:marBottom w:val="0"/>
                      <w:divBdr>
                        <w:top w:val="none" w:sz="0" w:space="0" w:color="auto"/>
                        <w:left w:val="none" w:sz="0" w:space="0" w:color="auto"/>
                        <w:bottom w:val="none" w:sz="0" w:space="0" w:color="auto"/>
                        <w:right w:val="none" w:sz="0" w:space="0" w:color="auto"/>
                      </w:divBdr>
                      <w:divsChild>
                        <w:div w:id="236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8652">
      <w:bodyDiv w:val="1"/>
      <w:marLeft w:val="0"/>
      <w:marRight w:val="0"/>
      <w:marTop w:val="0"/>
      <w:marBottom w:val="0"/>
      <w:divBdr>
        <w:top w:val="none" w:sz="0" w:space="0" w:color="auto"/>
        <w:left w:val="none" w:sz="0" w:space="0" w:color="auto"/>
        <w:bottom w:val="none" w:sz="0" w:space="0" w:color="auto"/>
        <w:right w:val="none" w:sz="0" w:space="0" w:color="auto"/>
      </w:divBdr>
    </w:div>
    <w:div w:id="1854107955">
      <w:bodyDiv w:val="1"/>
      <w:marLeft w:val="0"/>
      <w:marRight w:val="0"/>
      <w:marTop w:val="0"/>
      <w:marBottom w:val="0"/>
      <w:divBdr>
        <w:top w:val="none" w:sz="0" w:space="0" w:color="auto"/>
        <w:left w:val="none" w:sz="0" w:space="0" w:color="auto"/>
        <w:bottom w:val="none" w:sz="0" w:space="0" w:color="auto"/>
        <w:right w:val="none" w:sz="0" w:space="0" w:color="auto"/>
      </w:divBdr>
    </w:div>
    <w:div w:id="1857842329">
      <w:bodyDiv w:val="1"/>
      <w:marLeft w:val="0"/>
      <w:marRight w:val="0"/>
      <w:marTop w:val="0"/>
      <w:marBottom w:val="0"/>
      <w:divBdr>
        <w:top w:val="none" w:sz="0" w:space="0" w:color="auto"/>
        <w:left w:val="none" w:sz="0" w:space="0" w:color="auto"/>
        <w:bottom w:val="none" w:sz="0" w:space="0" w:color="auto"/>
        <w:right w:val="none" w:sz="0" w:space="0" w:color="auto"/>
      </w:divBdr>
      <w:divsChild>
        <w:div w:id="232738102">
          <w:marLeft w:val="0"/>
          <w:marRight w:val="0"/>
          <w:marTop w:val="0"/>
          <w:marBottom w:val="420"/>
          <w:divBdr>
            <w:top w:val="none" w:sz="0" w:space="0" w:color="auto"/>
            <w:left w:val="none" w:sz="0" w:space="0" w:color="auto"/>
            <w:bottom w:val="none" w:sz="0" w:space="0" w:color="auto"/>
            <w:right w:val="none" w:sz="0" w:space="0" w:color="auto"/>
          </w:divBdr>
          <w:divsChild>
            <w:div w:id="1840073713">
              <w:marLeft w:val="0"/>
              <w:marRight w:val="0"/>
              <w:marTop w:val="0"/>
              <w:marBottom w:val="0"/>
              <w:divBdr>
                <w:top w:val="none" w:sz="0" w:space="0" w:color="auto"/>
                <w:left w:val="none" w:sz="0" w:space="0" w:color="auto"/>
                <w:bottom w:val="none" w:sz="0" w:space="0" w:color="auto"/>
                <w:right w:val="none" w:sz="0" w:space="0" w:color="auto"/>
              </w:divBdr>
            </w:div>
          </w:divsChild>
        </w:div>
        <w:div w:id="808087469">
          <w:marLeft w:val="0"/>
          <w:marRight w:val="0"/>
          <w:marTop w:val="0"/>
          <w:marBottom w:val="0"/>
          <w:divBdr>
            <w:top w:val="none" w:sz="0" w:space="0" w:color="auto"/>
            <w:left w:val="none" w:sz="0" w:space="0" w:color="auto"/>
            <w:bottom w:val="none" w:sz="0" w:space="0" w:color="auto"/>
            <w:right w:val="none" w:sz="0" w:space="0" w:color="auto"/>
          </w:divBdr>
          <w:divsChild>
            <w:div w:id="2083789470">
              <w:marLeft w:val="0"/>
              <w:marRight w:val="0"/>
              <w:marTop w:val="525"/>
              <w:marBottom w:val="0"/>
              <w:divBdr>
                <w:top w:val="none" w:sz="0" w:space="0" w:color="auto"/>
                <w:left w:val="none" w:sz="0" w:space="0" w:color="auto"/>
                <w:bottom w:val="none" w:sz="0" w:space="0" w:color="auto"/>
                <w:right w:val="none" w:sz="0" w:space="0" w:color="auto"/>
              </w:divBdr>
              <w:divsChild>
                <w:div w:id="1997415166">
                  <w:marLeft w:val="0"/>
                  <w:marRight w:val="0"/>
                  <w:marTop w:val="0"/>
                  <w:marBottom w:val="0"/>
                  <w:divBdr>
                    <w:top w:val="none" w:sz="0" w:space="0" w:color="auto"/>
                    <w:left w:val="none" w:sz="0" w:space="0" w:color="auto"/>
                    <w:bottom w:val="none" w:sz="0" w:space="0" w:color="auto"/>
                    <w:right w:val="none" w:sz="0" w:space="0" w:color="auto"/>
                  </w:divBdr>
                  <w:divsChild>
                    <w:div w:id="782186985">
                      <w:marLeft w:val="0"/>
                      <w:marRight w:val="0"/>
                      <w:marTop w:val="225"/>
                      <w:marBottom w:val="0"/>
                      <w:divBdr>
                        <w:top w:val="none" w:sz="0" w:space="0" w:color="auto"/>
                        <w:left w:val="none" w:sz="0" w:space="0" w:color="auto"/>
                        <w:bottom w:val="none" w:sz="0" w:space="0" w:color="auto"/>
                        <w:right w:val="none" w:sz="0" w:space="0" w:color="auto"/>
                      </w:divBdr>
                    </w:div>
                    <w:div w:id="993220774">
                      <w:marLeft w:val="0"/>
                      <w:marRight w:val="0"/>
                      <w:marTop w:val="0"/>
                      <w:marBottom w:val="0"/>
                      <w:divBdr>
                        <w:top w:val="none" w:sz="0" w:space="0" w:color="auto"/>
                        <w:left w:val="none" w:sz="0" w:space="0" w:color="auto"/>
                        <w:bottom w:val="none" w:sz="0" w:space="0" w:color="auto"/>
                        <w:right w:val="none" w:sz="0" w:space="0" w:color="auto"/>
                      </w:divBdr>
                      <w:divsChild>
                        <w:div w:id="702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58399">
      <w:bodyDiv w:val="1"/>
      <w:marLeft w:val="0"/>
      <w:marRight w:val="0"/>
      <w:marTop w:val="0"/>
      <w:marBottom w:val="0"/>
      <w:divBdr>
        <w:top w:val="none" w:sz="0" w:space="0" w:color="auto"/>
        <w:left w:val="none" w:sz="0" w:space="0" w:color="auto"/>
        <w:bottom w:val="none" w:sz="0" w:space="0" w:color="auto"/>
        <w:right w:val="none" w:sz="0" w:space="0" w:color="auto"/>
      </w:divBdr>
      <w:divsChild>
        <w:div w:id="1997563386">
          <w:marLeft w:val="0"/>
          <w:marRight w:val="0"/>
          <w:marTop w:val="0"/>
          <w:marBottom w:val="420"/>
          <w:divBdr>
            <w:top w:val="none" w:sz="0" w:space="0" w:color="auto"/>
            <w:left w:val="none" w:sz="0" w:space="0" w:color="auto"/>
            <w:bottom w:val="none" w:sz="0" w:space="0" w:color="auto"/>
            <w:right w:val="none" w:sz="0" w:space="0" w:color="auto"/>
          </w:divBdr>
          <w:divsChild>
            <w:div w:id="1183737312">
              <w:marLeft w:val="0"/>
              <w:marRight w:val="0"/>
              <w:marTop w:val="0"/>
              <w:marBottom w:val="0"/>
              <w:divBdr>
                <w:top w:val="none" w:sz="0" w:space="0" w:color="auto"/>
                <w:left w:val="none" w:sz="0" w:space="0" w:color="auto"/>
                <w:bottom w:val="none" w:sz="0" w:space="0" w:color="auto"/>
                <w:right w:val="none" w:sz="0" w:space="0" w:color="auto"/>
              </w:divBdr>
            </w:div>
          </w:divsChild>
        </w:div>
        <w:div w:id="695547217">
          <w:marLeft w:val="0"/>
          <w:marRight w:val="0"/>
          <w:marTop w:val="0"/>
          <w:marBottom w:val="0"/>
          <w:divBdr>
            <w:top w:val="none" w:sz="0" w:space="0" w:color="auto"/>
            <w:left w:val="none" w:sz="0" w:space="0" w:color="auto"/>
            <w:bottom w:val="none" w:sz="0" w:space="0" w:color="auto"/>
            <w:right w:val="none" w:sz="0" w:space="0" w:color="auto"/>
          </w:divBdr>
          <w:divsChild>
            <w:div w:id="1784691100">
              <w:marLeft w:val="0"/>
              <w:marRight w:val="0"/>
              <w:marTop w:val="525"/>
              <w:marBottom w:val="0"/>
              <w:divBdr>
                <w:top w:val="none" w:sz="0" w:space="0" w:color="auto"/>
                <w:left w:val="none" w:sz="0" w:space="0" w:color="auto"/>
                <w:bottom w:val="none" w:sz="0" w:space="0" w:color="auto"/>
                <w:right w:val="none" w:sz="0" w:space="0" w:color="auto"/>
              </w:divBdr>
              <w:divsChild>
                <w:div w:id="1831170772">
                  <w:marLeft w:val="0"/>
                  <w:marRight w:val="0"/>
                  <w:marTop w:val="0"/>
                  <w:marBottom w:val="0"/>
                  <w:divBdr>
                    <w:top w:val="none" w:sz="0" w:space="0" w:color="auto"/>
                    <w:left w:val="none" w:sz="0" w:space="0" w:color="auto"/>
                    <w:bottom w:val="none" w:sz="0" w:space="0" w:color="auto"/>
                    <w:right w:val="none" w:sz="0" w:space="0" w:color="auto"/>
                  </w:divBdr>
                  <w:divsChild>
                    <w:div w:id="1128862476">
                      <w:marLeft w:val="0"/>
                      <w:marRight w:val="0"/>
                      <w:marTop w:val="225"/>
                      <w:marBottom w:val="0"/>
                      <w:divBdr>
                        <w:top w:val="none" w:sz="0" w:space="0" w:color="auto"/>
                        <w:left w:val="none" w:sz="0" w:space="0" w:color="auto"/>
                        <w:bottom w:val="none" w:sz="0" w:space="0" w:color="auto"/>
                        <w:right w:val="none" w:sz="0" w:space="0" w:color="auto"/>
                      </w:divBdr>
                    </w:div>
                    <w:div w:id="1175726940">
                      <w:marLeft w:val="0"/>
                      <w:marRight w:val="0"/>
                      <w:marTop w:val="0"/>
                      <w:marBottom w:val="0"/>
                      <w:divBdr>
                        <w:top w:val="none" w:sz="0" w:space="0" w:color="auto"/>
                        <w:left w:val="none" w:sz="0" w:space="0" w:color="auto"/>
                        <w:bottom w:val="none" w:sz="0" w:space="0" w:color="auto"/>
                        <w:right w:val="none" w:sz="0" w:space="0" w:color="auto"/>
                      </w:divBdr>
                      <w:divsChild>
                        <w:div w:id="411895917">
                          <w:marLeft w:val="0"/>
                          <w:marRight w:val="0"/>
                          <w:marTop w:val="0"/>
                          <w:marBottom w:val="0"/>
                          <w:divBdr>
                            <w:top w:val="none" w:sz="0" w:space="0" w:color="auto"/>
                            <w:left w:val="none" w:sz="0" w:space="0" w:color="auto"/>
                            <w:bottom w:val="none" w:sz="0" w:space="0" w:color="auto"/>
                            <w:right w:val="none" w:sz="0" w:space="0" w:color="auto"/>
                          </w:divBdr>
                          <w:divsChild>
                            <w:div w:id="817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46299">
      <w:bodyDiv w:val="1"/>
      <w:marLeft w:val="0"/>
      <w:marRight w:val="0"/>
      <w:marTop w:val="0"/>
      <w:marBottom w:val="0"/>
      <w:divBdr>
        <w:top w:val="none" w:sz="0" w:space="0" w:color="auto"/>
        <w:left w:val="none" w:sz="0" w:space="0" w:color="auto"/>
        <w:bottom w:val="none" w:sz="0" w:space="0" w:color="auto"/>
        <w:right w:val="none" w:sz="0" w:space="0" w:color="auto"/>
      </w:divBdr>
      <w:divsChild>
        <w:div w:id="374736068">
          <w:marLeft w:val="0"/>
          <w:marRight w:val="0"/>
          <w:marTop w:val="0"/>
          <w:marBottom w:val="420"/>
          <w:divBdr>
            <w:top w:val="none" w:sz="0" w:space="0" w:color="auto"/>
            <w:left w:val="none" w:sz="0" w:space="0" w:color="auto"/>
            <w:bottom w:val="none" w:sz="0" w:space="0" w:color="auto"/>
            <w:right w:val="none" w:sz="0" w:space="0" w:color="auto"/>
          </w:divBdr>
          <w:divsChild>
            <w:div w:id="32728452">
              <w:marLeft w:val="0"/>
              <w:marRight w:val="0"/>
              <w:marTop w:val="0"/>
              <w:marBottom w:val="0"/>
              <w:divBdr>
                <w:top w:val="none" w:sz="0" w:space="0" w:color="auto"/>
                <w:left w:val="none" w:sz="0" w:space="0" w:color="auto"/>
                <w:bottom w:val="none" w:sz="0" w:space="0" w:color="auto"/>
                <w:right w:val="none" w:sz="0" w:space="0" w:color="auto"/>
              </w:divBdr>
            </w:div>
          </w:divsChild>
        </w:div>
        <w:div w:id="585043768">
          <w:marLeft w:val="0"/>
          <w:marRight w:val="0"/>
          <w:marTop w:val="0"/>
          <w:marBottom w:val="0"/>
          <w:divBdr>
            <w:top w:val="none" w:sz="0" w:space="0" w:color="auto"/>
            <w:left w:val="none" w:sz="0" w:space="0" w:color="auto"/>
            <w:bottom w:val="none" w:sz="0" w:space="0" w:color="auto"/>
            <w:right w:val="none" w:sz="0" w:space="0" w:color="auto"/>
          </w:divBdr>
          <w:divsChild>
            <w:div w:id="768935187">
              <w:marLeft w:val="0"/>
              <w:marRight w:val="0"/>
              <w:marTop w:val="525"/>
              <w:marBottom w:val="0"/>
              <w:divBdr>
                <w:top w:val="none" w:sz="0" w:space="0" w:color="auto"/>
                <w:left w:val="none" w:sz="0" w:space="0" w:color="auto"/>
                <w:bottom w:val="none" w:sz="0" w:space="0" w:color="auto"/>
                <w:right w:val="none" w:sz="0" w:space="0" w:color="auto"/>
              </w:divBdr>
              <w:divsChild>
                <w:div w:id="1489394298">
                  <w:marLeft w:val="0"/>
                  <w:marRight w:val="0"/>
                  <w:marTop w:val="0"/>
                  <w:marBottom w:val="0"/>
                  <w:divBdr>
                    <w:top w:val="none" w:sz="0" w:space="0" w:color="auto"/>
                    <w:left w:val="none" w:sz="0" w:space="0" w:color="auto"/>
                    <w:bottom w:val="none" w:sz="0" w:space="0" w:color="auto"/>
                    <w:right w:val="none" w:sz="0" w:space="0" w:color="auto"/>
                  </w:divBdr>
                  <w:divsChild>
                    <w:div w:id="1304234221">
                      <w:marLeft w:val="0"/>
                      <w:marRight w:val="0"/>
                      <w:marTop w:val="225"/>
                      <w:marBottom w:val="0"/>
                      <w:divBdr>
                        <w:top w:val="none" w:sz="0" w:space="0" w:color="auto"/>
                        <w:left w:val="none" w:sz="0" w:space="0" w:color="auto"/>
                        <w:bottom w:val="none" w:sz="0" w:space="0" w:color="auto"/>
                        <w:right w:val="none" w:sz="0" w:space="0" w:color="auto"/>
                      </w:divBdr>
                    </w:div>
                    <w:div w:id="428703041">
                      <w:marLeft w:val="0"/>
                      <w:marRight w:val="0"/>
                      <w:marTop w:val="0"/>
                      <w:marBottom w:val="0"/>
                      <w:divBdr>
                        <w:top w:val="none" w:sz="0" w:space="0" w:color="auto"/>
                        <w:left w:val="none" w:sz="0" w:space="0" w:color="auto"/>
                        <w:bottom w:val="none" w:sz="0" w:space="0" w:color="auto"/>
                        <w:right w:val="none" w:sz="0" w:space="0" w:color="auto"/>
                      </w:divBdr>
                      <w:divsChild>
                        <w:div w:id="18706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153640">
      <w:bodyDiv w:val="1"/>
      <w:marLeft w:val="0"/>
      <w:marRight w:val="0"/>
      <w:marTop w:val="0"/>
      <w:marBottom w:val="0"/>
      <w:divBdr>
        <w:top w:val="none" w:sz="0" w:space="0" w:color="auto"/>
        <w:left w:val="none" w:sz="0" w:space="0" w:color="auto"/>
        <w:bottom w:val="none" w:sz="0" w:space="0" w:color="auto"/>
        <w:right w:val="none" w:sz="0" w:space="0" w:color="auto"/>
      </w:divBdr>
      <w:divsChild>
        <w:div w:id="1956675376">
          <w:marLeft w:val="0"/>
          <w:marRight w:val="0"/>
          <w:marTop w:val="0"/>
          <w:marBottom w:val="420"/>
          <w:divBdr>
            <w:top w:val="none" w:sz="0" w:space="0" w:color="auto"/>
            <w:left w:val="none" w:sz="0" w:space="0" w:color="auto"/>
            <w:bottom w:val="none" w:sz="0" w:space="0" w:color="auto"/>
            <w:right w:val="none" w:sz="0" w:space="0" w:color="auto"/>
          </w:divBdr>
          <w:divsChild>
            <w:div w:id="1701934281">
              <w:marLeft w:val="0"/>
              <w:marRight w:val="0"/>
              <w:marTop w:val="0"/>
              <w:marBottom w:val="0"/>
              <w:divBdr>
                <w:top w:val="none" w:sz="0" w:space="0" w:color="auto"/>
                <w:left w:val="none" w:sz="0" w:space="0" w:color="auto"/>
                <w:bottom w:val="none" w:sz="0" w:space="0" w:color="auto"/>
                <w:right w:val="none" w:sz="0" w:space="0" w:color="auto"/>
              </w:divBdr>
            </w:div>
          </w:divsChild>
        </w:div>
        <w:div w:id="1784106743">
          <w:marLeft w:val="0"/>
          <w:marRight w:val="0"/>
          <w:marTop w:val="0"/>
          <w:marBottom w:val="0"/>
          <w:divBdr>
            <w:top w:val="none" w:sz="0" w:space="0" w:color="auto"/>
            <w:left w:val="none" w:sz="0" w:space="0" w:color="auto"/>
            <w:bottom w:val="none" w:sz="0" w:space="0" w:color="auto"/>
            <w:right w:val="none" w:sz="0" w:space="0" w:color="auto"/>
          </w:divBdr>
          <w:divsChild>
            <w:div w:id="1650474872">
              <w:marLeft w:val="0"/>
              <w:marRight w:val="0"/>
              <w:marTop w:val="525"/>
              <w:marBottom w:val="0"/>
              <w:divBdr>
                <w:top w:val="none" w:sz="0" w:space="0" w:color="auto"/>
                <w:left w:val="none" w:sz="0" w:space="0" w:color="auto"/>
                <w:bottom w:val="none" w:sz="0" w:space="0" w:color="auto"/>
                <w:right w:val="none" w:sz="0" w:space="0" w:color="auto"/>
              </w:divBdr>
              <w:divsChild>
                <w:div w:id="1391923003">
                  <w:marLeft w:val="0"/>
                  <w:marRight w:val="0"/>
                  <w:marTop w:val="0"/>
                  <w:marBottom w:val="0"/>
                  <w:divBdr>
                    <w:top w:val="none" w:sz="0" w:space="0" w:color="auto"/>
                    <w:left w:val="none" w:sz="0" w:space="0" w:color="auto"/>
                    <w:bottom w:val="none" w:sz="0" w:space="0" w:color="auto"/>
                    <w:right w:val="none" w:sz="0" w:space="0" w:color="auto"/>
                  </w:divBdr>
                  <w:divsChild>
                    <w:div w:id="1993362361">
                      <w:marLeft w:val="0"/>
                      <w:marRight w:val="0"/>
                      <w:marTop w:val="225"/>
                      <w:marBottom w:val="0"/>
                      <w:divBdr>
                        <w:top w:val="none" w:sz="0" w:space="0" w:color="auto"/>
                        <w:left w:val="none" w:sz="0" w:space="0" w:color="auto"/>
                        <w:bottom w:val="none" w:sz="0" w:space="0" w:color="auto"/>
                        <w:right w:val="none" w:sz="0" w:space="0" w:color="auto"/>
                      </w:divBdr>
                    </w:div>
                    <w:div w:id="1106928776">
                      <w:marLeft w:val="0"/>
                      <w:marRight w:val="0"/>
                      <w:marTop w:val="0"/>
                      <w:marBottom w:val="0"/>
                      <w:divBdr>
                        <w:top w:val="none" w:sz="0" w:space="0" w:color="auto"/>
                        <w:left w:val="none" w:sz="0" w:space="0" w:color="auto"/>
                        <w:bottom w:val="none" w:sz="0" w:space="0" w:color="auto"/>
                        <w:right w:val="none" w:sz="0" w:space="0" w:color="auto"/>
                      </w:divBdr>
                      <w:divsChild>
                        <w:div w:id="2345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12859">
      <w:bodyDiv w:val="1"/>
      <w:marLeft w:val="0"/>
      <w:marRight w:val="0"/>
      <w:marTop w:val="0"/>
      <w:marBottom w:val="0"/>
      <w:divBdr>
        <w:top w:val="none" w:sz="0" w:space="0" w:color="auto"/>
        <w:left w:val="none" w:sz="0" w:space="0" w:color="auto"/>
        <w:bottom w:val="none" w:sz="0" w:space="0" w:color="auto"/>
        <w:right w:val="none" w:sz="0" w:space="0" w:color="auto"/>
      </w:divBdr>
      <w:divsChild>
        <w:div w:id="78866325">
          <w:marLeft w:val="0"/>
          <w:marRight w:val="0"/>
          <w:marTop w:val="0"/>
          <w:marBottom w:val="420"/>
          <w:divBdr>
            <w:top w:val="none" w:sz="0" w:space="0" w:color="auto"/>
            <w:left w:val="none" w:sz="0" w:space="0" w:color="auto"/>
            <w:bottom w:val="none" w:sz="0" w:space="0" w:color="auto"/>
            <w:right w:val="none" w:sz="0" w:space="0" w:color="auto"/>
          </w:divBdr>
          <w:divsChild>
            <w:div w:id="26609571">
              <w:marLeft w:val="0"/>
              <w:marRight w:val="0"/>
              <w:marTop w:val="0"/>
              <w:marBottom w:val="0"/>
              <w:divBdr>
                <w:top w:val="none" w:sz="0" w:space="0" w:color="auto"/>
                <w:left w:val="none" w:sz="0" w:space="0" w:color="auto"/>
                <w:bottom w:val="none" w:sz="0" w:space="0" w:color="auto"/>
                <w:right w:val="none" w:sz="0" w:space="0" w:color="auto"/>
              </w:divBdr>
            </w:div>
          </w:divsChild>
        </w:div>
        <w:div w:id="2053335734">
          <w:marLeft w:val="0"/>
          <w:marRight w:val="0"/>
          <w:marTop w:val="0"/>
          <w:marBottom w:val="0"/>
          <w:divBdr>
            <w:top w:val="none" w:sz="0" w:space="0" w:color="auto"/>
            <w:left w:val="none" w:sz="0" w:space="0" w:color="auto"/>
            <w:bottom w:val="none" w:sz="0" w:space="0" w:color="auto"/>
            <w:right w:val="none" w:sz="0" w:space="0" w:color="auto"/>
          </w:divBdr>
          <w:divsChild>
            <w:div w:id="98381694">
              <w:marLeft w:val="0"/>
              <w:marRight w:val="0"/>
              <w:marTop w:val="525"/>
              <w:marBottom w:val="0"/>
              <w:divBdr>
                <w:top w:val="none" w:sz="0" w:space="0" w:color="auto"/>
                <w:left w:val="none" w:sz="0" w:space="0" w:color="auto"/>
                <w:bottom w:val="none" w:sz="0" w:space="0" w:color="auto"/>
                <w:right w:val="none" w:sz="0" w:space="0" w:color="auto"/>
              </w:divBdr>
              <w:divsChild>
                <w:div w:id="1870607053">
                  <w:marLeft w:val="0"/>
                  <w:marRight w:val="0"/>
                  <w:marTop w:val="0"/>
                  <w:marBottom w:val="0"/>
                  <w:divBdr>
                    <w:top w:val="none" w:sz="0" w:space="0" w:color="auto"/>
                    <w:left w:val="none" w:sz="0" w:space="0" w:color="auto"/>
                    <w:bottom w:val="none" w:sz="0" w:space="0" w:color="auto"/>
                    <w:right w:val="none" w:sz="0" w:space="0" w:color="auto"/>
                  </w:divBdr>
                  <w:divsChild>
                    <w:div w:id="1848667289">
                      <w:marLeft w:val="0"/>
                      <w:marRight w:val="0"/>
                      <w:marTop w:val="225"/>
                      <w:marBottom w:val="0"/>
                      <w:divBdr>
                        <w:top w:val="none" w:sz="0" w:space="0" w:color="auto"/>
                        <w:left w:val="none" w:sz="0" w:space="0" w:color="auto"/>
                        <w:bottom w:val="none" w:sz="0" w:space="0" w:color="auto"/>
                        <w:right w:val="none" w:sz="0" w:space="0" w:color="auto"/>
                      </w:divBdr>
                    </w:div>
                    <w:div w:id="542443583">
                      <w:marLeft w:val="0"/>
                      <w:marRight w:val="0"/>
                      <w:marTop w:val="0"/>
                      <w:marBottom w:val="0"/>
                      <w:divBdr>
                        <w:top w:val="none" w:sz="0" w:space="0" w:color="auto"/>
                        <w:left w:val="none" w:sz="0" w:space="0" w:color="auto"/>
                        <w:bottom w:val="none" w:sz="0" w:space="0" w:color="auto"/>
                        <w:right w:val="none" w:sz="0" w:space="0" w:color="auto"/>
                      </w:divBdr>
                      <w:divsChild>
                        <w:div w:id="1290164117">
                          <w:marLeft w:val="0"/>
                          <w:marRight w:val="0"/>
                          <w:marTop w:val="0"/>
                          <w:marBottom w:val="0"/>
                          <w:divBdr>
                            <w:top w:val="none" w:sz="0" w:space="0" w:color="auto"/>
                            <w:left w:val="none" w:sz="0" w:space="0" w:color="auto"/>
                            <w:bottom w:val="none" w:sz="0" w:space="0" w:color="auto"/>
                            <w:right w:val="none" w:sz="0" w:space="0" w:color="auto"/>
                          </w:divBdr>
                          <w:divsChild>
                            <w:div w:id="532114024">
                              <w:marLeft w:val="0"/>
                              <w:marRight w:val="0"/>
                              <w:marTop w:val="0"/>
                              <w:marBottom w:val="0"/>
                              <w:divBdr>
                                <w:top w:val="none" w:sz="0" w:space="0" w:color="auto"/>
                                <w:left w:val="none" w:sz="0" w:space="0" w:color="auto"/>
                                <w:bottom w:val="none" w:sz="0" w:space="0" w:color="auto"/>
                                <w:right w:val="none" w:sz="0" w:space="0" w:color="auto"/>
                              </w:divBdr>
                              <w:divsChild>
                                <w:div w:id="1492670935">
                                  <w:marLeft w:val="0"/>
                                  <w:marRight w:val="0"/>
                                  <w:marTop w:val="0"/>
                                  <w:marBottom w:val="0"/>
                                  <w:divBdr>
                                    <w:top w:val="none" w:sz="0" w:space="0" w:color="auto"/>
                                    <w:left w:val="none" w:sz="0" w:space="0" w:color="auto"/>
                                    <w:bottom w:val="none" w:sz="0" w:space="0" w:color="auto"/>
                                    <w:right w:val="none" w:sz="0" w:space="0" w:color="auto"/>
                                  </w:divBdr>
                                  <w:divsChild>
                                    <w:div w:id="301926299">
                                      <w:marLeft w:val="0"/>
                                      <w:marRight w:val="0"/>
                                      <w:marTop w:val="0"/>
                                      <w:marBottom w:val="0"/>
                                      <w:divBdr>
                                        <w:top w:val="none" w:sz="0" w:space="0" w:color="auto"/>
                                        <w:left w:val="none" w:sz="0" w:space="0" w:color="auto"/>
                                        <w:bottom w:val="none" w:sz="0" w:space="0" w:color="auto"/>
                                        <w:right w:val="none" w:sz="0" w:space="0" w:color="auto"/>
                                      </w:divBdr>
                                      <w:divsChild>
                                        <w:div w:id="1058821810">
                                          <w:marLeft w:val="0"/>
                                          <w:marRight w:val="0"/>
                                          <w:marTop w:val="0"/>
                                          <w:marBottom w:val="0"/>
                                          <w:divBdr>
                                            <w:top w:val="none" w:sz="0" w:space="0" w:color="auto"/>
                                            <w:left w:val="none" w:sz="0" w:space="0" w:color="auto"/>
                                            <w:bottom w:val="none" w:sz="0" w:space="0" w:color="auto"/>
                                            <w:right w:val="none" w:sz="0" w:space="0" w:color="auto"/>
                                          </w:divBdr>
                                          <w:divsChild>
                                            <w:div w:id="70737398">
                                              <w:marLeft w:val="0"/>
                                              <w:marRight w:val="0"/>
                                              <w:marTop w:val="0"/>
                                              <w:marBottom w:val="0"/>
                                              <w:divBdr>
                                                <w:top w:val="none" w:sz="0" w:space="0" w:color="auto"/>
                                                <w:left w:val="none" w:sz="0" w:space="0" w:color="auto"/>
                                                <w:bottom w:val="none" w:sz="0" w:space="0" w:color="auto"/>
                                                <w:right w:val="none" w:sz="0" w:space="0" w:color="auto"/>
                                              </w:divBdr>
                                              <w:divsChild>
                                                <w:div w:id="11934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45158">
      <w:bodyDiv w:val="1"/>
      <w:marLeft w:val="0"/>
      <w:marRight w:val="0"/>
      <w:marTop w:val="0"/>
      <w:marBottom w:val="0"/>
      <w:divBdr>
        <w:top w:val="none" w:sz="0" w:space="0" w:color="auto"/>
        <w:left w:val="none" w:sz="0" w:space="0" w:color="auto"/>
        <w:bottom w:val="none" w:sz="0" w:space="0" w:color="auto"/>
        <w:right w:val="none" w:sz="0" w:space="0" w:color="auto"/>
      </w:divBdr>
    </w:div>
    <w:div w:id="1897888558">
      <w:bodyDiv w:val="1"/>
      <w:marLeft w:val="0"/>
      <w:marRight w:val="0"/>
      <w:marTop w:val="0"/>
      <w:marBottom w:val="0"/>
      <w:divBdr>
        <w:top w:val="none" w:sz="0" w:space="0" w:color="auto"/>
        <w:left w:val="none" w:sz="0" w:space="0" w:color="auto"/>
        <w:bottom w:val="none" w:sz="0" w:space="0" w:color="auto"/>
        <w:right w:val="none" w:sz="0" w:space="0" w:color="auto"/>
      </w:divBdr>
      <w:divsChild>
        <w:div w:id="1413771301">
          <w:marLeft w:val="0"/>
          <w:marRight w:val="0"/>
          <w:marTop w:val="0"/>
          <w:marBottom w:val="420"/>
          <w:divBdr>
            <w:top w:val="none" w:sz="0" w:space="0" w:color="auto"/>
            <w:left w:val="none" w:sz="0" w:space="0" w:color="auto"/>
            <w:bottom w:val="none" w:sz="0" w:space="0" w:color="auto"/>
            <w:right w:val="none" w:sz="0" w:space="0" w:color="auto"/>
          </w:divBdr>
          <w:divsChild>
            <w:div w:id="1863981173">
              <w:marLeft w:val="0"/>
              <w:marRight w:val="0"/>
              <w:marTop w:val="0"/>
              <w:marBottom w:val="0"/>
              <w:divBdr>
                <w:top w:val="none" w:sz="0" w:space="0" w:color="auto"/>
                <w:left w:val="none" w:sz="0" w:space="0" w:color="auto"/>
                <w:bottom w:val="none" w:sz="0" w:space="0" w:color="auto"/>
                <w:right w:val="none" w:sz="0" w:space="0" w:color="auto"/>
              </w:divBdr>
            </w:div>
          </w:divsChild>
        </w:div>
        <w:div w:id="2093121344">
          <w:marLeft w:val="0"/>
          <w:marRight w:val="0"/>
          <w:marTop w:val="0"/>
          <w:marBottom w:val="0"/>
          <w:divBdr>
            <w:top w:val="none" w:sz="0" w:space="0" w:color="auto"/>
            <w:left w:val="none" w:sz="0" w:space="0" w:color="auto"/>
            <w:bottom w:val="none" w:sz="0" w:space="0" w:color="auto"/>
            <w:right w:val="none" w:sz="0" w:space="0" w:color="auto"/>
          </w:divBdr>
          <w:divsChild>
            <w:div w:id="1143350234">
              <w:marLeft w:val="0"/>
              <w:marRight w:val="0"/>
              <w:marTop w:val="525"/>
              <w:marBottom w:val="0"/>
              <w:divBdr>
                <w:top w:val="none" w:sz="0" w:space="0" w:color="auto"/>
                <w:left w:val="none" w:sz="0" w:space="0" w:color="auto"/>
                <w:bottom w:val="none" w:sz="0" w:space="0" w:color="auto"/>
                <w:right w:val="none" w:sz="0" w:space="0" w:color="auto"/>
              </w:divBdr>
              <w:divsChild>
                <w:div w:id="601379157">
                  <w:marLeft w:val="0"/>
                  <w:marRight w:val="0"/>
                  <w:marTop w:val="0"/>
                  <w:marBottom w:val="0"/>
                  <w:divBdr>
                    <w:top w:val="none" w:sz="0" w:space="0" w:color="auto"/>
                    <w:left w:val="none" w:sz="0" w:space="0" w:color="auto"/>
                    <w:bottom w:val="none" w:sz="0" w:space="0" w:color="auto"/>
                    <w:right w:val="none" w:sz="0" w:space="0" w:color="auto"/>
                  </w:divBdr>
                  <w:divsChild>
                    <w:div w:id="1845432364">
                      <w:marLeft w:val="0"/>
                      <w:marRight w:val="0"/>
                      <w:marTop w:val="225"/>
                      <w:marBottom w:val="0"/>
                      <w:divBdr>
                        <w:top w:val="none" w:sz="0" w:space="0" w:color="auto"/>
                        <w:left w:val="none" w:sz="0" w:space="0" w:color="auto"/>
                        <w:bottom w:val="none" w:sz="0" w:space="0" w:color="auto"/>
                        <w:right w:val="none" w:sz="0" w:space="0" w:color="auto"/>
                      </w:divBdr>
                    </w:div>
                    <w:div w:id="132796879">
                      <w:marLeft w:val="0"/>
                      <w:marRight w:val="0"/>
                      <w:marTop w:val="0"/>
                      <w:marBottom w:val="0"/>
                      <w:divBdr>
                        <w:top w:val="none" w:sz="0" w:space="0" w:color="auto"/>
                        <w:left w:val="none" w:sz="0" w:space="0" w:color="auto"/>
                        <w:bottom w:val="none" w:sz="0" w:space="0" w:color="auto"/>
                        <w:right w:val="none" w:sz="0" w:space="0" w:color="auto"/>
                      </w:divBdr>
                      <w:divsChild>
                        <w:div w:id="1235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08691">
      <w:bodyDiv w:val="1"/>
      <w:marLeft w:val="0"/>
      <w:marRight w:val="0"/>
      <w:marTop w:val="0"/>
      <w:marBottom w:val="0"/>
      <w:divBdr>
        <w:top w:val="none" w:sz="0" w:space="0" w:color="auto"/>
        <w:left w:val="none" w:sz="0" w:space="0" w:color="auto"/>
        <w:bottom w:val="none" w:sz="0" w:space="0" w:color="auto"/>
        <w:right w:val="none" w:sz="0" w:space="0" w:color="auto"/>
      </w:divBdr>
      <w:divsChild>
        <w:div w:id="686519692">
          <w:marLeft w:val="0"/>
          <w:marRight w:val="0"/>
          <w:marTop w:val="0"/>
          <w:marBottom w:val="420"/>
          <w:divBdr>
            <w:top w:val="none" w:sz="0" w:space="0" w:color="auto"/>
            <w:left w:val="none" w:sz="0" w:space="0" w:color="auto"/>
            <w:bottom w:val="none" w:sz="0" w:space="0" w:color="auto"/>
            <w:right w:val="none" w:sz="0" w:space="0" w:color="auto"/>
          </w:divBdr>
          <w:divsChild>
            <w:div w:id="626814061">
              <w:marLeft w:val="0"/>
              <w:marRight w:val="0"/>
              <w:marTop w:val="0"/>
              <w:marBottom w:val="0"/>
              <w:divBdr>
                <w:top w:val="none" w:sz="0" w:space="0" w:color="auto"/>
                <w:left w:val="none" w:sz="0" w:space="0" w:color="auto"/>
                <w:bottom w:val="none" w:sz="0" w:space="0" w:color="auto"/>
                <w:right w:val="none" w:sz="0" w:space="0" w:color="auto"/>
              </w:divBdr>
            </w:div>
          </w:divsChild>
        </w:div>
        <w:div w:id="1599170994">
          <w:marLeft w:val="0"/>
          <w:marRight w:val="0"/>
          <w:marTop w:val="0"/>
          <w:marBottom w:val="0"/>
          <w:divBdr>
            <w:top w:val="none" w:sz="0" w:space="0" w:color="auto"/>
            <w:left w:val="none" w:sz="0" w:space="0" w:color="auto"/>
            <w:bottom w:val="none" w:sz="0" w:space="0" w:color="auto"/>
            <w:right w:val="none" w:sz="0" w:space="0" w:color="auto"/>
          </w:divBdr>
          <w:divsChild>
            <w:div w:id="1959212679">
              <w:marLeft w:val="0"/>
              <w:marRight w:val="0"/>
              <w:marTop w:val="525"/>
              <w:marBottom w:val="0"/>
              <w:divBdr>
                <w:top w:val="none" w:sz="0" w:space="0" w:color="auto"/>
                <w:left w:val="none" w:sz="0" w:space="0" w:color="auto"/>
                <w:bottom w:val="none" w:sz="0" w:space="0" w:color="auto"/>
                <w:right w:val="none" w:sz="0" w:space="0" w:color="auto"/>
              </w:divBdr>
              <w:divsChild>
                <w:div w:id="1251542947">
                  <w:marLeft w:val="0"/>
                  <w:marRight w:val="0"/>
                  <w:marTop w:val="0"/>
                  <w:marBottom w:val="0"/>
                  <w:divBdr>
                    <w:top w:val="none" w:sz="0" w:space="0" w:color="auto"/>
                    <w:left w:val="none" w:sz="0" w:space="0" w:color="auto"/>
                    <w:bottom w:val="none" w:sz="0" w:space="0" w:color="auto"/>
                    <w:right w:val="none" w:sz="0" w:space="0" w:color="auto"/>
                  </w:divBdr>
                  <w:divsChild>
                    <w:div w:id="846596473">
                      <w:marLeft w:val="0"/>
                      <w:marRight w:val="0"/>
                      <w:marTop w:val="225"/>
                      <w:marBottom w:val="0"/>
                      <w:divBdr>
                        <w:top w:val="none" w:sz="0" w:space="0" w:color="auto"/>
                        <w:left w:val="none" w:sz="0" w:space="0" w:color="auto"/>
                        <w:bottom w:val="none" w:sz="0" w:space="0" w:color="auto"/>
                        <w:right w:val="none" w:sz="0" w:space="0" w:color="auto"/>
                      </w:divBdr>
                    </w:div>
                    <w:div w:id="1509638734">
                      <w:marLeft w:val="0"/>
                      <w:marRight w:val="0"/>
                      <w:marTop w:val="0"/>
                      <w:marBottom w:val="0"/>
                      <w:divBdr>
                        <w:top w:val="none" w:sz="0" w:space="0" w:color="auto"/>
                        <w:left w:val="none" w:sz="0" w:space="0" w:color="auto"/>
                        <w:bottom w:val="none" w:sz="0" w:space="0" w:color="auto"/>
                        <w:right w:val="none" w:sz="0" w:space="0" w:color="auto"/>
                      </w:divBdr>
                      <w:divsChild>
                        <w:div w:id="17455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46432">
      <w:bodyDiv w:val="1"/>
      <w:marLeft w:val="0"/>
      <w:marRight w:val="0"/>
      <w:marTop w:val="0"/>
      <w:marBottom w:val="0"/>
      <w:divBdr>
        <w:top w:val="none" w:sz="0" w:space="0" w:color="auto"/>
        <w:left w:val="none" w:sz="0" w:space="0" w:color="auto"/>
        <w:bottom w:val="none" w:sz="0" w:space="0" w:color="auto"/>
        <w:right w:val="none" w:sz="0" w:space="0" w:color="auto"/>
      </w:divBdr>
      <w:divsChild>
        <w:div w:id="1224414631">
          <w:marLeft w:val="0"/>
          <w:marRight w:val="0"/>
          <w:marTop w:val="0"/>
          <w:marBottom w:val="420"/>
          <w:divBdr>
            <w:top w:val="none" w:sz="0" w:space="0" w:color="auto"/>
            <w:left w:val="none" w:sz="0" w:space="0" w:color="auto"/>
            <w:bottom w:val="none" w:sz="0" w:space="0" w:color="auto"/>
            <w:right w:val="none" w:sz="0" w:space="0" w:color="auto"/>
          </w:divBdr>
          <w:divsChild>
            <w:div w:id="1591624550">
              <w:marLeft w:val="0"/>
              <w:marRight w:val="0"/>
              <w:marTop w:val="0"/>
              <w:marBottom w:val="0"/>
              <w:divBdr>
                <w:top w:val="none" w:sz="0" w:space="0" w:color="auto"/>
                <w:left w:val="none" w:sz="0" w:space="0" w:color="auto"/>
                <w:bottom w:val="none" w:sz="0" w:space="0" w:color="auto"/>
                <w:right w:val="none" w:sz="0" w:space="0" w:color="auto"/>
              </w:divBdr>
            </w:div>
          </w:divsChild>
        </w:div>
        <w:div w:id="1659184864">
          <w:marLeft w:val="0"/>
          <w:marRight w:val="0"/>
          <w:marTop w:val="0"/>
          <w:marBottom w:val="0"/>
          <w:divBdr>
            <w:top w:val="none" w:sz="0" w:space="0" w:color="auto"/>
            <w:left w:val="none" w:sz="0" w:space="0" w:color="auto"/>
            <w:bottom w:val="none" w:sz="0" w:space="0" w:color="auto"/>
            <w:right w:val="none" w:sz="0" w:space="0" w:color="auto"/>
          </w:divBdr>
          <w:divsChild>
            <w:div w:id="1640453715">
              <w:marLeft w:val="0"/>
              <w:marRight w:val="0"/>
              <w:marTop w:val="525"/>
              <w:marBottom w:val="0"/>
              <w:divBdr>
                <w:top w:val="none" w:sz="0" w:space="0" w:color="auto"/>
                <w:left w:val="none" w:sz="0" w:space="0" w:color="auto"/>
                <w:bottom w:val="none" w:sz="0" w:space="0" w:color="auto"/>
                <w:right w:val="none" w:sz="0" w:space="0" w:color="auto"/>
              </w:divBdr>
              <w:divsChild>
                <w:div w:id="394594704">
                  <w:marLeft w:val="0"/>
                  <w:marRight w:val="0"/>
                  <w:marTop w:val="0"/>
                  <w:marBottom w:val="0"/>
                  <w:divBdr>
                    <w:top w:val="none" w:sz="0" w:space="0" w:color="auto"/>
                    <w:left w:val="none" w:sz="0" w:space="0" w:color="auto"/>
                    <w:bottom w:val="none" w:sz="0" w:space="0" w:color="auto"/>
                    <w:right w:val="none" w:sz="0" w:space="0" w:color="auto"/>
                  </w:divBdr>
                  <w:divsChild>
                    <w:div w:id="861431765">
                      <w:marLeft w:val="0"/>
                      <w:marRight w:val="0"/>
                      <w:marTop w:val="225"/>
                      <w:marBottom w:val="0"/>
                      <w:divBdr>
                        <w:top w:val="none" w:sz="0" w:space="0" w:color="auto"/>
                        <w:left w:val="none" w:sz="0" w:space="0" w:color="auto"/>
                        <w:bottom w:val="none" w:sz="0" w:space="0" w:color="auto"/>
                        <w:right w:val="none" w:sz="0" w:space="0" w:color="auto"/>
                      </w:divBdr>
                    </w:div>
                    <w:div w:id="1949893556">
                      <w:marLeft w:val="0"/>
                      <w:marRight w:val="0"/>
                      <w:marTop w:val="0"/>
                      <w:marBottom w:val="0"/>
                      <w:divBdr>
                        <w:top w:val="none" w:sz="0" w:space="0" w:color="auto"/>
                        <w:left w:val="none" w:sz="0" w:space="0" w:color="auto"/>
                        <w:bottom w:val="none" w:sz="0" w:space="0" w:color="auto"/>
                        <w:right w:val="none" w:sz="0" w:space="0" w:color="auto"/>
                      </w:divBdr>
                      <w:divsChild>
                        <w:div w:id="19184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19578">
      <w:bodyDiv w:val="1"/>
      <w:marLeft w:val="0"/>
      <w:marRight w:val="0"/>
      <w:marTop w:val="0"/>
      <w:marBottom w:val="0"/>
      <w:divBdr>
        <w:top w:val="none" w:sz="0" w:space="0" w:color="auto"/>
        <w:left w:val="none" w:sz="0" w:space="0" w:color="auto"/>
        <w:bottom w:val="none" w:sz="0" w:space="0" w:color="auto"/>
        <w:right w:val="none" w:sz="0" w:space="0" w:color="auto"/>
      </w:divBdr>
      <w:divsChild>
        <w:div w:id="865101404">
          <w:marLeft w:val="0"/>
          <w:marRight w:val="0"/>
          <w:marTop w:val="0"/>
          <w:marBottom w:val="420"/>
          <w:divBdr>
            <w:top w:val="none" w:sz="0" w:space="0" w:color="auto"/>
            <w:left w:val="none" w:sz="0" w:space="0" w:color="auto"/>
            <w:bottom w:val="none" w:sz="0" w:space="0" w:color="auto"/>
            <w:right w:val="none" w:sz="0" w:space="0" w:color="auto"/>
          </w:divBdr>
          <w:divsChild>
            <w:div w:id="78645630">
              <w:marLeft w:val="0"/>
              <w:marRight w:val="0"/>
              <w:marTop w:val="0"/>
              <w:marBottom w:val="0"/>
              <w:divBdr>
                <w:top w:val="none" w:sz="0" w:space="0" w:color="auto"/>
                <w:left w:val="none" w:sz="0" w:space="0" w:color="auto"/>
                <w:bottom w:val="none" w:sz="0" w:space="0" w:color="auto"/>
                <w:right w:val="none" w:sz="0" w:space="0" w:color="auto"/>
              </w:divBdr>
            </w:div>
          </w:divsChild>
        </w:div>
        <w:div w:id="987243635">
          <w:marLeft w:val="0"/>
          <w:marRight w:val="0"/>
          <w:marTop w:val="0"/>
          <w:marBottom w:val="0"/>
          <w:divBdr>
            <w:top w:val="none" w:sz="0" w:space="0" w:color="auto"/>
            <w:left w:val="none" w:sz="0" w:space="0" w:color="auto"/>
            <w:bottom w:val="none" w:sz="0" w:space="0" w:color="auto"/>
            <w:right w:val="none" w:sz="0" w:space="0" w:color="auto"/>
          </w:divBdr>
          <w:divsChild>
            <w:div w:id="1274288121">
              <w:marLeft w:val="0"/>
              <w:marRight w:val="0"/>
              <w:marTop w:val="525"/>
              <w:marBottom w:val="0"/>
              <w:divBdr>
                <w:top w:val="none" w:sz="0" w:space="0" w:color="auto"/>
                <w:left w:val="none" w:sz="0" w:space="0" w:color="auto"/>
                <w:bottom w:val="none" w:sz="0" w:space="0" w:color="auto"/>
                <w:right w:val="none" w:sz="0" w:space="0" w:color="auto"/>
              </w:divBdr>
              <w:divsChild>
                <w:div w:id="294870655">
                  <w:marLeft w:val="0"/>
                  <w:marRight w:val="0"/>
                  <w:marTop w:val="0"/>
                  <w:marBottom w:val="0"/>
                  <w:divBdr>
                    <w:top w:val="none" w:sz="0" w:space="0" w:color="auto"/>
                    <w:left w:val="none" w:sz="0" w:space="0" w:color="auto"/>
                    <w:bottom w:val="none" w:sz="0" w:space="0" w:color="auto"/>
                    <w:right w:val="none" w:sz="0" w:space="0" w:color="auto"/>
                  </w:divBdr>
                  <w:divsChild>
                    <w:div w:id="1960606979">
                      <w:marLeft w:val="0"/>
                      <w:marRight w:val="0"/>
                      <w:marTop w:val="225"/>
                      <w:marBottom w:val="0"/>
                      <w:divBdr>
                        <w:top w:val="none" w:sz="0" w:space="0" w:color="auto"/>
                        <w:left w:val="none" w:sz="0" w:space="0" w:color="auto"/>
                        <w:bottom w:val="none" w:sz="0" w:space="0" w:color="auto"/>
                        <w:right w:val="none" w:sz="0" w:space="0" w:color="auto"/>
                      </w:divBdr>
                    </w:div>
                    <w:div w:id="1420567138">
                      <w:marLeft w:val="0"/>
                      <w:marRight w:val="0"/>
                      <w:marTop w:val="0"/>
                      <w:marBottom w:val="0"/>
                      <w:divBdr>
                        <w:top w:val="none" w:sz="0" w:space="0" w:color="auto"/>
                        <w:left w:val="none" w:sz="0" w:space="0" w:color="auto"/>
                        <w:bottom w:val="none" w:sz="0" w:space="0" w:color="auto"/>
                        <w:right w:val="none" w:sz="0" w:space="0" w:color="auto"/>
                      </w:divBdr>
                      <w:divsChild>
                        <w:div w:id="2558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8597">
      <w:bodyDiv w:val="1"/>
      <w:marLeft w:val="0"/>
      <w:marRight w:val="0"/>
      <w:marTop w:val="0"/>
      <w:marBottom w:val="0"/>
      <w:divBdr>
        <w:top w:val="none" w:sz="0" w:space="0" w:color="auto"/>
        <w:left w:val="none" w:sz="0" w:space="0" w:color="auto"/>
        <w:bottom w:val="none" w:sz="0" w:space="0" w:color="auto"/>
        <w:right w:val="none" w:sz="0" w:space="0" w:color="auto"/>
      </w:divBdr>
      <w:divsChild>
        <w:div w:id="32582089">
          <w:marLeft w:val="0"/>
          <w:marRight w:val="0"/>
          <w:marTop w:val="0"/>
          <w:marBottom w:val="420"/>
          <w:divBdr>
            <w:top w:val="none" w:sz="0" w:space="0" w:color="auto"/>
            <w:left w:val="none" w:sz="0" w:space="0" w:color="auto"/>
            <w:bottom w:val="none" w:sz="0" w:space="0" w:color="auto"/>
            <w:right w:val="none" w:sz="0" w:space="0" w:color="auto"/>
          </w:divBdr>
          <w:divsChild>
            <w:div w:id="2081638118">
              <w:marLeft w:val="0"/>
              <w:marRight w:val="0"/>
              <w:marTop w:val="0"/>
              <w:marBottom w:val="0"/>
              <w:divBdr>
                <w:top w:val="none" w:sz="0" w:space="0" w:color="auto"/>
                <w:left w:val="none" w:sz="0" w:space="0" w:color="auto"/>
                <w:bottom w:val="none" w:sz="0" w:space="0" w:color="auto"/>
                <w:right w:val="none" w:sz="0" w:space="0" w:color="auto"/>
              </w:divBdr>
            </w:div>
          </w:divsChild>
        </w:div>
        <w:div w:id="2143115927">
          <w:marLeft w:val="0"/>
          <w:marRight w:val="0"/>
          <w:marTop w:val="0"/>
          <w:marBottom w:val="0"/>
          <w:divBdr>
            <w:top w:val="none" w:sz="0" w:space="0" w:color="auto"/>
            <w:left w:val="none" w:sz="0" w:space="0" w:color="auto"/>
            <w:bottom w:val="none" w:sz="0" w:space="0" w:color="auto"/>
            <w:right w:val="none" w:sz="0" w:space="0" w:color="auto"/>
          </w:divBdr>
          <w:divsChild>
            <w:div w:id="362053437">
              <w:marLeft w:val="0"/>
              <w:marRight w:val="0"/>
              <w:marTop w:val="525"/>
              <w:marBottom w:val="0"/>
              <w:divBdr>
                <w:top w:val="none" w:sz="0" w:space="0" w:color="auto"/>
                <w:left w:val="none" w:sz="0" w:space="0" w:color="auto"/>
                <w:bottom w:val="none" w:sz="0" w:space="0" w:color="auto"/>
                <w:right w:val="none" w:sz="0" w:space="0" w:color="auto"/>
              </w:divBdr>
              <w:divsChild>
                <w:div w:id="644048760">
                  <w:marLeft w:val="0"/>
                  <w:marRight w:val="0"/>
                  <w:marTop w:val="0"/>
                  <w:marBottom w:val="0"/>
                  <w:divBdr>
                    <w:top w:val="none" w:sz="0" w:space="0" w:color="auto"/>
                    <w:left w:val="none" w:sz="0" w:space="0" w:color="auto"/>
                    <w:bottom w:val="none" w:sz="0" w:space="0" w:color="auto"/>
                    <w:right w:val="none" w:sz="0" w:space="0" w:color="auto"/>
                  </w:divBdr>
                  <w:divsChild>
                    <w:div w:id="144401638">
                      <w:marLeft w:val="0"/>
                      <w:marRight w:val="0"/>
                      <w:marTop w:val="225"/>
                      <w:marBottom w:val="0"/>
                      <w:divBdr>
                        <w:top w:val="none" w:sz="0" w:space="0" w:color="auto"/>
                        <w:left w:val="none" w:sz="0" w:space="0" w:color="auto"/>
                        <w:bottom w:val="none" w:sz="0" w:space="0" w:color="auto"/>
                        <w:right w:val="none" w:sz="0" w:space="0" w:color="auto"/>
                      </w:divBdr>
                    </w:div>
                    <w:div w:id="1433478938">
                      <w:marLeft w:val="0"/>
                      <w:marRight w:val="0"/>
                      <w:marTop w:val="0"/>
                      <w:marBottom w:val="0"/>
                      <w:divBdr>
                        <w:top w:val="none" w:sz="0" w:space="0" w:color="auto"/>
                        <w:left w:val="none" w:sz="0" w:space="0" w:color="auto"/>
                        <w:bottom w:val="none" w:sz="0" w:space="0" w:color="auto"/>
                        <w:right w:val="none" w:sz="0" w:space="0" w:color="auto"/>
                      </w:divBdr>
                      <w:divsChild>
                        <w:div w:id="16396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06596">
      <w:bodyDiv w:val="1"/>
      <w:marLeft w:val="0"/>
      <w:marRight w:val="0"/>
      <w:marTop w:val="0"/>
      <w:marBottom w:val="0"/>
      <w:divBdr>
        <w:top w:val="none" w:sz="0" w:space="0" w:color="auto"/>
        <w:left w:val="none" w:sz="0" w:space="0" w:color="auto"/>
        <w:bottom w:val="none" w:sz="0" w:space="0" w:color="auto"/>
        <w:right w:val="none" w:sz="0" w:space="0" w:color="auto"/>
      </w:divBdr>
      <w:divsChild>
        <w:div w:id="866527596">
          <w:marLeft w:val="0"/>
          <w:marRight w:val="0"/>
          <w:marTop w:val="0"/>
          <w:marBottom w:val="420"/>
          <w:divBdr>
            <w:top w:val="none" w:sz="0" w:space="0" w:color="auto"/>
            <w:left w:val="none" w:sz="0" w:space="0" w:color="auto"/>
            <w:bottom w:val="none" w:sz="0" w:space="0" w:color="auto"/>
            <w:right w:val="none" w:sz="0" w:space="0" w:color="auto"/>
          </w:divBdr>
          <w:divsChild>
            <w:div w:id="1301108937">
              <w:marLeft w:val="0"/>
              <w:marRight w:val="0"/>
              <w:marTop w:val="0"/>
              <w:marBottom w:val="0"/>
              <w:divBdr>
                <w:top w:val="none" w:sz="0" w:space="0" w:color="auto"/>
                <w:left w:val="none" w:sz="0" w:space="0" w:color="auto"/>
                <w:bottom w:val="none" w:sz="0" w:space="0" w:color="auto"/>
                <w:right w:val="none" w:sz="0" w:space="0" w:color="auto"/>
              </w:divBdr>
            </w:div>
          </w:divsChild>
        </w:div>
        <w:div w:id="599147481">
          <w:marLeft w:val="0"/>
          <w:marRight w:val="0"/>
          <w:marTop w:val="0"/>
          <w:marBottom w:val="0"/>
          <w:divBdr>
            <w:top w:val="none" w:sz="0" w:space="0" w:color="auto"/>
            <w:left w:val="none" w:sz="0" w:space="0" w:color="auto"/>
            <w:bottom w:val="none" w:sz="0" w:space="0" w:color="auto"/>
            <w:right w:val="none" w:sz="0" w:space="0" w:color="auto"/>
          </w:divBdr>
          <w:divsChild>
            <w:div w:id="720711811">
              <w:marLeft w:val="0"/>
              <w:marRight w:val="0"/>
              <w:marTop w:val="525"/>
              <w:marBottom w:val="0"/>
              <w:divBdr>
                <w:top w:val="none" w:sz="0" w:space="0" w:color="auto"/>
                <w:left w:val="none" w:sz="0" w:space="0" w:color="auto"/>
                <w:bottom w:val="none" w:sz="0" w:space="0" w:color="auto"/>
                <w:right w:val="none" w:sz="0" w:space="0" w:color="auto"/>
              </w:divBdr>
              <w:divsChild>
                <w:div w:id="650520536">
                  <w:marLeft w:val="0"/>
                  <w:marRight w:val="0"/>
                  <w:marTop w:val="0"/>
                  <w:marBottom w:val="0"/>
                  <w:divBdr>
                    <w:top w:val="none" w:sz="0" w:space="0" w:color="auto"/>
                    <w:left w:val="none" w:sz="0" w:space="0" w:color="auto"/>
                    <w:bottom w:val="none" w:sz="0" w:space="0" w:color="auto"/>
                    <w:right w:val="none" w:sz="0" w:space="0" w:color="auto"/>
                  </w:divBdr>
                  <w:divsChild>
                    <w:div w:id="586156185">
                      <w:marLeft w:val="0"/>
                      <w:marRight w:val="0"/>
                      <w:marTop w:val="225"/>
                      <w:marBottom w:val="0"/>
                      <w:divBdr>
                        <w:top w:val="none" w:sz="0" w:space="0" w:color="auto"/>
                        <w:left w:val="none" w:sz="0" w:space="0" w:color="auto"/>
                        <w:bottom w:val="none" w:sz="0" w:space="0" w:color="auto"/>
                        <w:right w:val="none" w:sz="0" w:space="0" w:color="auto"/>
                      </w:divBdr>
                    </w:div>
                    <w:div w:id="1562254018">
                      <w:marLeft w:val="0"/>
                      <w:marRight w:val="0"/>
                      <w:marTop w:val="0"/>
                      <w:marBottom w:val="0"/>
                      <w:divBdr>
                        <w:top w:val="none" w:sz="0" w:space="0" w:color="auto"/>
                        <w:left w:val="none" w:sz="0" w:space="0" w:color="auto"/>
                        <w:bottom w:val="none" w:sz="0" w:space="0" w:color="auto"/>
                        <w:right w:val="none" w:sz="0" w:space="0" w:color="auto"/>
                      </w:divBdr>
                      <w:divsChild>
                        <w:div w:id="12996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24033">
      <w:bodyDiv w:val="1"/>
      <w:marLeft w:val="0"/>
      <w:marRight w:val="0"/>
      <w:marTop w:val="0"/>
      <w:marBottom w:val="0"/>
      <w:divBdr>
        <w:top w:val="none" w:sz="0" w:space="0" w:color="auto"/>
        <w:left w:val="none" w:sz="0" w:space="0" w:color="auto"/>
        <w:bottom w:val="none" w:sz="0" w:space="0" w:color="auto"/>
        <w:right w:val="none" w:sz="0" w:space="0" w:color="auto"/>
      </w:divBdr>
      <w:divsChild>
        <w:div w:id="23555695">
          <w:marLeft w:val="0"/>
          <w:marRight w:val="0"/>
          <w:marTop w:val="0"/>
          <w:marBottom w:val="420"/>
          <w:divBdr>
            <w:top w:val="none" w:sz="0" w:space="0" w:color="auto"/>
            <w:left w:val="none" w:sz="0" w:space="0" w:color="auto"/>
            <w:bottom w:val="none" w:sz="0" w:space="0" w:color="auto"/>
            <w:right w:val="none" w:sz="0" w:space="0" w:color="auto"/>
          </w:divBdr>
          <w:divsChild>
            <w:div w:id="836965718">
              <w:marLeft w:val="0"/>
              <w:marRight w:val="0"/>
              <w:marTop w:val="0"/>
              <w:marBottom w:val="0"/>
              <w:divBdr>
                <w:top w:val="none" w:sz="0" w:space="0" w:color="auto"/>
                <w:left w:val="none" w:sz="0" w:space="0" w:color="auto"/>
                <w:bottom w:val="none" w:sz="0" w:space="0" w:color="auto"/>
                <w:right w:val="none" w:sz="0" w:space="0" w:color="auto"/>
              </w:divBdr>
            </w:div>
          </w:divsChild>
        </w:div>
        <w:div w:id="105583814">
          <w:marLeft w:val="0"/>
          <w:marRight w:val="0"/>
          <w:marTop w:val="0"/>
          <w:marBottom w:val="0"/>
          <w:divBdr>
            <w:top w:val="none" w:sz="0" w:space="0" w:color="auto"/>
            <w:left w:val="none" w:sz="0" w:space="0" w:color="auto"/>
            <w:bottom w:val="none" w:sz="0" w:space="0" w:color="auto"/>
            <w:right w:val="none" w:sz="0" w:space="0" w:color="auto"/>
          </w:divBdr>
          <w:divsChild>
            <w:div w:id="1635330912">
              <w:marLeft w:val="0"/>
              <w:marRight w:val="0"/>
              <w:marTop w:val="525"/>
              <w:marBottom w:val="0"/>
              <w:divBdr>
                <w:top w:val="none" w:sz="0" w:space="0" w:color="auto"/>
                <w:left w:val="none" w:sz="0" w:space="0" w:color="auto"/>
                <w:bottom w:val="none" w:sz="0" w:space="0" w:color="auto"/>
                <w:right w:val="none" w:sz="0" w:space="0" w:color="auto"/>
              </w:divBdr>
              <w:divsChild>
                <w:div w:id="1629895623">
                  <w:marLeft w:val="0"/>
                  <w:marRight w:val="0"/>
                  <w:marTop w:val="0"/>
                  <w:marBottom w:val="0"/>
                  <w:divBdr>
                    <w:top w:val="none" w:sz="0" w:space="0" w:color="auto"/>
                    <w:left w:val="none" w:sz="0" w:space="0" w:color="auto"/>
                    <w:bottom w:val="none" w:sz="0" w:space="0" w:color="auto"/>
                    <w:right w:val="none" w:sz="0" w:space="0" w:color="auto"/>
                  </w:divBdr>
                  <w:divsChild>
                    <w:div w:id="1258095310">
                      <w:marLeft w:val="0"/>
                      <w:marRight w:val="0"/>
                      <w:marTop w:val="225"/>
                      <w:marBottom w:val="0"/>
                      <w:divBdr>
                        <w:top w:val="none" w:sz="0" w:space="0" w:color="auto"/>
                        <w:left w:val="none" w:sz="0" w:space="0" w:color="auto"/>
                        <w:bottom w:val="none" w:sz="0" w:space="0" w:color="auto"/>
                        <w:right w:val="none" w:sz="0" w:space="0" w:color="auto"/>
                      </w:divBdr>
                    </w:div>
                    <w:div w:id="46421437">
                      <w:marLeft w:val="0"/>
                      <w:marRight w:val="0"/>
                      <w:marTop w:val="0"/>
                      <w:marBottom w:val="0"/>
                      <w:divBdr>
                        <w:top w:val="none" w:sz="0" w:space="0" w:color="auto"/>
                        <w:left w:val="none" w:sz="0" w:space="0" w:color="auto"/>
                        <w:bottom w:val="none" w:sz="0" w:space="0" w:color="auto"/>
                        <w:right w:val="none" w:sz="0" w:space="0" w:color="auto"/>
                      </w:divBdr>
                      <w:divsChild>
                        <w:div w:id="5572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5587">
      <w:bodyDiv w:val="1"/>
      <w:marLeft w:val="0"/>
      <w:marRight w:val="0"/>
      <w:marTop w:val="0"/>
      <w:marBottom w:val="0"/>
      <w:divBdr>
        <w:top w:val="none" w:sz="0" w:space="0" w:color="auto"/>
        <w:left w:val="none" w:sz="0" w:space="0" w:color="auto"/>
        <w:bottom w:val="none" w:sz="0" w:space="0" w:color="auto"/>
        <w:right w:val="none" w:sz="0" w:space="0" w:color="auto"/>
      </w:divBdr>
    </w:div>
    <w:div w:id="1957061775">
      <w:bodyDiv w:val="1"/>
      <w:marLeft w:val="0"/>
      <w:marRight w:val="0"/>
      <w:marTop w:val="0"/>
      <w:marBottom w:val="0"/>
      <w:divBdr>
        <w:top w:val="none" w:sz="0" w:space="0" w:color="auto"/>
        <w:left w:val="none" w:sz="0" w:space="0" w:color="auto"/>
        <w:bottom w:val="none" w:sz="0" w:space="0" w:color="auto"/>
        <w:right w:val="none" w:sz="0" w:space="0" w:color="auto"/>
      </w:divBdr>
      <w:divsChild>
        <w:div w:id="163278899">
          <w:marLeft w:val="0"/>
          <w:marRight w:val="0"/>
          <w:marTop w:val="0"/>
          <w:marBottom w:val="420"/>
          <w:divBdr>
            <w:top w:val="none" w:sz="0" w:space="0" w:color="auto"/>
            <w:left w:val="none" w:sz="0" w:space="0" w:color="auto"/>
            <w:bottom w:val="none" w:sz="0" w:space="0" w:color="auto"/>
            <w:right w:val="none" w:sz="0" w:space="0" w:color="auto"/>
          </w:divBdr>
          <w:divsChild>
            <w:div w:id="1279604483">
              <w:marLeft w:val="0"/>
              <w:marRight w:val="0"/>
              <w:marTop w:val="0"/>
              <w:marBottom w:val="0"/>
              <w:divBdr>
                <w:top w:val="none" w:sz="0" w:space="0" w:color="auto"/>
                <w:left w:val="none" w:sz="0" w:space="0" w:color="auto"/>
                <w:bottom w:val="none" w:sz="0" w:space="0" w:color="auto"/>
                <w:right w:val="none" w:sz="0" w:space="0" w:color="auto"/>
              </w:divBdr>
            </w:div>
          </w:divsChild>
        </w:div>
        <w:div w:id="537206372">
          <w:marLeft w:val="0"/>
          <w:marRight w:val="0"/>
          <w:marTop w:val="0"/>
          <w:marBottom w:val="0"/>
          <w:divBdr>
            <w:top w:val="none" w:sz="0" w:space="0" w:color="auto"/>
            <w:left w:val="none" w:sz="0" w:space="0" w:color="auto"/>
            <w:bottom w:val="none" w:sz="0" w:space="0" w:color="auto"/>
            <w:right w:val="none" w:sz="0" w:space="0" w:color="auto"/>
          </w:divBdr>
          <w:divsChild>
            <w:div w:id="888498127">
              <w:marLeft w:val="0"/>
              <w:marRight w:val="0"/>
              <w:marTop w:val="525"/>
              <w:marBottom w:val="0"/>
              <w:divBdr>
                <w:top w:val="none" w:sz="0" w:space="0" w:color="auto"/>
                <w:left w:val="none" w:sz="0" w:space="0" w:color="auto"/>
                <w:bottom w:val="none" w:sz="0" w:space="0" w:color="auto"/>
                <w:right w:val="none" w:sz="0" w:space="0" w:color="auto"/>
              </w:divBdr>
              <w:divsChild>
                <w:div w:id="221140239">
                  <w:marLeft w:val="0"/>
                  <w:marRight w:val="0"/>
                  <w:marTop w:val="0"/>
                  <w:marBottom w:val="0"/>
                  <w:divBdr>
                    <w:top w:val="none" w:sz="0" w:space="0" w:color="auto"/>
                    <w:left w:val="none" w:sz="0" w:space="0" w:color="auto"/>
                    <w:bottom w:val="none" w:sz="0" w:space="0" w:color="auto"/>
                    <w:right w:val="none" w:sz="0" w:space="0" w:color="auto"/>
                  </w:divBdr>
                  <w:divsChild>
                    <w:div w:id="225146503">
                      <w:marLeft w:val="0"/>
                      <w:marRight w:val="0"/>
                      <w:marTop w:val="225"/>
                      <w:marBottom w:val="0"/>
                      <w:divBdr>
                        <w:top w:val="none" w:sz="0" w:space="0" w:color="auto"/>
                        <w:left w:val="none" w:sz="0" w:space="0" w:color="auto"/>
                        <w:bottom w:val="none" w:sz="0" w:space="0" w:color="auto"/>
                        <w:right w:val="none" w:sz="0" w:space="0" w:color="auto"/>
                      </w:divBdr>
                    </w:div>
                    <w:div w:id="1559053941">
                      <w:marLeft w:val="0"/>
                      <w:marRight w:val="0"/>
                      <w:marTop w:val="0"/>
                      <w:marBottom w:val="0"/>
                      <w:divBdr>
                        <w:top w:val="none" w:sz="0" w:space="0" w:color="auto"/>
                        <w:left w:val="none" w:sz="0" w:space="0" w:color="auto"/>
                        <w:bottom w:val="none" w:sz="0" w:space="0" w:color="auto"/>
                        <w:right w:val="none" w:sz="0" w:space="0" w:color="auto"/>
                      </w:divBdr>
                      <w:divsChild>
                        <w:div w:id="465437518">
                          <w:marLeft w:val="0"/>
                          <w:marRight w:val="0"/>
                          <w:marTop w:val="0"/>
                          <w:marBottom w:val="0"/>
                          <w:divBdr>
                            <w:top w:val="none" w:sz="0" w:space="0" w:color="auto"/>
                            <w:left w:val="none" w:sz="0" w:space="0" w:color="auto"/>
                            <w:bottom w:val="none" w:sz="0" w:space="0" w:color="auto"/>
                            <w:right w:val="none" w:sz="0" w:space="0" w:color="auto"/>
                          </w:divBdr>
                          <w:divsChild>
                            <w:div w:id="4452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62591">
      <w:bodyDiv w:val="1"/>
      <w:marLeft w:val="0"/>
      <w:marRight w:val="0"/>
      <w:marTop w:val="0"/>
      <w:marBottom w:val="0"/>
      <w:divBdr>
        <w:top w:val="none" w:sz="0" w:space="0" w:color="auto"/>
        <w:left w:val="none" w:sz="0" w:space="0" w:color="auto"/>
        <w:bottom w:val="none" w:sz="0" w:space="0" w:color="auto"/>
        <w:right w:val="none" w:sz="0" w:space="0" w:color="auto"/>
      </w:divBdr>
      <w:divsChild>
        <w:div w:id="1959753818">
          <w:marLeft w:val="0"/>
          <w:marRight w:val="0"/>
          <w:marTop w:val="0"/>
          <w:marBottom w:val="420"/>
          <w:divBdr>
            <w:top w:val="none" w:sz="0" w:space="0" w:color="auto"/>
            <w:left w:val="none" w:sz="0" w:space="0" w:color="auto"/>
            <w:bottom w:val="none" w:sz="0" w:space="0" w:color="auto"/>
            <w:right w:val="none" w:sz="0" w:space="0" w:color="auto"/>
          </w:divBdr>
          <w:divsChild>
            <w:div w:id="1050808594">
              <w:marLeft w:val="0"/>
              <w:marRight w:val="0"/>
              <w:marTop w:val="0"/>
              <w:marBottom w:val="0"/>
              <w:divBdr>
                <w:top w:val="none" w:sz="0" w:space="0" w:color="auto"/>
                <w:left w:val="none" w:sz="0" w:space="0" w:color="auto"/>
                <w:bottom w:val="none" w:sz="0" w:space="0" w:color="auto"/>
                <w:right w:val="none" w:sz="0" w:space="0" w:color="auto"/>
              </w:divBdr>
            </w:div>
          </w:divsChild>
        </w:div>
        <w:div w:id="269550468">
          <w:marLeft w:val="0"/>
          <w:marRight w:val="0"/>
          <w:marTop w:val="0"/>
          <w:marBottom w:val="0"/>
          <w:divBdr>
            <w:top w:val="none" w:sz="0" w:space="0" w:color="auto"/>
            <w:left w:val="none" w:sz="0" w:space="0" w:color="auto"/>
            <w:bottom w:val="none" w:sz="0" w:space="0" w:color="auto"/>
            <w:right w:val="none" w:sz="0" w:space="0" w:color="auto"/>
          </w:divBdr>
          <w:divsChild>
            <w:div w:id="599609353">
              <w:marLeft w:val="0"/>
              <w:marRight w:val="0"/>
              <w:marTop w:val="525"/>
              <w:marBottom w:val="0"/>
              <w:divBdr>
                <w:top w:val="none" w:sz="0" w:space="0" w:color="auto"/>
                <w:left w:val="none" w:sz="0" w:space="0" w:color="auto"/>
                <w:bottom w:val="none" w:sz="0" w:space="0" w:color="auto"/>
                <w:right w:val="none" w:sz="0" w:space="0" w:color="auto"/>
              </w:divBdr>
              <w:divsChild>
                <w:div w:id="1451624806">
                  <w:marLeft w:val="0"/>
                  <w:marRight w:val="0"/>
                  <w:marTop w:val="0"/>
                  <w:marBottom w:val="0"/>
                  <w:divBdr>
                    <w:top w:val="none" w:sz="0" w:space="0" w:color="auto"/>
                    <w:left w:val="none" w:sz="0" w:space="0" w:color="auto"/>
                    <w:bottom w:val="none" w:sz="0" w:space="0" w:color="auto"/>
                    <w:right w:val="none" w:sz="0" w:space="0" w:color="auto"/>
                  </w:divBdr>
                  <w:divsChild>
                    <w:div w:id="876234394">
                      <w:marLeft w:val="0"/>
                      <w:marRight w:val="0"/>
                      <w:marTop w:val="225"/>
                      <w:marBottom w:val="0"/>
                      <w:divBdr>
                        <w:top w:val="none" w:sz="0" w:space="0" w:color="auto"/>
                        <w:left w:val="none" w:sz="0" w:space="0" w:color="auto"/>
                        <w:bottom w:val="none" w:sz="0" w:space="0" w:color="auto"/>
                        <w:right w:val="none" w:sz="0" w:space="0" w:color="auto"/>
                      </w:divBdr>
                    </w:div>
                    <w:div w:id="1690372349">
                      <w:marLeft w:val="0"/>
                      <w:marRight w:val="0"/>
                      <w:marTop w:val="0"/>
                      <w:marBottom w:val="0"/>
                      <w:divBdr>
                        <w:top w:val="none" w:sz="0" w:space="0" w:color="auto"/>
                        <w:left w:val="none" w:sz="0" w:space="0" w:color="auto"/>
                        <w:bottom w:val="none" w:sz="0" w:space="0" w:color="auto"/>
                        <w:right w:val="none" w:sz="0" w:space="0" w:color="auto"/>
                      </w:divBdr>
                      <w:divsChild>
                        <w:div w:id="1511290834">
                          <w:marLeft w:val="0"/>
                          <w:marRight w:val="0"/>
                          <w:marTop w:val="0"/>
                          <w:marBottom w:val="0"/>
                          <w:divBdr>
                            <w:top w:val="none" w:sz="0" w:space="0" w:color="auto"/>
                            <w:left w:val="none" w:sz="0" w:space="0" w:color="auto"/>
                            <w:bottom w:val="none" w:sz="0" w:space="0" w:color="auto"/>
                            <w:right w:val="none" w:sz="0" w:space="0" w:color="auto"/>
                          </w:divBdr>
                          <w:divsChild>
                            <w:div w:id="4125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70454">
      <w:bodyDiv w:val="1"/>
      <w:marLeft w:val="0"/>
      <w:marRight w:val="0"/>
      <w:marTop w:val="0"/>
      <w:marBottom w:val="0"/>
      <w:divBdr>
        <w:top w:val="none" w:sz="0" w:space="0" w:color="auto"/>
        <w:left w:val="none" w:sz="0" w:space="0" w:color="auto"/>
        <w:bottom w:val="none" w:sz="0" w:space="0" w:color="auto"/>
        <w:right w:val="none" w:sz="0" w:space="0" w:color="auto"/>
      </w:divBdr>
      <w:divsChild>
        <w:div w:id="1482499429">
          <w:marLeft w:val="0"/>
          <w:marRight w:val="0"/>
          <w:marTop w:val="0"/>
          <w:marBottom w:val="420"/>
          <w:divBdr>
            <w:top w:val="none" w:sz="0" w:space="0" w:color="auto"/>
            <w:left w:val="none" w:sz="0" w:space="0" w:color="auto"/>
            <w:bottom w:val="none" w:sz="0" w:space="0" w:color="auto"/>
            <w:right w:val="none" w:sz="0" w:space="0" w:color="auto"/>
          </w:divBdr>
          <w:divsChild>
            <w:div w:id="457769469">
              <w:marLeft w:val="0"/>
              <w:marRight w:val="0"/>
              <w:marTop w:val="0"/>
              <w:marBottom w:val="0"/>
              <w:divBdr>
                <w:top w:val="none" w:sz="0" w:space="0" w:color="auto"/>
                <w:left w:val="none" w:sz="0" w:space="0" w:color="auto"/>
                <w:bottom w:val="none" w:sz="0" w:space="0" w:color="auto"/>
                <w:right w:val="none" w:sz="0" w:space="0" w:color="auto"/>
              </w:divBdr>
            </w:div>
          </w:divsChild>
        </w:div>
        <w:div w:id="1112284432">
          <w:marLeft w:val="0"/>
          <w:marRight w:val="0"/>
          <w:marTop w:val="0"/>
          <w:marBottom w:val="0"/>
          <w:divBdr>
            <w:top w:val="none" w:sz="0" w:space="0" w:color="auto"/>
            <w:left w:val="none" w:sz="0" w:space="0" w:color="auto"/>
            <w:bottom w:val="none" w:sz="0" w:space="0" w:color="auto"/>
            <w:right w:val="none" w:sz="0" w:space="0" w:color="auto"/>
          </w:divBdr>
          <w:divsChild>
            <w:div w:id="2096241838">
              <w:marLeft w:val="0"/>
              <w:marRight w:val="0"/>
              <w:marTop w:val="525"/>
              <w:marBottom w:val="0"/>
              <w:divBdr>
                <w:top w:val="none" w:sz="0" w:space="0" w:color="auto"/>
                <w:left w:val="none" w:sz="0" w:space="0" w:color="auto"/>
                <w:bottom w:val="none" w:sz="0" w:space="0" w:color="auto"/>
                <w:right w:val="none" w:sz="0" w:space="0" w:color="auto"/>
              </w:divBdr>
              <w:divsChild>
                <w:div w:id="1276667641">
                  <w:marLeft w:val="0"/>
                  <w:marRight w:val="0"/>
                  <w:marTop w:val="0"/>
                  <w:marBottom w:val="0"/>
                  <w:divBdr>
                    <w:top w:val="none" w:sz="0" w:space="0" w:color="auto"/>
                    <w:left w:val="none" w:sz="0" w:space="0" w:color="auto"/>
                    <w:bottom w:val="none" w:sz="0" w:space="0" w:color="auto"/>
                    <w:right w:val="none" w:sz="0" w:space="0" w:color="auto"/>
                  </w:divBdr>
                  <w:divsChild>
                    <w:div w:id="673843921">
                      <w:marLeft w:val="0"/>
                      <w:marRight w:val="0"/>
                      <w:marTop w:val="225"/>
                      <w:marBottom w:val="0"/>
                      <w:divBdr>
                        <w:top w:val="none" w:sz="0" w:space="0" w:color="auto"/>
                        <w:left w:val="none" w:sz="0" w:space="0" w:color="auto"/>
                        <w:bottom w:val="none" w:sz="0" w:space="0" w:color="auto"/>
                        <w:right w:val="none" w:sz="0" w:space="0" w:color="auto"/>
                      </w:divBdr>
                    </w:div>
                    <w:div w:id="1841852459">
                      <w:marLeft w:val="0"/>
                      <w:marRight w:val="0"/>
                      <w:marTop w:val="0"/>
                      <w:marBottom w:val="0"/>
                      <w:divBdr>
                        <w:top w:val="none" w:sz="0" w:space="0" w:color="auto"/>
                        <w:left w:val="none" w:sz="0" w:space="0" w:color="auto"/>
                        <w:bottom w:val="none" w:sz="0" w:space="0" w:color="auto"/>
                        <w:right w:val="none" w:sz="0" w:space="0" w:color="auto"/>
                      </w:divBdr>
                      <w:divsChild>
                        <w:div w:id="687025178">
                          <w:marLeft w:val="0"/>
                          <w:marRight w:val="0"/>
                          <w:marTop w:val="0"/>
                          <w:marBottom w:val="0"/>
                          <w:divBdr>
                            <w:top w:val="none" w:sz="0" w:space="0" w:color="auto"/>
                            <w:left w:val="none" w:sz="0" w:space="0" w:color="auto"/>
                            <w:bottom w:val="none" w:sz="0" w:space="0" w:color="auto"/>
                            <w:right w:val="none" w:sz="0" w:space="0" w:color="auto"/>
                          </w:divBdr>
                          <w:divsChild>
                            <w:div w:id="1927419039">
                              <w:marLeft w:val="0"/>
                              <w:marRight w:val="0"/>
                              <w:marTop w:val="0"/>
                              <w:marBottom w:val="0"/>
                              <w:divBdr>
                                <w:top w:val="none" w:sz="0" w:space="0" w:color="auto"/>
                                <w:left w:val="none" w:sz="0" w:space="0" w:color="auto"/>
                                <w:bottom w:val="none" w:sz="0" w:space="0" w:color="auto"/>
                                <w:right w:val="none" w:sz="0" w:space="0" w:color="auto"/>
                              </w:divBdr>
                              <w:divsChild>
                                <w:div w:id="716050720">
                                  <w:marLeft w:val="0"/>
                                  <w:marRight w:val="0"/>
                                  <w:marTop w:val="0"/>
                                  <w:marBottom w:val="0"/>
                                  <w:divBdr>
                                    <w:top w:val="none" w:sz="0" w:space="0" w:color="auto"/>
                                    <w:left w:val="none" w:sz="0" w:space="0" w:color="auto"/>
                                    <w:bottom w:val="none" w:sz="0" w:space="0" w:color="auto"/>
                                    <w:right w:val="none" w:sz="0" w:space="0" w:color="auto"/>
                                  </w:divBdr>
                                  <w:divsChild>
                                    <w:div w:id="1723820881">
                                      <w:marLeft w:val="0"/>
                                      <w:marRight w:val="0"/>
                                      <w:marTop w:val="0"/>
                                      <w:marBottom w:val="0"/>
                                      <w:divBdr>
                                        <w:top w:val="none" w:sz="0" w:space="0" w:color="auto"/>
                                        <w:left w:val="none" w:sz="0" w:space="0" w:color="auto"/>
                                        <w:bottom w:val="none" w:sz="0" w:space="0" w:color="auto"/>
                                        <w:right w:val="none" w:sz="0" w:space="0" w:color="auto"/>
                                      </w:divBdr>
                                      <w:divsChild>
                                        <w:div w:id="1225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092613">
      <w:bodyDiv w:val="1"/>
      <w:marLeft w:val="0"/>
      <w:marRight w:val="0"/>
      <w:marTop w:val="0"/>
      <w:marBottom w:val="0"/>
      <w:divBdr>
        <w:top w:val="none" w:sz="0" w:space="0" w:color="auto"/>
        <w:left w:val="none" w:sz="0" w:space="0" w:color="auto"/>
        <w:bottom w:val="none" w:sz="0" w:space="0" w:color="auto"/>
        <w:right w:val="none" w:sz="0" w:space="0" w:color="auto"/>
      </w:divBdr>
      <w:divsChild>
        <w:div w:id="1129295">
          <w:marLeft w:val="0"/>
          <w:marRight w:val="0"/>
          <w:marTop w:val="0"/>
          <w:marBottom w:val="420"/>
          <w:divBdr>
            <w:top w:val="none" w:sz="0" w:space="0" w:color="auto"/>
            <w:left w:val="none" w:sz="0" w:space="0" w:color="auto"/>
            <w:bottom w:val="none" w:sz="0" w:space="0" w:color="auto"/>
            <w:right w:val="none" w:sz="0" w:space="0" w:color="auto"/>
          </w:divBdr>
          <w:divsChild>
            <w:div w:id="1082876421">
              <w:marLeft w:val="0"/>
              <w:marRight w:val="0"/>
              <w:marTop w:val="0"/>
              <w:marBottom w:val="0"/>
              <w:divBdr>
                <w:top w:val="none" w:sz="0" w:space="0" w:color="auto"/>
                <w:left w:val="none" w:sz="0" w:space="0" w:color="auto"/>
                <w:bottom w:val="none" w:sz="0" w:space="0" w:color="auto"/>
                <w:right w:val="none" w:sz="0" w:space="0" w:color="auto"/>
              </w:divBdr>
            </w:div>
          </w:divsChild>
        </w:div>
        <w:div w:id="649988887">
          <w:marLeft w:val="0"/>
          <w:marRight w:val="0"/>
          <w:marTop w:val="0"/>
          <w:marBottom w:val="0"/>
          <w:divBdr>
            <w:top w:val="none" w:sz="0" w:space="0" w:color="auto"/>
            <w:left w:val="none" w:sz="0" w:space="0" w:color="auto"/>
            <w:bottom w:val="none" w:sz="0" w:space="0" w:color="auto"/>
            <w:right w:val="none" w:sz="0" w:space="0" w:color="auto"/>
          </w:divBdr>
          <w:divsChild>
            <w:div w:id="1249195169">
              <w:marLeft w:val="0"/>
              <w:marRight w:val="0"/>
              <w:marTop w:val="525"/>
              <w:marBottom w:val="0"/>
              <w:divBdr>
                <w:top w:val="none" w:sz="0" w:space="0" w:color="auto"/>
                <w:left w:val="none" w:sz="0" w:space="0" w:color="auto"/>
                <w:bottom w:val="none" w:sz="0" w:space="0" w:color="auto"/>
                <w:right w:val="none" w:sz="0" w:space="0" w:color="auto"/>
              </w:divBdr>
              <w:divsChild>
                <w:div w:id="721371586">
                  <w:marLeft w:val="0"/>
                  <w:marRight w:val="0"/>
                  <w:marTop w:val="0"/>
                  <w:marBottom w:val="0"/>
                  <w:divBdr>
                    <w:top w:val="none" w:sz="0" w:space="0" w:color="auto"/>
                    <w:left w:val="none" w:sz="0" w:space="0" w:color="auto"/>
                    <w:bottom w:val="none" w:sz="0" w:space="0" w:color="auto"/>
                    <w:right w:val="none" w:sz="0" w:space="0" w:color="auto"/>
                  </w:divBdr>
                  <w:divsChild>
                    <w:div w:id="1562520014">
                      <w:marLeft w:val="0"/>
                      <w:marRight w:val="0"/>
                      <w:marTop w:val="225"/>
                      <w:marBottom w:val="0"/>
                      <w:divBdr>
                        <w:top w:val="none" w:sz="0" w:space="0" w:color="auto"/>
                        <w:left w:val="none" w:sz="0" w:space="0" w:color="auto"/>
                        <w:bottom w:val="none" w:sz="0" w:space="0" w:color="auto"/>
                        <w:right w:val="none" w:sz="0" w:space="0" w:color="auto"/>
                      </w:divBdr>
                    </w:div>
                    <w:div w:id="1146044371">
                      <w:marLeft w:val="0"/>
                      <w:marRight w:val="0"/>
                      <w:marTop w:val="0"/>
                      <w:marBottom w:val="0"/>
                      <w:divBdr>
                        <w:top w:val="none" w:sz="0" w:space="0" w:color="auto"/>
                        <w:left w:val="none" w:sz="0" w:space="0" w:color="auto"/>
                        <w:bottom w:val="none" w:sz="0" w:space="0" w:color="auto"/>
                        <w:right w:val="none" w:sz="0" w:space="0" w:color="auto"/>
                      </w:divBdr>
                      <w:divsChild>
                        <w:div w:id="17656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731540">
      <w:bodyDiv w:val="1"/>
      <w:marLeft w:val="0"/>
      <w:marRight w:val="0"/>
      <w:marTop w:val="0"/>
      <w:marBottom w:val="0"/>
      <w:divBdr>
        <w:top w:val="none" w:sz="0" w:space="0" w:color="auto"/>
        <w:left w:val="none" w:sz="0" w:space="0" w:color="auto"/>
        <w:bottom w:val="none" w:sz="0" w:space="0" w:color="auto"/>
        <w:right w:val="none" w:sz="0" w:space="0" w:color="auto"/>
      </w:divBdr>
      <w:divsChild>
        <w:div w:id="1737624046">
          <w:marLeft w:val="0"/>
          <w:marRight w:val="0"/>
          <w:marTop w:val="0"/>
          <w:marBottom w:val="420"/>
          <w:divBdr>
            <w:top w:val="none" w:sz="0" w:space="0" w:color="auto"/>
            <w:left w:val="none" w:sz="0" w:space="0" w:color="auto"/>
            <w:bottom w:val="none" w:sz="0" w:space="0" w:color="auto"/>
            <w:right w:val="none" w:sz="0" w:space="0" w:color="auto"/>
          </w:divBdr>
          <w:divsChild>
            <w:div w:id="1082996075">
              <w:marLeft w:val="0"/>
              <w:marRight w:val="0"/>
              <w:marTop w:val="0"/>
              <w:marBottom w:val="0"/>
              <w:divBdr>
                <w:top w:val="none" w:sz="0" w:space="0" w:color="auto"/>
                <w:left w:val="none" w:sz="0" w:space="0" w:color="auto"/>
                <w:bottom w:val="none" w:sz="0" w:space="0" w:color="auto"/>
                <w:right w:val="none" w:sz="0" w:space="0" w:color="auto"/>
              </w:divBdr>
            </w:div>
          </w:divsChild>
        </w:div>
        <w:div w:id="1772436450">
          <w:marLeft w:val="0"/>
          <w:marRight w:val="0"/>
          <w:marTop w:val="0"/>
          <w:marBottom w:val="0"/>
          <w:divBdr>
            <w:top w:val="none" w:sz="0" w:space="0" w:color="auto"/>
            <w:left w:val="none" w:sz="0" w:space="0" w:color="auto"/>
            <w:bottom w:val="none" w:sz="0" w:space="0" w:color="auto"/>
            <w:right w:val="none" w:sz="0" w:space="0" w:color="auto"/>
          </w:divBdr>
          <w:divsChild>
            <w:div w:id="564996211">
              <w:marLeft w:val="0"/>
              <w:marRight w:val="0"/>
              <w:marTop w:val="525"/>
              <w:marBottom w:val="0"/>
              <w:divBdr>
                <w:top w:val="none" w:sz="0" w:space="0" w:color="auto"/>
                <w:left w:val="none" w:sz="0" w:space="0" w:color="auto"/>
                <w:bottom w:val="none" w:sz="0" w:space="0" w:color="auto"/>
                <w:right w:val="none" w:sz="0" w:space="0" w:color="auto"/>
              </w:divBdr>
              <w:divsChild>
                <w:div w:id="785005580">
                  <w:marLeft w:val="0"/>
                  <w:marRight w:val="0"/>
                  <w:marTop w:val="0"/>
                  <w:marBottom w:val="0"/>
                  <w:divBdr>
                    <w:top w:val="none" w:sz="0" w:space="0" w:color="auto"/>
                    <w:left w:val="none" w:sz="0" w:space="0" w:color="auto"/>
                    <w:bottom w:val="none" w:sz="0" w:space="0" w:color="auto"/>
                    <w:right w:val="none" w:sz="0" w:space="0" w:color="auto"/>
                  </w:divBdr>
                  <w:divsChild>
                    <w:div w:id="1967002460">
                      <w:marLeft w:val="0"/>
                      <w:marRight w:val="0"/>
                      <w:marTop w:val="225"/>
                      <w:marBottom w:val="0"/>
                      <w:divBdr>
                        <w:top w:val="none" w:sz="0" w:space="0" w:color="auto"/>
                        <w:left w:val="none" w:sz="0" w:space="0" w:color="auto"/>
                        <w:bottom w:val="none" w:sz="0" w:space="0" w:color="auto"/>
                        <w:right w:val="none" w:sz="0" w:space="0" w:color="auto"/>
                      </w:divBdr>
                    </w:div>
                    <w:div w:id="1637373812">
                      <w:marLeft w:val="0"/>
                      <w:marRight w:val="0"/>
                      <w:marTop w:val="0"/>
                      <w:marBottom w:val="0"/>
                      <w:divBdr>
                        <w:top w:val="none" w:sz="0" w:space="0" w:color="auto"/>
                        <w:left w:val="none" w:sz="0" w:space="0" w:color="auto"/>
                        <w:bottom w:val="none" w:sz="0" w:space="0" w:color="auto"/>
                        <w:right w:val="none" w:sz="0" w:space="0" w:color="auto"/>
                      </w:divBdr>
                      <w:divsChild>
                        <w:div w:id="12773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5045">
      <w:bodyDiv w:val="1"/>
      <w:marLeft w:val="0"/>
      <w:marRight w:val="0"/>
      <w:marTop w:val="0"/>
      <w:marBottom w:val="0"/>
      <w:divBdr>
        <w:top w:val="none" w:sz="0" w:space="0" w:color="auto"/>
        <w:left w:val="none" w:sz="0" w:space="0" w:color="auto"/>
        <w:bottom w:val="none" w:sz="0" w:space="0" w:color="auto"/>
        <w:right w:val="none" w:sz="0" w:space="0" w:color="auto"/>
      </w:divBdr>
    </w:div>
    <w:div w:id="1994143483">
      <w:bodyDiv w:val="1"/>
      <w:marLeft w:val="0"/>
      <w:marRight w:val="0"/>
      <w:marTop w:val="0"/>
      <w:marBottom w:val="0"/>
      <w:divBdr>
        <w:top w:val="none" w:sz="0" w:space="0" w:color="auto"/>
        <w:left w:val="none" w:sz="0" w:space="0" w:color="auto"/>
        <w:bottom w:val="none" w:sz="0" w:space="0" w:color="auto"/>
        <w:right w:val="none" w:sz="0" w:space="0" w:color="auto"/>
      </w:divBdr>
    </w:div>
    <w:div w:id="2000886480">
      <w:bodyDiv w:val="1"/>
      <w:marLeft w:val="0"/>
      <w:marRight w:val="0"/>
      <w:marTop w:val="0"/>
      <w:marBottom w:val="0"/>
      <w:divBdr>
        <w:top w:val="none" w:sz="0" w:space="0" w:color="auto"/>
        <w:left w:val="none" w:sz="0" w:space="0" w:color="auto"/>
        <w:bottom w:val="none" w:sz="0" w:space="0" w:color="auto"/>
        <w:right w:val="none" w:sz="0" w:space="0" w:color="auto"/>
      </w:divBdr>
      <w:divsChild>
        <w:div w:id="640035326">
          <w:marLeft w:val="0"/>
          <w:marRight w:val="0"/>
          <w:marTop w:val="0"/>
          <w:marBottom w:val="420"/>
          <w:divBdr>
            <w:top w:val="none" w:sz="0" w:space="0" w:color="auto"/>
            <w:left w:val="none" w:sz="0" w:space="0" w:color="auto"/>
            <w:bottom w:val="none" w:sz="0" w:space="0" w:color="auto"/>
            <w:right w:val="none" w:sz="0" w:space="0" w:color="auto"/>
          </w:divBdr>
          <w:divsChild>
            <w:div w:id="1972052825">
              <w:marLeft w:val="0"/>
              <w:marRight w:val="0"/>
              <w:marTop w:val="0"/>
              <w:marBottom w:val="0"/>
              <w:divBdr>
                <w:top w:val="none" w:sz="0" w:space="0" w:color="auto"/>
                <w:left w:val="none" w:sz="0" w:space="0" w:color="auto"/>
                <w:bottom w:val="none" w:sz="0" w:space="0" w:color="auto"/>
                <w:right w:val="none" w:sz="0" w:space="0" w:color="auto"/>
              </w:divBdr>
            </w:div>
          </w:divsChild>
        </w:div>
        <w:div w:id="68236308">
          <w:marLeft w:val="0"/>
          <w:marRight w:val="0"/>
          <w:marTop w:val="0"/>
          <w:marBottom w:val="0"/>
          <w:divBdr>
            <w:top w:val="none" w:sz="0" w:space="0" w:color="auto"/>
            <w:left w:val="none" w:sz="0" w:space="0" w:color="auto"/>
            <w:bottom w:val="none" w:sz="0" w:space="0" w:color="auto"/>
            <w:right w:val="none" w:sz="0" w:space="0" w:color="auto"/>
          </w:divBdr>
          <w:divsChild>
            <w:div w:id="1598639176">
              <w:marLeft w:val="0"/>
              <w:marRight w:val="0"/>
              <w:marTop w:val="525"/>
              <w:marBottom w:val="0"/>
              <w:divBdr>
                <w:top w:val="none" w:sz="0" w:space="0" w:color="auto"/>
                <w:left w:val="none" w:sz="0" w:space="0" w:color="auto"/>
                <w:bottom w:val="none" w:sz="0" w:space="0" w:color="auto"/>
                <w:right w:val="none" w:sz="0" w:space="0" w:color="auto"/>
              </w:divBdr>
              <w:divsChild>
                <w:div w:id="10421334">
                  <w:marLeft w:val="0"/>
                  <w:marRight w:val="0"/>
                  <w:marTop w:val="0"/>
                  <w:marBottom w:val="0"/>
                  <w:divBdr>
                    <w:top w:val="none" w:sz="0" w:space="0" w:color="auto"/>
                    <w:left w:val="none" w:sz="0" w:space="0" w:color="auto"/>
                    <w:bottom w:val="none" w:sz="0" w:space="0" w:color="auto"/>
                    <w:right w:val="none" w:sz="0" w:space="0" w:color="auto"/>
                  </w:divBdr>
                  <w:divsChild>
                    <w:div w:id="242421009">
                      <w:marLeft w:val="0"/>
                      <w:marRight w:val="0"/>
                      <w:marTop w:val="225"/>
                      <w:marBottom w:val="0"/>
                      <w:divBdr>
                        <w:top w:val="none" w:sz="0" w:space="0" w:color="auto"/>
                        <w:left w:val="none" w:sz="0" w:space="0" w:color="auto"/>
                        <w:bottom w:val="none" w:sz="0" w:space="0" w:color="auto"/>
                        <w:right w:val="none" w:sz="0" w:space="0" w:color="auto"/>
                      </w:divBdr>
                    </w:div>
                    <w:div w:id="2050450516">
                      <w:marLeft w:val="0"/>
                      <w:marRight w:val="0"/>
                      <w:marTop w:val="0"/>
                      <w:marBottom w:val="0"/>
                      <w:divBdr>
                        <w:top w:val="none" w:sz="0" w:space="0" w:color="auto"/>
                        <w:left w:val="none" w:sz="0" w:space="0" w:color="auto"/>
                        <w:bottom w:val="none" w:sz="0" w:space="0" w:color="auto"/>
                        <w:right w:val="none" w:sz="0" w:space="0" w:color="auto"/>
                      </w:divBdr>
                      <w:divsChild>
                        <w:div w:id="10610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99536">
      <w:bodyDiv w:val="1"/>
      <w:marLeft w:val="0"/>
      <w:marRight w:val="0"/>
      <w:marTop w:val="0"/>
      <w:marBottom w:val="0"/>
      <w:divBdr>
        <w:top w:val="none" w:sz="0" w:space="0" w:color="auto"/>
        <w:left w:val="none" w:sz="0" w:space="0" w:color="auto"/>
        <w:bottom w:val="none" w:sz="0" w:space="0" w:color="auto"/>
        <w:right w:val="none" w:sz="0" w:space="0" w:color="auto"/>
      </w:divBdr>
      <w:divsChild>
        <w:div w:id="557127248">
          <w:marLeft w:val="0"/>
          <w:marRight w:val="0"/>
          <w:marTop w:val="0"/>
          <w:marBottom w:val="420"/>
          <w:divBdr>
            <w:top w:val="none" w:sz="0" w:space="0" w:color="auto"/>
            <w:left w:val="none" w:sz="0" w:space="0" w:color="auto"/>
            <w:bottom w:val="none" w:sz="0" w:space="0" w:color="auto"/>
            <w:right w:val="none" w:sz="0" w:space="0" w:color="auto"/>
          </w:divBdr>
          <w:divsChild>
            <w:div w:id="1721710420">
              <w:marLeft w:val="0"/>
              <w:marRight w:val="0"/>
              <w:marTop w:val="0"/>
              <w:marBottom w:val="0"/>
              <w:divBdr>
                <w:top w:val="none" w:sz="0" w:space="0" w:color="auto"/>
                <w:left w:val="none" w:sz="0" w:space="0" w:color="auto"/>
                <w:bottom w:val="none" w:sz="0" w:space="0" w:color="auto"/>
                <w:right w:val="none" w:sz="0" w:space="0" w:color="auto"/>
              </w:divBdr>
            </w:div>
          </w:divsChild>
        </w:div>
        <w:div w:id="542137654">
          <w:marLeft w:val="0"/>
          <w:marRight w:val="0"/>
          <w:marTop w:val="0"/>
          <w:marBottom w:val="0"/>
          <w:divBdr>
            <w:top w:val="none" w:sz="0" w:space="0" w:color="auto"/>
            <w:left w:val="none" w:sz="0" w:space="0" w:color="auto"/>
            <w:bottom w:val="none" w:sz="0" w:space="0" w:color="auto"/>
            <w:right w:val="none" w:sz="0" w:space="0" w:color="auto"/>
          </w:divBdr>
          <w:divsChild>
            <w:div w:id="1035304222">
              <w:marLeft w:val="0"/>
              <w:marRight w:val="0"/>
              <w:marTop w:val="525"/>
              <w:marBottom w:val="0"/>
              <w:divBdr>
                <w:top w:val="none" w:sz="0" w:space="0" w:color="auto"/>
                <w:left w:val="none" w:sz="0" w:space="0" w:color="auto"/>
                <w:bottom w:val="none" w:sz="0" w:space="0" w:color="auto"/>
                <w:right w:val="none" w:sz="0" w:space="0" w:color="auto"/>
              </w:divBdr>
              <w:divsChild>
                <w:div w:id="1743021602">
                  <w:marLeft w:val="0"/>
                  <w:marRight w:val="0"/>
                  <w:marTop w:val="0"/>
                  <w:marBottom w:val="0"/>
                  <w:divBdr>
                    <w:top w:val="none" w:sz="0" w:space="0" w:color="auto"/>
                    <w:left w:val="none" w:sz="0" w:space="0" w:color="auto"/>
                    <w:bottom w:val="none" w:sz="0" w:space="0" w:color="auto"/>
                    <w:right w:val="none" w:sz="0" w:space="0" w:color="auto"/>
                  </w:divBdr>
                  <w:divsChild>
                    <w:div w:id="352996808">
                      <w:marLeft w:val="0"/>
                      <w:marRight w:val="0"/>
                      <w:marTop w:val="225"/>
                      <w:marBottom w:val="0"/>
                      <w:divBdr>
                        <w:top w:val="none" w:sz="0" w:space="0" w:color="auto"/>
                        <w:left w:val="none" w:sz="0" w:space="0" w:color="auto"/>
                        <w:bottom w:val="none" w:sz="0" w:space="0" w:color="auto"/>
                        <w:right w:val="none" w:sz="0" w:space="0" w:color="auto"/>
                      </w:divBdr>
                    </w:div>
                    <w:div w:id="146097993">
                      <w:marLeft w:val="0"/>
                      <w:marRight w:val="0"/>
                      <w:marTop w:val="0"/>
                      <w:marBottom w:val="0"/>
                      <w:divBdr>
                        <w:top w:val="none" w:sz="0" w:space="0" w:color="auto"/>
                        <w:left w:val="none" w:sz="0" w:space="0" w:color="auto"/>
                        <w:bottom w:val="none" w:sz="0" w:space="0" w:color="auto"/>
                        <w:right w:val="none" w:sz="0" w:space="0" w:color="auto"/>
                      </w:divBdr>
                      <w:divsChild>
                        <w:div w:id="1793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45745">
      <w:bodyDiv w:val="1"/>
      <w:marLeft w:val="0"/>
      <w:marRight w:val="0"/>
      <w:marTop w:val="0"/>
      <w:marBottom w:val="0"/>
      <w:divBdr>
        <w:top w:val="none" w:sz="0" w:space="0" w:color="auto"/>
        <w:left w:val="none" w:sz="0" w:space="0" w:color="auto"/>
        <w:bottom w:val="none" w:sz="0" w:space="0" w:color="auto"/>
        <w:right w:val="none" w:sz="0" w:space="0" w:color="auto"/>
      </w:divBdr>
    </w:div>
    <w:div w:id="2017726340">
      <w:bodyDiv w:val="1"/>
      <w:marLeft w:val="0"/>
      <w:marRight w:val="0"/>
      <w:marTop w:val="0"/>
      <w:marBottom w:val="0"/>
      <w:divBdr>
        <w:top w:val="none" w:sz="0" w:space="0" w:color="auto"/>
        <w:left w:val="none" w:sz="0" w:space="0" w:color="auto"/>
        <w:bottom w:val="none" w:sz="0" w:space="0" w:color="auto"/>
        <w:right w:val="none" w:sz="0" w:space="0" w:color="auto"/>
      </w:divBdr>
    </w:div>
    <w:div w:id="2025280154">
      <w:bodyDiv w:val="1"/>
      <w:marLeft w:val="0"/>
      <w:marRight w:val="0"/>
      <w:marTop w:val="0"/>
      <w:marBottom w:val="0"/>
      <w:divBdr>
        <w:top w:val="none" w:sz="0" w:space="0" w:color="auto"/>
        <w:left w:val="none" w:sz="0" w:space="0" w:color="auto"/>
        <w:bottom w:val="none" w:sz="0" w:space="0" w:color="auto"/>
        <w:right w:val="none" w:sz="0" w:space="0" w:color="auto"/>
      </w:divBdr>
      <w:divsChild>
        <w:div w:id="2016609004">
          <w:marLeft w:val="0"/>
          <w:marRight w:val="0"/>
          <w:marTop w:val="0"/>
          <w:marBottom w:val="420"/>
          <w:divBdr>
            <w:top w:val="none" w:sz="0" w:space="0" w:color="auto"/>
            <w:left w:val="none" w:sz="0" w:space="0" w:color="auto"/>
            <w:bottom w:val="none" w:sz="0" w:space="0" w:color="auto"/>
            <w:right w:val="none" w:sz="0" w:space="0" w:color="auto"/>
          </w:divBdr>
          <w:divsChild>
            <w:div w:id="527914000">
              <w:marLeft w:val="0"/>
              <w:marRight w:val="0"/>
              <w:marTop w:val="0"/>
              <w:marBottom w:val="0"/>
              <w:divBdr>
                <w:top w:val="none" w:sz="0" w:space="0" w:color="auto"/>
                <w:left w:val="none" w:sz="0" w:space="0" w:color="auto"/>
                <w:bottom w:val="none" w:sz="0" w:space="0" w:color="auto"/>
                <w:right w:val="none" w:sz="0" w:space="0" w:color="auto"/>
              </w:divBdr>
            </w:div>
          </w:divsChild>
        </w:div>
        <w:div w:id="1841238994">
          <w:marLeft w:val="0"/>
          <w:marRight w:val="0"/>
          <w:marTop w:val="0"/>
          <w:marBottom w:val="0"/>
          <w:divBdr>
            <w:top w:val="none" w:sz="0" w:space="0" w:color="auto"/>
            <w:left w:val="none" w:sz="0" w:space="0" w:color="auto"/>
            <w:bottom w:val="none" w:sz="0" w:space="0" w:color="auto"/>
            <w:right w:val="none" w:sz="0" w:space="0" w:color="auto"/>
          </w:divBdr>
          <w:divsChild>
            <w:div w:id="319844920">
              <w:marLeft w:val="0"/>
              <w:marRight w:val="0"/>
              <w:marTop w:val="525"/>
              <w:marBottom w:val="0"/>
              <w:divBdr>
                <w:top w:val="none" w:sz="0" w:space="0" w:color="auto"/>
                <w:left w:val="none" w:sz="0" w:space="0" w:color="auto"/>
                <w:bottom w:val="none" w:sz="0" w:space="0" w:color="auto"/>
                <w:right w:val="none" w:sz="0" w:space="0" w:color="auto"/>
              </w:divBdr>
              <w:divsChild>
                <w:div w:id="903025035">
                  <w:marLeft w:val="0"/>
                  <w:marRight w:val="0"/>
                  <w:marTop w:val="0"/>
                  <w:marBottom w:val="0"/>
                  <w:divBdr>
                    <w:top w:val="none" w:sz="0" w:space="0" w:color="auto"/>
                    <w:left w:val="none" w:sz="0" w:space="0" w:color="auto"/>
                    <w:bottom w:val="none" w:sz="0" w:space="0" w:color="auto"/>
                    <w:right w:val="none" w:sz="0" w:space="0" w:color="auto"/>
                  </w:divBdr>
                  <w:divsChild>
                    <w:div w:id="507452874">
                      <w:marLeft w:val="0"/>
                      <w:marRight w:val="0"/>
                      <w:marTop w:val="225"/>
                      <w:marBottom w:val="0"/>
                      <w:divBdr>
                        <w:top w:val="none" w:sz="0" w:space="0" w:color="auto"/>
                        <w:left w:val="none" w:sz="0" w:space="0" w:color="auto"/>
                        <w:bottom w:val="none" w:sz="0" w:space="0" w:color="auto"/>
                        <w:right w:val="none" w:sz="0" w:space="0" w:color="auto"/>
                      </w:divBdr>
                    </w:div>
                    <w:div w:id="1834954727">
                      <w:marLeft w:val="0"/>
                      <w:marRight w:val="0"/>
                      <w:marTop w:val="0"/>
                      <w:marBottom w:val="0"/>
                      <w:divBdr>
                        <w:top w:val="none" w:sz="0" w:space="0" w:color="auto"/>
                        <w:left w:val="none" w:sz="0" w:space="0" w:color="auto"/>
                        <w:bottom w:val="none" w:sz="0" w:space="0" w:color="auto"/>
                        <w:right w:val="none" w:sz="0" w:space="0" w:color="auto"/>
                      </w:divBdr>
                      <w:divsChild>
                        <w:div w:id="1558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078358">
      <w:bodyDiv w:val="1"/>
      <w:marLeft w:val="0"/>
      <w:marRight w:val="0"/>
      <w:marTop w:val="0"/>
      <w:marBottom w:val="0"/>
      <w:divBdr>
        <w:top w:val="none" w:sz="0" w:space="0" w:color="auto"/>
        <w:left w:val="none" w:sz="0" w:space="0" w:color="auto"/>
        <w:bottom w:val="none" w:sz="0" w:space="0" w:color="auto"/>
        <w:right w:val="none" w:sz="0" w:space="0" w:color="auto"/>
      </w:divBdr>
      <w:divsChild>
        <w:div w:id="1872106264">
          <w:marLeft w:val="0"/>
          <w:marRight w:val="0"/>
          <w:marTop w:val="0"/>
          <w:marBottom w:val="420"/>
          <w:divBdr>
            <w:top w:val="none" w:sz="0" w:space="0" w:color="auto"/>
            <w:left w:val="none" w:sz="0" w:space="0" w:color="auto"/>
            <w:bottom w:val="none" w:sz="0" w:space="0" w:color="auto"/>
            <w:right w:val="none" w:sz="0" w:space="0" w:color="auto"/>
          </w:divBdr>
          <w:divsChild>
            <w:div w:id="1892382945">
              <w:marLeft w:val="0"/>
              <w:marRight w:val="0"/>
              <w:marTop w:val="0"/>
              <w:marBottom w:val="0"/>
              <w:divBdr>
                <w:top w:val="none" w:sz="0" w:space="0" w:color="auto"/>
                <w:left w:val="none" w:sz="0" w:space="0" w:color="auto"/>
                <w:bottom w:val="none" w:sz="0" w:space="0" w:color="auto"/>
                <w:right w:val="none" w:sz="0" w:space="0" w:color="auto"/>
              </w:divBdr>
            </w:div>
          </w:divsChild>
        </w:div>
        <w:div w:id="1305889487">
          <w:marLeft w:val="0"/>
          <w:marRight w:val="0"/>
          <w:marTop w:val="0"/>
          <w:marBottom w:val="0"/>
          <w:divBdr>
            <w:top w:val="none" w:sz="0" w:space="0" w:color="auto"/>
            <w:left w:val="none" w:sz="0" w:space="0" w:color="auto"/>
            <w:bottom w:val="none" w:sz="0" w:space="0" w:color="auto"/>
            <w:right w:val="none" w:sz="0" w:space="0" w:color="auto"/>
          </w:divBdr>
          <w:divsChild>
            <w:div w:id="1056784687">
              <w:marLeft w:val="0"/>
              <w:marRight w:val="0"/>
              <w:marTop w:val="525"/>
              <w:marBottom w:val="0"/>
              <w:divBdr>
                <w:top w:val="none" w:sz="0" w:space="0" w:color="auto"/>
                <w:left w:val="none" w:sz="0" w:space="0" w:color="auto"/>
                <w:bottom w:val="none" w:sz="0" w:space="0" w:color="auto"/>
                <w:right w:val="none" w:sz="0" w:space="0" w:color="auto"/>
              </w:divBdr>
              <w:divsChild>
                <w:div w:id="1839223695">
                  <w:marLeft w:val="0"/>
                  <w:marRight w:val="0"/>
                  <w:marTop w:val="0"/>
                  <w:marBottom w:val="0"/>
                  <w:divBdr>
                    <w:top w:val="none" w:sz="0" w:space="0" w:color="auto"/>
                    <w:left w:val="none" w:sz="0" w:space="0" w:color="auto"/>
                    <w:bottom w:val="none" w:sz="0" w:space="0" w:color="auto"/>
                    <w:right w:val="none" w:sz="0" w:space="0" w:color="auto"/>
                  </w:divBdr>
                  <w:divsChild>
                    <w:div w:id="240917803">
                      <w:marLeft w:val="0"/>
                      <w:marRight w:val="0"/>
                      <w:marTop w:val="225"/>
                      <w:marBottom w:val="0"/>
                      <w:divBdr>
                        <w:top w:val="none" w:sz="0" w:space="0" w:color="auto"/>
                        <w:left w:val="none" w:sz="0" w:space="0" w:color="auto"/>
                        <w:bottom w:val="none" w:sz="0" w:space="0" w:color="auto"/>
                        <w:right w:val="none" w:sz="0" w:space="0" w:color="auto"/>
                      </w:divBdr>
                    </w:div>
                    <w:div w:id="1013995893">
                      <w:marLeft w:val="0"/>
                      <w:marRight w:val="0"/>
                      <w:marTop w:val="0"/>
                      <w:marBottom w:val="0"/>
                      <w:divBdr>
                        <w:top w:val="none" w:sz="0" w:space="0" w:color="auto"/>
                        <w:left w:val="none" w:sz="0" w:space="0" w:color="auto"/>
                        <w:bottom w:val="none" w:sz="0" w:space="0" w:color="auto"/>
                        <w:right w:val="none" w:sz="0" w:space="0" w:color="auto"/>
                      </w:divBdr>
                      <w:divsChild>
                        <w:div w:id="388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89077">
      <w:bodyDiv w:val="1"/>
      <w:marLeft w:val="0"/>
      <w:marRight w:val="0"/>
      <w:marTop w:val="0"/>
      <w:marBottom w:val="0"/>
      <w:divBdr>
        <w:top w:val="none" w:sz="0" w:space="0" w:color="auto"/>
        <w:left w:val="none" w:sz="0" w:space="0" w:color="auto"/>
        <w:bottom w:val="none" w:sz="0" w:space="0" w:color="auto"/>
        <w:right w:val="none" w:sz="0" w:space="0" w:color="auto"/>
      </w:divBdr>
      <w:divsChild>
        <w:div w:id="1885674946">
          <w:marLeft w:val="0"/>
          <w:marRight w:val="0"/>
          <w:marTop w:val="0"/>
          <w:marBottom w:val="420"/>
          <w:divBdr>
            <w:top w:val="none" w:sz="0" w:space="0" w:color="auto"/>
            <w:left w:val="none" w:sz="0" w:space="0" w:color="auto"/>
            <w:bottom w:val="none" w:sz="0" w:space="0" w:color="auto"/>
            <w:right w:val="none" w:sz="0" w:space="0" w:color="auto"/>
          </w:divBdr>
          <w:divsChild>
            <w:div w:id="1218589259">
              <w:marLeft w:val="0"/>
              <w:marRight w:val="0"/>
              <w:marTop w:val="0"/>
              <w:marBottom w:val="0"/>
              <w:divBdr>
                <w:top w:val="none" w:sz="0" w:space="0" w:color="auto"/>
                <w:left w:val="none" w:sz="0" w:space="0" w:color="auto"/>
                <w:bottom w:val="none" w:sz="0" w:space="0" w:color="auto"/>
                <w:right w:val="none" w:sz="0" w:space="0" w:color="auto"/>
              </w:divBdr>
            </w:div>
          </w:divsChild>
        </w:div>
        <w:div w:id="980958619">
          <w:marLeft w:val="0"/>
          <w:marRight w:val="0"/>
          <w:marTop w:val="0"/>
          <w:marBottom w:val="0"/>
          <w:divBdr>
            <w:top w:val="none" w:sz="0" w:space="0" w:color="auto"/>
            <w:left w:val="none" w:sz="0" w:space="0" w:color="auto"/>
            <w:bottom w:val="none" w:sz="0" w:space="0" w:color="auto"/>
            <w:right w:val="none" w:sz="0" w:space="0" w:color="auto"/>
          </w:divBdr>
          <w:divsChild>
            <w:div w:id="1262568474">
              <w:marLeft w:val="0"/>
              <w:marRight w:val="0"/>
              <w:marTop w:val="525"/>
              <w:marBottom w:val="0"/>
              <w:divBdr>
                <w:top w:val="none" w:sz="0" w:space="0" w:color="auto"/>
                <w:left w:val="none" w:sz="0" w:space="0" w:color="auto"/>
                <w:bottom w:val="none" w:sz="0" w:space="0" w:color="auto"/>
                <w:right w:val="none" w:sz="0" w:space="0" w:color="auto"/>
              </w:divBdr>
              <w:divsChild>
                <w:div w:id="702948967">
                  <w:marLeft w:val="0"/>
                  <w:marRight w:val="0"/>
                  <w:marTop w:val="0"/>
                  <w:marBottom w:val="0"/>
                  <w:divBdr>
                    <w:top w:val="none" w:sz="0" w:space="0" w:color="auto"/>
                    <w:left w:val="none" w:sz="0" w:space="0" w:color="auto"/>
                    <w:bottom w:val="none" w:sz="0" w:space="0" w:color="auto"/>
                    <w:right w:val="none" w:sz="0" w:space="0" w:color="auto"/>
                  </w:divBdr>
                  <w:divsChild>
                    <w:div w:id="553857618">
                      <w:marLeft w:val="0"/>
                      <w:marRight w:val="0"/>
                      <w:marTop w:val="225"/>
                      <w:marBottom w:val="0"/>
                      <w:divBdr>
                        <w:top w:val="none" w:sz="0" w:space="0" w:color="auto"/>
                        <w:left w:val="none" w:sz="0" w:space="0" w:color="auto"/>
                        <w:bottom w:val="none" w:sz="0" w:space="0" w:color="auto"/>
                        <w:right w:val="none" w:sz="0" w:space="0" w:color="auto"/>
                      </w:divBdr>
                    </w:div>
                    <w:div w:id="2063013557">
                      <w:marLeft w:val="0"/>
                      <w:marRight w:val="0"/>
                      <w:marTop w:val="0"/>
                      <w:marBottom w:val="0"/>
                      <w:divBdr>
                        <w:top w:val="none" w:sz="0" w:space="0" w:color="auto"/>
                        <w:left w:val="none" w:sz="0" w:space="0" w:color="auto"/>
                        <w:bottom w:val="none" w:sz="0" w:space="0" w:color="auto"/>
                        <w:right w:val="none" w:sz="0" w:space="0" w:color="auto"/>
                      </w:divBdr>
                      <w:divsChild>
                        <w:div w:id="3341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236490">
      <w:bodyDiv w:val="1"/>
      <w:marLeft w:val="0"/>
      <w:marRight w:val="0"/>
      <w:marTop w:val="0"/>
      <w:marBottom w:val="0"/>
      <w:divBdr>
        <w:top w:val="none" w:sz="0" w:space="0" w:color="auto"/>
        <w:left w:val="none" w:sz="0" w:space="0" w:color="auto"/>
        <w:bottom w:val="none" w:sz="0" w:space="0" w:color="auto"/>
        <w:right w:val="none" w:sz="0" w:space="0" w:color="auto"/>
      </w:divBdr>
      <w:divsChild>
        <w:div w:id="1072579857">
          <w:marLeft w:val="0"/>
          <w:marRight w:val="0"/>
          <w:marTop w:val="0"/>
          <w:marBottom w:val="420"/>
          <w:divBdr>
            <w:top w:val="none" w:sz="0" w:space="0" w:color="auto"/>
            <w:left w:val="none" w:sz="0" w:space="0" w:color="auto"/>
            <w:bottom w:val="none" w:sz="0" w:space="0" w:color="auto"/>
            <w:right w:val="none" w:sz="0" w:space="0" w:color="auto"/>
          </w:divBdr>
          <w:divsChild>
            <w:div w:id="1636980884">
              <w:marLeft w:val="0"/>
              <w:marRight w:val="0"/>
              <w:marTop w:val="0"/>
              <w:marBottom w:val="0"/>
              <w:divBdr>
                <w:top w:val="none" w:sz="0" w:space="0" w:color="auto"/>
                <w:left w:val="none" w:sz="0" w:space="0" w:color="auto"/>
                <w:bottom w:val="none" w:sz="0" w:space="0" w:color="auto"/>
                <w:right w:val="none" w:sz="0" w:space="0" w:color="auto"/>
              </w:divBdr>
            </w:div>
          </w:divsChild>
        </w:div>
        <w:div w:id="1385905683">
          <w:marLeft w:val="0"/>
          <w:marRight w:val="0"/>
          <w:marTop w:val="0"/>
          <w:marBottom w:val="0"/>
          <w:divBdr>
            <w:top w:val="none" w:sz="0" w:space="0" w:color="auto"/>
            <w:left w:val="none" w:sz="0" w:space="0" w:color="auto"/>
            <w:bottom w:val="none" w:sz="0" w:space="0" w:color="auto"/>
            <w:right w:val="none" w:sz="0" w:space="0" w:color="auto"/>
          </w:divBdr>
          <w:divsChild>
            <w:div w:id="442386956">
              <w:marLeft w:val="0"/>
              <w:marRight w:val="0"/>
              <w:marTop w:val="525"/>
              <w:marBottom w:val="0"/>
              <w:divBdr>
                <w:top w:val="none" w:sz="0" w:space="0" w:color="auto"/>
                <w:left w:val="none" w:sz="0" w:space="0" w:color="auto"/>
                <w:bottom w:val="none" w:sz="0" w:space="0" w:color="auto"/>
                <w:right w:val="none" w:sz="0" w:space="0" w:color="auto"/>
              </w:divBdr>
              <w:divsChild>
                <w:div w:id="2028092975">
                  <w:marLeft w:val="0"/>
                  <w:marRight w:val="0"/>
                  <w:marTop w:val="0"/>
                  <w:marBottom w:val="0"/>
                  <w:divBdr>
                    <w:top w:val="none" w:sz="0" w:space="0" w:color="auto"/>
                    <w:left w:val="none" w:sz="0" w:space="0" w:color="auto"/>
                    <w:bottom w:val="none" w:sz="0" w:space="0" w:color="auto"/>
                    <w:right w:val="none" w:sz="0" w:space="0" w:color="auto"/>
                  </w:divBdr>
                  <w:divsChild>
                    <w:div w:id="704670351">
                      <w:marLeft w:val="0"/>
                      <w:marRight w:val="0"/>
                      <w:marTop w:val="225"/>
                      <w:marBottom w:val="0"/>
                      <w:divBdr>
                        <w:top w:val="none" w:sz="0" w:space="0" w:color="auto"/>
                        <w:left w:val="none" w:sz="0" w:space="0" w:color="auto"/>
                        <w:bottom w:val="none" w:sz="0" w:space="0" w:color="auto"/>
                        <w:right w:val="none" w:sz="0" w:space="0" w:color="auto"/>
                      </w:divBdr>
                    </w:div>
                    <w:div w:id="1110973528">
                      <w:marLeft w:val="0"/>
                      <w:marRight w:val="0"/>
                      <w:marTop w:val="0"/>
                      <w:marBottom w:val="0"/>
                      <w:divBdr>
                        <w:top w:val="none" w:sz="0" w:space="0" w:color="auto"/>
                        <w:left w:val="none" w:sz="0" w:space="0" w:color="auto"/>
                        <w:bottom w:val="none" w:sz="0" w:space="0" w:color="auto"/>
                        <w:right w:val="none" w:sz="0" w:space="0" w:color="auto"/>
                      </w:divBdr>
                      <w:divsChild>
                        <w:div w:id="1275864532">
                          <w:marLeft w:val="0"/>
                          <w:marRight w:val="0"/>
                          <w:marTop w:val="0"/>
                          <w:marBottom w:val="0"/>
                          <w:divBdr>
                            <w:top w:val="none" w:sz="0" w:space="0" w:color="auto"/>
                            <w:left w:val="none" w:sz="0" w:space="0" w:color="auto"/>
                            <w:bottom w:val="none" w:sz="0" w:space="0" w:color="auto"/>
                            <w:right w:val="none" w:sz="0" w:space="0" w:color="auto"/>
                          </w:divBdr>
                          <w:divsChild>
                            <w:div w:id="3969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0658">
      <w:bodyDiv w:val="1"/>
      <w:marLeft w:val="0"/>
      <w:marRight w:val="0"/>
      <w:marTop w:val="0"/>
      <w:marBottom w:val="0"/>
      <w:divBdr>
        <w:top w:val="none" w:sz="0" w:space="0" w:color="auto"/>
        <w:left w:val="none" w:sz="0" w:space="0" w:color="auto"/>
        <w:bottom w:val="none" w:sz="0" w:space="0" w:color="auto"/>
        <w:right w:val="none" w:sz="0" w:space="0" w:color="auto"/>
      </w:divBdr>
      <w:divsChild>
        <w:div w:id="1707294847">
          <w:marLeft w:val="0"/>
          <w:marRight w:val="0"/>
          <w:marTop w:val="0"/>
          <w:marBottom w:val="420"/>
          <w:divBdr>
            <w:top w:val="none" w:sz="0" w:space="0" w:color="auto"/>
            <w:left w:val="none" w:sz="0" w:space="0" w:color="auto"/>
            <w:bottom w:val="none" w:sz="0" w:space="0" w:color="auto"/>
            <w:right w:val="none" w:sz="0" w:space="0" w:color="auto"/>
          </w:divBdr>
          <w:divsChild>
            <w:div w:id="1096825332">
              <w:marLeft w:val="0"/>
              <w:marRight w:val="0"/>
              <w:marTop w:val="0"/>
              <w:marBottom w:val="0"/>
              <w:divBdr>
                <w:top w:val="none" w:sz="0" w:space="0" w:color="auto"/>
                <w:left w:val="none" w:sz="0" w:space="0" w:color="auto"/>
                <w:bottom w:val="none" w:sz="0" w:space="0" w:color="auto"/>
                <w:right w:val="none" w:sz="0" w:space="0" w:color="auto"/>
              </w:divBdr>
            </w:div>
          </w:divsChild>
        </w:div>
        <w:div w:id="437606456">
          <w:marLeft w:val="0"/>
          <w:marRight w:val="0"/>
          <w:marTop w:val="0"/>
          <w:marBottom w:val="0"/>
          <w:divBdr>
            <w:top w:val="none" w:sz="0" w:space="0" w:color="auto"/>
            <w:left w:val="none" w:sz="0" w:space="0" w:color="auto"/>
            <w:bottom w:val="none" w:sz="0" w:space="0" w:color="auto"/>
            <w:right w:val="none" w:sz="0" w:space="0" w:color="auto"/>
          </w:divBdr>
          <w:divsChild>
            <w:div w:id="2028169304">
              <w:marLeft w:val="0"/>
              <w:marRight w:val="0"/>
              <w:marTop w:val="525"/>
              <w:marBottom w:val="0"/>
              <w:divBdr>
                <w:top w:val="none" w:sz="0" w:space="0" w:color="auto"/>
                <w:left w:val="none" w:sz="0" w:space="0" w:color="auto"/>
                <w:bottom w:val="none" w:sz="0" w:space="0" w:color="auto"/>
                <w:right w:val="none" w:sz="0" w:space="0" w:color="auto"/>
              </w:divBdr>
              <w:divsChild>
                <w:div w:id="649138167">
                  <w:marLeft w:val="0"/>
                  <w:marRight w:val="0"/>
                  <w:marTop w:val="0"/>
                  <w:marBottom w:val="0"/>
                  <w:divBdr>
                    <w:top w:val="none" w:sz="0" w:space="0" w:color="auto"/>
                    <w:left w:val="none" w:sz="0" w:space="0" w:color="auto"/>
                    <w:bottom w:val="none" w:sz="0" w:space="0" w:color="auto"/>
                    <w:right w:val="none" w:sz="0" w:space="0" w:color="auto"/>
                  </w:divBdr>
                  <w:divsChild>
                    <w:div w:id="1641034268">
                      <w:marLeft w:val="0"/>
                      <w:marRight w:val="0"/>
                      <w:marTop w:val="225"/>
                      <w:marBottom w:val="0"/>
                      <w:divBdr>
                        <w:top w:val="none" w:sz="0" w:space="0" w:color="auto"/>
                        <w:left w:val="none" w:sz="0" w:space="0" w:color="auto"/>
                        <w:bottom w:val="none" w:sz="0" w:space="0" w:color="auto"/>
                        <w:right w:val="none" w:sz="0" w:space="0" w:color="auto"/>
                      </w:divBdr>
                    </w:div>
                    <w:div w:id="148643686">
                      <w:marLeft w:val="0"/>
                      <w:marRight w:val="0"/>
                      <w:marTop w:val="0"/>
                      <w:marBottom w:val="0"/>
                      <w:divBdr>
                        <w:top w:val="none" w:sz="0" w:space="0" w:color="auto"/>
                        <w:left w:val="none" w:sz="0" w:space="0" w:color="auto"/>
                        <w:bottom w:val="none" w:sz="0" w:space="0" w:color="auto"/>
                        <w:right w:val="none" w:sz="0" w:space="0" w:color="auto"/>
                      </w:divBdr>
                      <w:divsChild>
                        <w:div w:id="21265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43599">
      <w:bodyDiv w:val="1"/>
      <w:marLeft w:val="0"/>
      <w:marRight w:val="0"/>
      <w:marTop w:val="0"/>
      <w:marBottom w:val="0"/>
      <w:divBdr>
        <w:top w:val="none" w:sz="0" w:space="0" w:color="auto"/>
        <w:left w:val="none" w:sz="0" w:space="0" w:color="auto"/>
        <w:bottom w:val="none" w:sz="0" w:space="0" w:color="auto"/>
        <w:right w:val="none" w:sz="0" w:space="0" w:color="auto"/>
      </w:divBdr>
      <w:divsChild>
        <w:div w:id="1583562267">
          <w:marLeft w:val="0"/>
          <w:marRight w:val="0"/>
          <w:marTop w:val="0"/>
          <w:marBottom w:val="420"/>
          <w:divBdr>
            <w:top w:val="none" w:sz="0" w:space="0" w:color="auto"/>
            <w:left w:val="none" w:sz="0" w:space="0" w:color="auto"/>
            <w:bottom w:val="none" w:sz="0" w:space="0" w:color="auto"/>
            <w:right w:val="none" w:sz="0" w:space="0" w:color="auto"/>
          </w:divBdr>
          <w:divsChild>
            <w:div w:id="732848187">
              <w:marLeft w:val="0"/>
              <w:marRight w:val="0"/>
              <w:marTop w:val="0"/>
              <w:marBottom w:val="0"/>
              <w:divBdr>
                <w:top w:val="none" w:sz="0" w:space="0" w:color="auto"/>
                <w:left w:val="none" w:sz="0" w:space="0" w:color="auto"/>
                <w:bottom w:val="none" w:sz="0" w:space="0" w:color="auto"/>
                <w:right w:val="none" w:sz="0" w:space="0" w:color="auto"/>
              </w:divBdr>
            </w:div>
          </w:divsChild>
        </w:div>
        <w:div w:id="902521245">
          <w:marLeft w:val="0"/>
          <w:marRight w:val="0"/>
          <w:marTop w:val="0"/>
          <w:marBottom w:val="0"/>
          <w:divBdr>
            <w:top w:val="none" w:sz="0" w:space="0" w:color="auto"/>
            <w:left w:val="none" w:sz="0" w:space="0" w:color="auto"/>
            <w:bottom w:val="none" w:sz="0" w:space="0" w:color="auto"/>
            <w:right w:val="none" w:sz="0" w:space="0" w:color="auto"/>
          </w:divBdr>
          <w:divsChild>
            <w:div w:id="2014406905">
              <w:marLeft w:val="0"/>
              <w:marRight w:val="0"/>
              <w:marTop w:val="525"/>
              <w:marBottom w:val="0"/>
              <w:divBdr>
                <w:top w:val="none" w:sz="0" w:space="0" w:color="auto"/>
                <w:left w:val="none" w:sz="0" w:space="0" w:color="auto"/>
                <w:bottom w:val="none" w:sz="0" w:space="0" w:color="auto"/>
                <w:right w:val="none" w:sz="0" w:space="0" w:color="auto"/>
              </w:divBdr>
              <w:divsChild>
                <w:div w:id="1623221645">
                  <w:marLeft w:val="0"/>
                  <w:marRight w:val="0"/>
                  <w:marTop w:val="0"/>
                  <w:marBottom w:val="0"/>
                  <w:divBdr>
                    <w:top w:val="none" w:sz="0" w:space="0" w:color="auto"/>
                    <w:left w:val="none" w:sz="0" w:space="0" w:color="auto"/>
                    <w:bottom w:val="none" w:sz="0" w:space="0" w:color="auto"/>
                    <w:right w:val="none" w:sz="0" w:space="0" w:color="auto"/>
                  </w:divBdr>
                  <w:divsChild>
                    <w:div w:id="911163585">
                      <w:marLeft w:val="0"/>
                      <w:marRight w:val="0"/>
                      <w:marTop w:val="225"/>
                      <w:marBottom w:val="0"/>
                      <w:divBdr>
                        <w:top w:val="none" w:sz="0" w:space="0" w:color="auto"/>
                        <w:left w:val="none" w:sz="0" w:space="0" w:color="auto"/>
                        <w:bottom w:val="none" w:sz="0" w:space="0" w:color="auto"/>
                        <w:right w:val="none" w:sz="0" w:space="0" w:color="auto"/>
                      </w:divBdr>
                    </w:div>
                    <w:div w:id="634600772">
                      <w:marLeft w:val="0"/>
                      <w:marRight w:val="0"/>
                      <w:marTop w:val="0"/>
                      <w:marBottom w:val="0"/>
                      <w:divBdr>
                        <w:top w:val="none" w:sz="0" w:space="0" w:color="auto"/>
                        <w:left w:val="none" w:sz="0" w:space="0" w:color="auto"/>
                        <w:bottom w:val="none" w:sz="0" w:space="0" w:color="auto"/>
                        <w:right w:val="none" w:sz="0" w:space="0" w:color="auto"/>
                      </w:divBdr>
                      <w:divsChild>
                        <w:div w:id="14998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36124">
      <w:bodyDiv w:val="1"/>
      <w:marLeft w:val="0"/>
      <w:marRight w:val="0"/>
      <w:marTop w:val="0"/>
      <w:marBottom w:val="0"/>
      <w:divBdr>
        <w:top w:val="none" w:sz="0" w:space="0" w:color="auto"/>
        <w:left w:val="none" w:sz="0" w:space="0" w:color="auto"/>
        <w:bottom w:val="none" w:sz="0" w:space="0" w:color="auto"/>
        <w:right w:val="none" w:sz="0" w:space="0" w:color="auto"/>
      </w:divBdr>
      <w:divsChild>
        <w:div w:id="424963187">
          <w:marLeft w:val="0"/>
          <w:marRight w:val="0"/>
          <w:marTop w:val="0"/>
          <w:marBottom w:val="420"/>
          <w:divBdr>
            <w:top w:val="none" w:sz="0" w:space="0" w:color="auto"/>
            <w:left w:val="none" w:sz="0" w:space="0" w:color="auto"/>
            <w:bottom w:val="none" w:sz="0" w:space="0" w:color="auto"/>
            <w:right w:val="none" w:sz="0" w:space="0" w:color="auto"/>
          </w:divBdr>
          <w:divsChild>
            <w:div w:id="1534226003">
              <w:marLeft w:val="0"/>
              <w:marRight w:val="0"/>
              <w:marTop w:val="0"/>
              <w:marBottom w:val="0"/>
              <w:divBdr>
                <w:top w:val="none" w:sz="0" w:space="0" w:color="auto"/>
                <w:left w:val="none" w:sz="0" w:space="0" w:color="auto"/>
                <w:bottom w:val="none" w:sz="0" w:space="0" w:color="auto"/>
                <w:right w:val="none" w:sz="0" w:space="0" w:color="auto"/>
              </w:divBdr>
            </w:div>
          </w:divsChild>
        </w:div>
        <w:div w:id="837040178">
          <w:marLeft w:val="0"/>
          <w:marRight w:val="0"/>
          <w:marTop w:val="0"/>
          <w:marBottom w:val="0"/>
          <w:divBdr>
            <w:top w:val="none" w:sz="0" w:space="0" w:color="auto"/>
            <w:left w:val="none" w:sz="0" w:space="0" w:color="auto"/>
            <w:bottom w:val="none" w:sz="0" w:space="0" w:color="auto"/>
            <w:right w:val="none" w:sz="0" w:space="0" w:color="auto"/>
          </w:divBdr>
          <w:divsChild>
            <w:div w:id="1016541762">
              <w:marLeft w:val="0"/>
              <w:marRight w:val="0"/>
              <w:marTop w:val="525"/>
              <w:marBottom w:val="0"/>
              <w:divBdr>
                <w:top w:val="none" w:sz="0" w:space="0" w:color="auto"/>
                <w:left w:val="none" w:sz="0" w:space="0" w:color="auto"/>
                <w:bottom w:val="none" w:sz="0" w:space="0" w:color="auto"/>
                <w:right w:val="none" w:sz="0" w:space="0" w:color="auto"/>
              </w:divBdr>
              <w:divsChild>
                <w:div w:id="182525472">
                  <w:marLeft w:val="0"/>
                  <w:marRight w:val="0"/>
                  <w:marTop w:val="0"/>
                  <w:marBottom w:val="0"/>
                  <w:divBdr>
                    <w:top w:val="none" w:sz="0" w:space="0" w:color="auto"/>
                    <w:left w:val="none" w:sz="0" w:space="0" w:color="auto"/>
                    <w:bottom w:val="none" w:sz="0" w:space="0" w:color="auto"/>
                    <w:right w:val="none" w:sz="0" w:space="0" w:color="auto"/>
                  </w:divBdr>
                  <w:divsChild>
                    <w:div w:id="500197674">
                      <w:marLeft w:val="0"/>
                      <w:marRight w:val="0"/>
                      <w:marTop w:val="225"/>
                      <w:marBottom w:val="0"/>
                      <w:divBdr>
                        <w:top w:val="none" w:sz="0" w:space="0" w:color="auto"/>
                        <w:left w:val="none" w:sz="0" w:space="0" w:color="auto"/>
                        <w:bottom w:val="none" w:sz="0" w:space="0" w:color="auto"/>
                        <w:right w:val="none" w:sz="0" w:space="0" w:color="auto"/>
                      </w:divBdr>
                    </w:div>
                    <w:div w:id="232473545">
                      <w:marLeft w:val="0"/>
                      <w:marRight w:val="0"/>
                      <w:marTop w:val="0"/>
                      <w:marBottom w:val="0"/>
                      <w:divBdr>
                        <w:top w:val="none" w:sz="0" w:space="0" w:color="auto"/>
                        <w:left w:val="none" w:sz="0" w:space="0" w:color="auto"/>
                        <w:bottom w:val="none" w:sz="0" w:space="0" w:color="auto"/>
                        <w:right w:val="none" w:sz="0" w:space="0" w:color="auto"/>
                      </w:divBdr>
                      <w:divsChild>
                        <w:div w:id="86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4213">
      <w:bodyDiv w:val="1"/>
      <w:marLeft w:val="0"/>
      <w:marRight w:val="0"/>
      <w:marTop w:val="0"/>
      <w:marBottom w:val="0"/>
      <w:divBdr>
        <w:top w:val="none" w:sz="0" w:space="0" w:color="auto"/>
        <w:left w:val="none" w:sz="0" w:space="0" w:color="auto"/>
        <w:bottom w:val="none" w:sz="0" w:space="0" w:color="auto"/>
        <w:right w:val="none" w:sz="0" w:space="0" w:color="auto"/>
      </w:divBdr>
      <w:divsChild>
        <w:div w:id="658340860">
          <w:marLeft w:val="0"/>
          <w:marRight w:val="0"/>
          <w:marTop w:val="0"/>
          <w:marBottom w:val="420"/>
          <w:divBdr>
            <w:top w:val="none" w:sz="0" w:space="0" w:color="auto"/>
            <w:left w:val="none" w:sz="0" w:space="0" w:color="auto"/>
            <w:bottom w:val="none" w:sz="0" w:space="0" w:color="auto"/>
            <w:right w:val="none" w:sz="0" w:space="0" w:color="auto"/>
          </w:divBdr>
          <w:divsChild>
            <w:div w:id="983967724">
              <w:marLeft w:val="0"/>
              <w:marRight w:val="0"/>
              <w:marTop w:val="0"/>
              <w:marBottom w:val="0"/>
              <w:divBdr>
                <w:top w:val="none" w:sz="0" w:space="0" w:color="auto"/>
                <w:left w:val="none" w:sz="0" w:space="0" w:color="auto"/>
                <w:bottom w:val="none" w:sz="0" w:space="0" w:color="auto"/>
                <w:right w:val="none" w:sz="0" w:space="0" w:color="auto"/>
              </w:divBdr>
            </w:div>
          </w:divsChild>
        </w:div>
        <w:div w:id="1031808893">
          <w:marLeft w:val="0"/>
          <w:marRight w:val="0"/>
          <w:marTop w:val="0"/>
          <w:marBottom w:val="0"/>
          <w:divBdr>
            <w:top w:val="none" w:sz="0" w:space="0" w:color="auto"/>
            <w:left w:val="none" w:sz="0" w:space="0" w:color="auto"/>
            <w:bottom w:val="none" w:sz="0" w:space="0" w:color="auto"/>
            <w:right w:val="none" w:sz="0" w:space="0" w:color="auto"/>
          </w:divBdr>
          <w:divsChild>
            <w:div w:id="2069985794">
              <w:marLeft w:val="0"/>
              <w:marRight w:val="0"/>
              <w:marTop w:val="525"/>
              <w:marBottom w:val="0"/>
              <w:divBdr>
                <w:top w:val="none" w:sz="0" w:space="0" w:color="auto"/>
                <w:left w:val="none" w:sz="0" w:space="0" w:color="auto"/>
                <w:bottom w:val="none" w:sz="0" w:space="0" w:color="auto"/>
                <w:right w:val="none" w:sz="0" w:space="0" w:color="auto"/>
              </w:divBdr>
              <w:divsChild>
                <w:div w:id="1288199288">
                  <w:marLeft w:val="0"/>
                  <w:marRight w:val="0"/>
                  <w:marTop w:val="0"/>
                  <w:marBottom w:val="0"/>
                  <w:divBdr>
                    <w:top w:val="none" w:sz="0" w:space="0" w:color="auto"/>
                    <w:left w:val="none" w:sz="0" w:space="0" w:color="auto"/>
                    <w:bottom w:val="none" w:sz="0" w:space="0" w:color="auto"/>
                    <w:right w:val="none" w:sz="0" w:space="0" w:color="auto"/>
                  </w:divBdr>
                  <w:divsChild>
                    <w:div w:id="330060918">
                      <w:marLeft w:val="0"/>
                      <w:marRight w:val="0"/>
                      <w:marTop w:val="225"/>
                      <w:marBottom w:val="0"/>
                      <w:divBdr>
                        <w:top w:val="none" w:sz="0" w:space="0" w:color="auto"/>
                        <w:left w:val="none" w:sz="0" w:space="0" w:color="auto"/>
                        <w:bottom w:val="none" w:sz="0" w:space="0" w:color="auto"/>
                        <w:right w:val="none" w:sz="0" w:space="0" w:color="auto"/>
                      </w:divBdr>
                    </w:div>
                    <w:div w:id="960765636">
                      <w:marLeft w:val="0"/>
                      <w:marRight w:val="0"/>
                      <w:marTop w:val="0"/>
                      <w:marBottom w:val="0"/>
                      <w:divBdr>
                        <w:top w:val="none" w:sz="0" w:space="0" w:color="auto"/>
                        <w:left w:val="none" w:sz="0" w:space="0" w:color="auto"/>
                        <w:bottom w:val="none" w:sz="0" w:space="0" w:color="auto"/>
                        <w:right w:val="none" w:sz="0" w:space="0" w:color="auto"/>
                      </w:divBdr>
                      <w:divsChild>
                        <w:div w:id="13256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2941">
      <w:bodyDiv w:val="1"/>
      <w:marLeft w:val="0"/>
      <w:marRight w:val="0"/>
      <w:marTop w:val="0"/>
      <w:marBottom w:val="0"/>
      <w:divBdr>
        <w:top w:val="none" w:sz="0" w:space="0" w:color="auto"/>
        <w:left w:val="none" w:sz="0" w:space="0" w:color="auto"/>
        <w:bottom w:val="none" w:sz="0" w:space="0" w:color="auto"/>
        <w:right w:val="none" w:sz="0" w:space="0" w:color="auto"/>
      </w:divBdr>
      <w:divsChild>
        <w:div w:id="461532635">
          <w:marLeft w:val="0"/>
          <w:marRight w:val="0"/>
          <w:marTop w:val="0"/>
          <w:marBottom w:val="420"/>
          <w:divBdr>
            <w:top w:val="none" w:sz="0" w:space="0" w:color="auto"/>
            <w:left w:val="none" w:sz="0" w:space="0" w:color="auto"/>
            <w:bottom w:val="none" w:sz="0" w:space="0" w:color="auto"/>
            <w:right w:val="none" w:sz="0" w:space="0" w:color="auto"/>
          </w:divBdr>
          <w:divsChild>
            <w:div w:id="760756359">
              <w:marLeft w:val="0"/>
              <w:marRight w:val="0"/>
              <w:marTop w:val="0"/>
              <w:marBottom w:val="0"/>
              <w:divBdr>
                <w:top w:val="none" w:sz="0" w:space="0" w:color="auto"/>
                <w:left w:val="none" w:sz="0" w:space="0" w:color="auto"/>
                <w:bottom w:val="none" w:sz="0" w:space="0" w:color="auto"/>
                <w:right w:val="none" w:sz="0" w:space="0" w:color="auto"/>
              </w:divBdr>
            </w:div>
          </w:divsChild>
        </w:div>
        <w:div w:id="240800597">
          <w:marLeft w:val="0"/>
          <w:marRight w:val="0"/>
          <w:marTop w:val="0"/>
          <w:marBottom w:val="0"/>
          <w:divBdr>
            <w:top w:val="none" w:sz="0" w:space="0" w:color="auto"/>
            <w:left w:val="none" w:sz="0" w:space="0" w:color="auto"/>
            <w:bottom w:val="none" w:sz="0" w:space="0" w:color="auto"/>
            <w:right w:val="none" w:sz="0" w:space="0" w:color="auto"/>
          </w:divBdr>
          <w:divsChild>
            <w:div w:id="336081267">
              <w:marLeft w:val="0"/>
              <w:marRight w:val="0"/>
              <w:marTop w:val="525"/>
              <w:marBottom w:val="0"/>
              <w:divBdr>
                <w:top w:val="none" w:sz="0" w:space="0" w:color="auto"/>
                <w:left w:val="none" w:sz="0" w:space="0" w:color="auto"/>
                <w:bottom w:val="none" w:sz="0" w:space="0" w:color="auto"/>
                <w:right w:val="none" w:sz="0" w:space="0" w:color="auto"/>
              </w:divBdr>
              <w:divsChild>
                <w:div w:id="2048990237">
                  <w:marLeft w:val="0"/>
                  <w:marRight w:val="0"/>
                  <w:marTop w:val="0"/>
                  <w:marBottom w:val="0"/>
                  <w:divBdr>
                    <w:top w:val="none" w:sz="0" w:space="0" w:color="auto"/>
                    <w:left w:val="none" w:sz="0" w:space="0" w:color="auto"/>
                    <w:bottom w:val="none" w:sz="0" w:space="0" w:color="auto"/>
                    <w:right w:val="none" w:sz="0" w:space="0" w:color="auto"/>
                  </w:divBdr>
                  <w:divsChild>
                    <w:div w:id="343556255">
                      <w:marLeft w:val="0"/>
                      <w:marRight w:val="0"/>
                      <w:marTop w:val="225"/>
                      <w:marBottom w:val="0"/>
                      <w:divBdr>
                        <w:top w:val="none" w:sz="0" w:space="0" w:color="auto"/>
                        <w:left w:val="none" w:sz="0" w:space="0" w:color="auto"/>
                        <w:bottom w:val="none" w:sz="0" w:space="0" w:color="auto"/>
                        <w:right w:val="none" w:sz="0" w:space="0" w:color="auto"/>
                      </w:divBdr>
                    </w:div>
                    <w:div w:id="30303556">
                      <w:marLeft w:val="0"/>
                      <w:marRight w:val="0"/>
                      <w:marTop w:val="0"/>
                      <w:marBottom w:val="0"/>
                      <w:divBdr>
                        <w:top w:val="none" w:sz="0" w:space="0" w:color="auto"/>
                        <w:left w:val="none" w:sz="0" w:space="0" w:color="auto"/>
                        <w:bottom w:val="none" w:sz="0" w:space="0" w:color="auto"/>
                        <w:right w:val="none" w:sz="0" w:space="0" w:color="auto"/>
                      </w:divBdr>
                      <w:divsChild>
                        <w:div w:id="7619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69607">
      <w:bodyDiv w:val="1"/>
      <w:marLeft w:val="0"/>
      <w:marRight w:val="0"/>
      <w:marTop w:val="0"/>
      <w:marBottom w:val="0"/>
      <w:divBdr>
        <w:top w:val="none" w:sz="0" w:space="0" w:color="auto"/>
        <w:left w:val="none" w:sz="0" w:space="0" w:color="auto"/>
        <w:bottom w:val="none" w:sz="0" w:space="0" w:color="auto"/>
        <w:right w:val="none" w:sz="0" w:space="0" w:color="auto"/>
      </w:divBdr>
      <w:divsChild>
        <w:div w:id="607279954">
          <w:marLeft w:val="0"/>
          <w:marRight w:val="0"/>
          <w:marTop w:val="0"/>
          <w:marBottom w:val="420"/>
          <w:divBdr>
            <w:top w:val="none" w:sz="0" w:space="0" w:color="auto"/>
            <w:left w:val="none" w:sz="0" w:space="0" w:color="auto"/>
            <w:bottom w:val="none" w:sz="0" w:space="0" w:color="auto"/>
            <w:right w:val="none" w:sz="0" w:space="0" w:color="auto"/>
          </w:divBdr>
          <w:divsChild>
            <w:div w:id="2018000738">
              <w:marLeft w:val="0"/>
              <w:marRight w:val="0"/>
              <w:marTop w:val="0"/>
              <w:marBottom w:val="0"/>
              <w:divBdr>
                <w:top w:val="none" w:sz="0" w:space="0" w:color="auto"/>
                <w:left w:val="none" w:sz="0" w:space="0" w:color="auto"/>
                <w:bottom w:val="none" w:sz="0" w:space="0" w:color="auto"/>
                <w:right w:val="none" w:sz="0" w:space="0" w:color="auto"/>
              </w:divBdr>
            </w:div>
          </w:divsChild>
        </w:div>
        <w:div w:id="496268176">
          <w:marLeft w:val="0"/>
          <w:marRight w:val="0"/>
          <w:marTop w:val="0"/>
          <w:marBottom w:val="0"/>
          <w:divBdr>
            <w:top w:val="none" w:sz="0" w:space="0" w:color="auto"/>
            <w:left w:val="none" w:sz="0" w:space="0" w:color="auto"/>
            <w:bottom w:val="none" w:sz="0" w:space="0" w:color="auto"/>
            <w:right w:val="none" w:sz="0" w:space="0" w:color="auto"/>
          </w:divBdr>
          <w:divsChild>
            <w:div w:id="1922176776">
              <w:marLeft w:val="0"/>
              <w:marRight w:val="0"/>
              <w:marTop w:val="525"/>
              <w:marBottom w:val="0"/>
              <w:divBdr>
                <w:top w:val="none" w:sz="0" w:space="0" w:color="auto"/>
                <w:left w:val="none" w:sz="0" w:space="0" w:color="auto"/>
                <w:bottom w:val="none" w:sz="0" w:space="0" w:color="auto"/>
                <w:right w:val="none" w:sz="0" w:space="0" w:color="auto"/>
              </w:divBdr>
              <w:divsChild>
                <w:div w:id="1782067233">
                  <w:marLeft w:val="0"/>
                  <w:marRight w:val="0"/>
                  <w:marTop w:val="0"/>
                  <w:marBottom w:val="0"/>
                  <w:divBdr>
                    <w:top w:val="none" w:sz="0" w:space="0" w:color="auto"/>
                    <w:left w:val="none" w:sz="0" w:space="0" w:color="auto"/>
                    <w:bottom w:val="none" w:sz="0" w:space="0" w:color="auto"/>
                    <w:right w:val="none" w:sz="0" w:space="0" w:color="auto"/>
                  </w:divBdr>
                  <w:divsChild>
                    <w:div w:id="1893999571">
                      <w:marLeft w:val="0"/>
                      <w:marRight w:val="0"/>
                      <w:marTop w:val="225"/>
                      <w:marBottom w:val="0"/>
                      <w:divBdr>
                        <w:top w:val="none" w:sz="0" w:space="0" w:color="auto"/>
                        <w:left w:val="none" w:sz="0" w:space="0" w:color="auto"/>
                        <w:bottom w:val="none" w:sz="0" w:space="0" w:color="auto"/>
                        <w:right w:val="none" w:sz="0" w:space="0" w:color="auto"/>
                      </w:divBdr>
                    </w:div>
                    <w:div w:id="1442842639">
                      <w:marLeft w:val="0"/>
                      <w:marRight w:val="0"/>
                      <w:marTop w:val="0"/>
                      <w:marBottom w:val="0"/>
                      <w:divBdr>
                        <w:top w:val="none" w:sz="0" w:space="0" w:color="auto"/>
                        <w:left w:val="none" w:sz="0" w:space="0" w:color="auto"/>
                        <w:bottom w:val="none" w:sz="0" w:space="0" w:color="auto"/>
                        <w:right w:val="none" w:sz="0" w:space="0" w:color="auto"/>
                      </w:divBdr>
                      <w:divsChild>
                        <w:div w:id="1952543354">
                          <w:marLeft w:val="0"/>
                          <w:marRight w:val="0"/>
                          <w:marTop w:val="0"/>
                          <w:marBottom w:val="0"/>
                          <w:divBdr>
                            <w:top w:val="none" w:sz="0" w:space="0" w:color="auto"/>
                            <w:left w:val="none" w:sz="0" w:space="0" w:color="auto"/>
                            <w:bottom w:val="none" w:sz="0" w:space="0" w:color="auto"/>
                            <w:right w:val="none" w:sz="0" w:space="0" w:color="auto"/>
                          </w:divBdr>
                          <w:divsChild>
                            <w:div w:id="1316450692">
                              <w:marLeft w:val="0"/>
                              <w:marRight w:val="0"/>
                              <w:marTop w:val="0"/>
                              <w:marBottom w:val="0"/>
                              <w:divBdr>
                                <w:top w:val="none" w:sz="0" w:space="0" w:color="auto"/>
                                <w:left w:val="none" w:sz="0" w:space="0" w:color="auto"/>
                                <w:bottom w:val="none" w:sz="0" w:space="0" w:color="auto"/>
                                <w:right w:val="none" w:sz="0" w:space="0" w:color="auto"/>
                              </w:divBdr>
                              <w:divsChild>
                                <w:div w:id="311719843">
                                  <w:marLeft w:val="0"/>
                                  <w:marRight w:val="0"/>
                                  <w:marTop w:val="0"/>
                                  <w:marBottom w:val="0"/>
                                  <w:divBdr>
                                    <w:top w:val="none" w:sz="0" w:space="0" w:color="auto"/>
                                    <w:left w:val="none" w:sz="0" w:space="0" w:color="auto"/>
                                    <w:bottom w:val="none" w:sz="0" w:space="0" w:color="auto"/>
                                    <w:right w:val="none" w:sz="0" w:space="0" w:color="auto"/>
                                  </w:divBdr>
                                  <w:divsChild>
                                    <w:div w:id="77025176">
                                      <w:marLeft w:val="0"/>
                                      <w:marRight w:val="0"/>
                                      <w:marTop w:val="0"/>
                                      <w:marBottom w:val="0"/>
                                      <w:divBdr>
                                        <w:top w:val="none" w:sz="0" w:space="0" w:color="auto"/>
                                        <w:left w:val="none" w:sz="0" w:space="0" w:color="auto"/>
                                        <w:bottom w:val="none" w:sz="0" w:space="0" w:color="auto"/>
                                        <w:right w:val="none" w:sz="0" w:space="0" w:color="auto"/>
                                      </w:divBdr>
                                      <w:divsChild>
                                        <w:div w:id="2024435563">
                                          <w:marLeft w:val="0"/>
                                          <w:marRight w:val="0"/>
                                          <w:marTop w:val="0"/>
                                          <w:marBottom w:val="0"/>
                                          <w:divBdr>
                                            <w:top w:val="none" w:sz="0" w:space="0" w:color="auto"/>
                                            <w:left w:val="none" w:sz="0" w:space="0" w:color="auto"/>
                                            <w:bottom w:val="none" w:sz="0" w:space="0" w:color="auto"/>
                                            <w:right w:val="none" w:sz="0" w:space="0" w:color="auto"/>
                                          </w:divBdr>
                                          <w:divsChild>
                                            <w:div w:id="3676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72832">
                      <w:marLeft w:val="0"/>
                      <w:marRight w:val="0"/>
                      <w:marTop w:val="255"/>
                      <w:marBottom w:val="0"/>
                      <w:divBdr>
                        <w:top w:val="none" w:sz="0" w:space="0" w:color="auto"/>
                        <w:left w:val="none" w:sz="0" w:space="0" w:color="auto"/>
                        <w:bottom w:val="none" w:sz="0" w:space="0" w:color="auto"/>
                        <w:right w:val="none" w:sz="0" w:space="0" w:color="auto"/>
                      </w:divBdr>
                      <w:divsChild>
                        <w:div w:id="11315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56685">
      <w:bodyDiv w:val="1"/>
      <w:marLeft w:val="0"/>
      <w:marRight w:val="0"/>
      <w:marTop w:val="0"/>
      <w:marBottom w:val="0"/>
      <w:divBdr>
        <w:top w:val="none" w:sz="0" w:space="0" w:color="auto"/>
        <w:left w:val="none" w:sz="0" w:space="0" w:color="auto"/>
        <w:bottom w:val="none" w:sz="0" w:space="0" w:color="auto"/>
        <w:right w:val="none" w:sz="0" w:space="0" w:color="auto"/>
      </w:divBdr>
      <w:divsChild>
        <w:div w:id="669674904">
          <w:marLeft w:val="0"/>
          <w:marRight w:val="0"/>
          <w:marTop w:val="0"/>
          <w:marBottom w:val="420"/>
          <w:divBdr>
            <w:top w:val="none" w:sz="0" w:space="0" w:color="auto"/>
            <w:left w:val="none" w:sz="0" w:space="0" w:color="auto"/>
            <w:bottom w:val="none" w:sz="0" w:space="0" w:color="auto"/>
            <w:right w:val="none" w:sz="0" w:space="0" w:color="auto"/>
          </w:divBdr>
          <w:divsChild>
            <w:div w:id="996759552">
              <w:marLeft w:val="0"/>
              <w:marRight w:val="0"/>
              <w:marTop w:val="0"/>
              <w:marBottom w:val="0"/>
              <w:divBdr>
                <w:top w:val="none" w:sz="0" w:space="0" w:color="auto"/>
                <w:left w:val="none" w:sz="0" w:space="0" w:color="auto"/>
                <w:bottom w:val="none" w:sz="0" w:space="0" w:color="auto"/>
                <w:right w:val="none" w:sz="0" w:space="0" w:color="auto"/>
              </w:divBdr>
            </w:div>
          </w:divsChild>
        </w:div>
        <w:div w:id="834033720">
          <w:marLeft w:val="0"/>
          <w:marRight w:val="0"/>
          <w:marTop w:val="0"/>
          <w:marBottom w:val="0"/>
          <w:divBdr>
            <w:top w:val="none" w:sz="0" w:space="0" w:color="auto"/>
            <w:left w:val="none" w:sz="0" w:space="0" w:color="auto"/>
            <w:bottom w:val="none" w:sz="0" w:space="0" w:color="auto"/>
            <w:right w:val="none" w:sz="0" w:space="0" w:color="auto"/>
          </w:divBdr>
          <w:divsChild>
            <w:div w:id="2014719908">
              <w:marLeft w:val="0"/>
              <w:marRight w:val="0"/>
              <w:marTop w:val="525"/>
              <w:marBottom w:val="0"/>
              <w:divBdr>
                <w:top w:val="none" w:sz="0" w:space="0" w:color="auto"/>
                <w:left w:val="none" w:sz="0" w:space="0" w:color="auto"/>
                <w:bottom w:val="none" w:sz="0" w:space="0" w:color="auto"/>
                <w:right w:val="none" w:sz="0" w:space="0" w:color="auto"/>
              </w:divBdr>
              <w:divsChild>
                <w:div w:id="138806322">
                  <w:marLeft w:val="0"/>
                  <w:marRight w:val="0"/>
                  <w:marTop w:val="0"/>
                  <w:marBottom w:val="0"/>
                  <w:divBdr>
                    <w:top w:val="none" w:sz="0" w:space="0" w:color="auto"/>
                    <w:left w:val="none" w:sz="0" w:space="0" w:color="auto"/>
                    <w:bottom w:val="none" w:sz="0" w:space="0" w:color="auto"/>
                    <w:right w:val="none" w:sz="0" w:space="0" w:color="auto"/>
                  </w:divBdr>
                  <w:divsChild>
                    <w:div w:id="360133752">
                      <w:marLeft w:val="0"/>
                      <w:marRight w:val="0"/>
                      <w:marTop w:val="225"/>
                      <w:marBottom w:val="0"/>
                      <w:divBdr>
                        <w:top w:val="none" w:sz="0" w:space="0" w:color="auto"/>
                        <w:left w:val="none" w:sz="0" w:space="0" w:color="auto"/>
                        <w:bottom w:val="none" w:sz="0" w:space="0" w:color="auto"/>
                        <w:right w:val="none" w:sz="0" w:space="0" w:color="auto"/>
                      </w:divBdr>
                    </w:div>
                    <w:div w:id="79913604">
                      <w:marLeft w:val="0"/>
                      <w:marRight w:val="0"/>
                      <w:marTop w:val="0"/>
                      <w:marBottom w:val="0"/>
                      <w:divBdr>
                        <w:top w:val="none" w:sz="0" w:space="0" w:color="auto"/>
                        <w:left w:val="none" w:sz="0" w:space="0" w:color="auto"/>
                        <w:bottom w:val="none" w:sz="0" w:space="0" w:color="auto"/>
                        <w:right w:val="none" w:sz="0" w:space="0" w:color="auto"/>
                      </w:divBdr>
                      <w:divsChild>
                        <w:div w:id="19804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88126">
      <w:bodyDiv w:val="1"/>
      <w:marLeft w:val="0"/>
      <w:marRight w:val="0"/>
      <w:marTop w:val="0"/>
      <w:marBottom w:val="0"/>
      <w:divBdr>
        <w:top w:val="none" w:sz="0" w:space="0" w:color="auto"/>
        <w:left w:val="none" w:sz="0" w:space="0" w:color="auto"/>
        <w:bottom w:val="none" w:sz="0" w:space="0" w:color="auto"/>
        <w:right w:val="none" w:sz="0" w:space="0" w:color="auto"/>
      </w:divBdr>
      <w:divsChild>
        <w:div w:id="16201042">
          <w:marLeft w:val="0"/>
          <w:marRight w:val="0"/>
          <w:marTop w:val="0"/>
          <w:marBottom w:val="420"/>
          <w:divBdr>
            <w:top w:val="none" w:sz="0" w:space="0" w:color="auto"/>
            <w:left w:val="none" w:sz="0" w:space="0" w:color="auto"/>
            <w:bottom w:val="none" w:sz="0" w:space="0" w:color="auto"/>
            <w:right w:val="none" w:sz="0" w:space="0" w:color="auto"/>
          </w:divBdr>
          <w:divsChild>
            <w:div w:id="1897232452">
              <w:marLeft w:val="0"/>
              <w:marRight w:val="0"/>
              <w:marTop w:val="0"/>
              <w:marBottom w:val="0"/>
              <w:divBdr>
                <w:top w:val="none" w:sz="0" w:space="0" w:color="auto"/>
                <w:left w:val="none" w:sz="0" w:space="0" w:color="auto"/>
                <w:bottom w:val="none" w:sz="0" w:space="0" w:color="auto"/>
                <w:right w:val="none" w:sz="0" w:space="0" w:color="auto"/>
              </w:divBdr>
            </w:div>
          </w:divsChild>
        </w:div>
        <w:div w:id="1792897969">
          <w:marLeft w:val="0"/>
          <w:marRight w:val="0"/>
          <w:marTop w:val="0"/>
          <w:marBottom w:val="0"/>
          <w:divBdr>
            <w:top w:val="none" w:sz="0" w:space="0" w:color="auto"/>
            <w:left w:val="none" w:sz="0" w:space="0" w:color="auto"/>
            <w:bottom w:val="none" w:sz="0" w:space="0" w:color="auto"/>
            <w:right w:val="none" w:sz="0" w:space="0" w:color="auto"/>
          </w:divBdr>
          <w:divsChild>
            <w:div w:id="753284653">
              <w:marLeft w:val="0"/>
              <w:marRight w:val="0"/>
              <w:marTop w:val="525"/>
              <w:marBottom w:val="0"/>
              <w:divBdr>
                <w:top w:val="none" w:sz="0" w:space="0" w:color="auto"/>
                <w:left w:val="none" w:sz="0" w:space="0" w:color="auto"/>
                <w:bottom w:val="none" w:sz="0" w:space="0" w:color="auto"/>
                <w:right w:val="none" w:sz="0" w:space="0" w:color="auto"/>
              </w:divBdr>
              <w:divsChild>
                <w:div w:id="280891177">
                  <w:marLeft w:val="0"/>
                  <w:marRight w:val="0"/>
                  <w:marTop w:val="0"/>
                  <w:marBottom w:val="0"/>
                  <w:divBdr>
                    <w:top w:val="none" w:sz="0" w:space="0" w:color="auto"/>
                    <w:left w:val="none" w:sz="0" w:space="0" w:color="auto"/>
                    <w:bottom w:val="none" w:sz="0" w:space="0" w:color="auto"/>
                    <w:right w:val="none" w:sz="0" w:space="0" w:color="auto"/>
                  </w:divBdr>
                  <w:divsChild>
                    <w:div w:id="542252174">
                      <w:marLeft w:val="0"/>
                      <w:marRight w:val="0"/>
                      <w:marTop w:val="225"/>
                      <w:marBottom w:val="0"/>
                      <w:divBdr>
                        <w:top w:val="none" w:sz="0" w:space="0" w:color="auto"/>
                        <w:left w:val="none" w:sz="0" w:space="0" w:color="auto"/>
                        <w:bottom w:val="none" w:sz="0" w:space="0" w:color="auto"/>
                        <w:right w:val="none" w:sz="0" w:space="0" w:color="auto"/>
                      </w:divBdr>
                    </w:div>
                    <w:div w:id="1841581312">
                      <w:marLeft w:val="0"/>
                      <w:marRight w:val="0"/>
                      <w:marTop w:val="0"/>
                      <w:marBottom w:val="0"/>
                      <w:divBdr>
                        <w:top w:val="none" w:sz="0" w:space="0" w:color="auto"/>
                        <w:left w:val="none" w:sz="0" w:space="0" w:color="auto"/>
                        <w:bottom w:val="none" w:sz="0" w:space="0" w:color="auto"/>
                        <w:right w:val="none" w:sz="0" w:space="0" w:color="auto"/>
                      </w:divBdr>
                      <w:divsChild>
                        <w:div w:id="1151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50563">
      <w:bodyDiv w:val="1"/>
      <w:marLeft w:val="0"/>
      <w:marRight w:val="0"/>
      <w:marTop w:val="0"/>
      <w:marBottom w:val="0"/>
      <w:divBdr>
        <w:top w:val="none" w:sz="0" w:space="0" w:color="auto"/>
        <w:left w:val="none" w:sz="0" w:space="0" w:color="auto"/>
        <w:bottom w:val="none" w:sz="0" w:space="0" w:color="auto"/>
        <w:right w:val="none" w:sz="0" w:space="0" w:color="auto"/>
      </w:divBdr>
      <w:divsChild>
        <w:div w:id="1091586310">
          <w:marLeft w:val="0"/>
          <w:marRight w:val="0"/>
          <w:marTop w:val="0"/>
          <w:marBottom w:val="420"/>
          <w:divBdr>
            <w:top w:val="none" w:sz="0" w:space="0" w:color="auto"/>
            <w:left w:val="none" w:sz="0" w:space="0" w:color="auto"/>
            <w:bottom w:val="none" w:sz="0" w:space="0" w:color="auto"/>
            <w:right w:val="none" w:sz="0" w:space="0" w:color="auto"/>
          </w:divBdr>
          <w:divsChild>
            <w:div w:id="1675842671">
              <w:marLeft w:val="0"/>
              <w:marRight w:val="0"/>
              <w:marTop w:val="0"/>
              <w:marBottom w:val="0"/>
              <w:divBdr>
                <w:top w:val="none" w:sz="0" w:space="0" w:color="auto"/>
                <w:left w:val="none" w:sz="0" w:space="0" w:color="auto"/>
                <w:bottom w:val="none" w:sz="0" w:space="0" w:color="auto"/>
                <w:right w:val="none" w:sz="0" w:space="0" w:color="auto"/>
              </w:divBdr>
            </w:div>
          </w:divsChild>
        </w:div>
        <w:div w:id="1167206990">
          <w:marLeft w:val="0"/>
          <w:marRight w:val="0"/>
          <w:marTop w:val="0"/>
          <w:marBottom w:val="0"/>
          <w:divBdr>
            <w:top w:val="none" w:sz="0" w:space="0" w:color="auto"/>
            <w:left w:val="none" w:sz="0" w:space="0" w:color="auto"/>
            <w:bottom w:val="none" w:sz="0" w:space="0" w:color="auto"/>
            <w:right w:val="none" w:sz="0" w:space="0" w:color="auto"/>
          </w:divBdr>
          <w:divsChild>
            <w:div w:id="62796151">
              <w:marLeft w:val="0"/>
              <w:marRight w:val="0"/>
              <w:marTop w:val="525"/>
              <w:marBottom w:val="0"/>
              <w:divBdr>
                <w:top w:val="none" w:sz="0" w:space="0" w:color="auto"/>
                <w:left w:val="none" w:sz="0" w:space="0" w:color="auto"/>
                <w:bottom w:val="none" w:sz="0" w:space="0" w:color="auto"/>
                <w:right w:val="none" w:sz="0" w:space="0" w:color="auto"/>
              </w:divBdr>
              <w:divsChild>
                <w:div w:id="142042029">
                  <w:marLeft w:val="0"/>
                  <w:marRight w:val="0"/>
                  <w:marTop w:val="0"/>
                  <w:marBottom w:val="0"/>
                  <w:divBdr>
                    <w:top w:val="none" w:sz="0" w:space="0" w:color="auto"/>
                    <w:left w:val="none" w:sz="0" w:space="0" w:color="auto"/>
                    <w:bottom w:val="none" w:sz="0" w:space="0" w:color="auto"/>
                    <w:right w:val="none" w:sz="0" w:space="0" w:color="auto"/>
                  </w:divBdr>
                  <w:divsChild>
                    <w:div w:id="2011061585">
                      <w:marLeft w:val="0"/>
                      <w:marRight w:val="0"/>
                      <w:marTop w:val="225"/>
                      <w:marBottom w:val="0"/>
                      <w:divBdr>
                        <w:top w:val="none" w:sz="0" w:space="0" w:color="auto"/>
                        <w:left w:val="none" w:sz="0" w:space="0" w:color="auto"/>
                        <w:bottom w:val="none" w:sz="0" w:space="0" w:color="auto"/>
                        <w:right w:val="none" w:sz="0" w:space="0" w:color="auto"/>
                      </w:divBdr>
                    </w:div>
                    <w:div w:id="517279195">
                      <w:marLeft w:val="0"/>
                      <w:marRight w:val="0"/>
                      <w:marTop w:val="0"/>
                      <w:marBottom w:val="0"/>
                      <w:divBdr>
                        <w:top w:val="none" w:sz="0" w:space="0" w:color="auto"/>
                        <w:left w:val="none" w:sz="0" w:space="0" w:color="auto"/>
                        <w:bottom w:val="none" w:sz="0" w:space="0" w:color="auto"/>
                        <w:right w:val="none" w:sz="0" w:space="0" w:color="auto"/>
                      </w:divBdr>
                      <w:divsChild>
                        <w:div w:id="5922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45272">
      <w:bodyDiv w:val="1"/>
      <w:marLeft w:val="0"/>
      <w:marRight w:val="0"/>
      <w:marTop w:val="0"/>
      <w:marBottom w:val="0"/>
      <w:divBdr>
        <w:top w:val="none" w:sz="0" w:space="0" w:color="auto"/>
        <w:left w:val="none" w:sz="0" w:space="0" w:color="auto"/>
        <w:bottom w:val="none" w:sz="0" w:space="0" w:color="auto"/>
        <w:right w:val="none" w:sz="0" w:space="0" w:color="auto"/>
      </w:divBdr>
      <w:divsChild>
        <w:div w:id="139615960">
          <w:marLeft w:val="0"/>
          <w:marRight w:val="0"/>
          <w:marTop w:val="0"/>
          <w:marBottom w:val="420"/>
          <w:divBdr>
            <w:top w:val="none" w:sz="0" w:space="0" w:color="auto"/>
            <w:left w:val="none" w:sz="0" w:space="0" w:color="auto"/>
            <w:bottom w:val="none" w:sz="0" w:space="0" w:color="auto"/>
            <w:right w:val="none" w:sz="0" w:space="0" w:color="auto"/>
          </w:divBdr>
          <w:divsChild>
            <w:div w:id="1894729847">
              <w:marLeft w:val="0"/>
              <w:marRight w:val="0"/>
              <w:marTop w:val="0"/>
              <w:marBottom w:val="0"/>
              <w:divBdr>
                <w:top w:val="none" w:sz="0" w:space="0" w:color="auto"/>
                <w:left w:val="none" w:sz="0" w:space="0" w:color="auto"/>
                <w:bottom w:val="none" w:sz="0" w:space="0" w:color="auto"/>
                <w:right w:val="none" w:sz="0" w:space="0" w:color="auto"/>
              </w:divBdr>
            </w:div>
          </w:divsChild>
        </w:div>
        <w:div w:id="1233076929">
          <w:marLeft w:val="0"/>
          <w:marRight w:val="0"/>
          <w:marTop w:val="0"/>
          <w:marBottom w:val="0"/>
          <w:divBdr>
            <w:top w:val="none" w:sz="0" w:space="0" w:color="auto"/>
            <w:left w:val="none" w:sz="0" w:space="0" w:color="auto"/>
            <w:bottom w:val="none" w:sz="0" w:space="0" w:color="auto"/>
            <w:right w:val="none" w:sz="0" w:space="0" w:color="auto"/>
          </w:divBdr>
          <w:divsChild>
            <w:div w:id="771046166">
              <w:marLeft w:val="0"/>
              <w:marRight w:val="0"/>
              <w:marTop w:val="525"/>
              <w:marBottom w:val="0"/>
              <w:divBdr>
                <w:top w:val="none" w:sz="0" w:space="0" w:color="auto"/>
                <w:left w:val="none" w:sz="0" w:space="0" w:color="auto"/>
                <w:bottom w:val="none" w:sz="0" w:space="0" w:color="auto"/>
                <w:right w:val="none" w:sz="0" w:space="0" w:color="auto"/>
              </w:divBdr>
              <w:divsChild>
                <w:div w:id="907570074">
                  <w:marLeft w:val="0"/>
                  <w:marRight w:val="0"/>
                  <w:marTop w:val="0"/>
                  <w:marBottom w:val="0"/>
                  <w:divBdr>
                    <w:top w:val="none" w:sz="0" w:space="0" w:color="auto"/>
                    <w:left w:val="none" w:sz="0" w:space="0" w:color="auto"/>
                    <w:bottom w:val="none" w:sz="0" w:space="0" w:color="auto"/>
                    <w:right w:val="none" w:sz="0" w:space="0" w:color="auto"/>
                  </w:divBdr>
                  <w:divsChild>
                    <w:div w:id="991913058">
                      <w:marLeft w:val="0"/>
                      <w:marRight w:val="0"/>
                      <w:marTop w:val="225"/>
                      <w:marBottom w:val="0"/>
                      <w:divBdr>
                        <w:top w:val="none" w:sz="0" w:space="0" w:color="auto"/>
                        <w:left w:val="none" w:sz="0" w:space="0" w:color="auto"/>
                        <w:bottom w:val="none" w:sz="0" w:space="0" w:color="auto"/>
                        <w:right w:val="none" w:sz="0" w:space="0" w:color="auto"/>
                      </w:divBdr>
                    </w:div>
                    <w:div w:id="427308434">
                      <w:marLeft w:val="0"/>
                      <w:marRight w:val="0"/>
                      <w:marTop w:val="0"/>
                      <w:marBottom w:val="0"/>
                      <w:divBdr>
                        <w:top w:val="none" w:sz="0" w:space="0" w:color="auto"/>
                        <w:left w:val="none" w:sz="0" w:space="0" w:color="auto"/>
                        <w:bottom w:val="none" w:sz="0" w:space="0" w:color="auto"/>
                        <w:right w:val="none" w:sz="0" w:space="0" w:color="auto"/>
                      </w:divBdr>
                      <w:divsChild>
                        <w:div w:id="2048097976">
                          <w:marLeft w:val="0"/>
                          <w:marRight w:val="0"/>
                          <w:marTop w:val="0"/>
                          <w:marBottom w:val="0"/>
                          <w:divBdr>
                            <w:top w:val="none" w:sz="0" w:space="0" w:color="auto"/>
                            <w:left w:val="none" w:sz="0" w:space="0" w:color="auto"/>
                            <w:bottom w:val="none" w:sz="0" w:space="0" w:color="auto"/>
                            <w:right w:val="none" w:sz="0" w:space="0" w:color="auto"/>
                          </w:divBdr>
                          <w:divsChild>
                            <w:div w:id="1073162272">
                              <w:marLeft w:val="0"/>
                              <w:marRight w:val="0"/>
                              <w:marTop w:val="0"/>
                              <w:marBottom w:val="0"/>
                              <w:divBdr>
                                <w:top w:val="none" w:sz="0" w:space="0" w:color="auto"/>
                                <w:left w:val="none" w:sz="0" w:space="0" w:color="auto"/>
                                <w:bottom w:val="none" w:sz="0" w:space="0" w:color="auto"/>
                                <w:right w:val="none" w:sz="0" w:space="0" w:color="auto"/>
                              </w:divBdr>
                              <w:divsChild>
                                <w:div w:id="949123279">
                                  <w:marLeft w:val="0"/>
                                  <w:marRight w:val="0"/>
                                  <w:marTop w:val="0"/>
                                  <w:marBottom w:val="0"/>
                                  <w:divBdr>
                                    <w:top w:val="none" w:sz="0" w:space="0" w:color="auto"/>
                                    <w:left w:val="none" w:sz="0" w:space="0" w:color="auto"/>
                                    <w:bottom w:val="none" w:sz="0" w:space="0" w:color="auto"/>
                                    <w:right w:val="none" w:sz="0" w:space="0" w:color="auto"/>
                                  </w:divBdr>
                                  <w:divsChild>
                                    <w:div w:id="676856657">
                                      <w:marLeft w:val="0"/>
                                      <w:marRight w:val="0"/>
                                      <w:marTop w:val="0"/>
                                      <w:marBottom w:val="0"/>
                                      <w:divBdr>
                                        <w:top w:val="none" w:sz="0" w:space="0" w:color="auto"/>
                                        <w:left w:val="none" w:sz="0" w:space="0" w:color="auto"/>
                                        <w:bottom w:val="none" w:sz="0" w:space="0" w:color="auto"/>
                                        <w:right w:val="none" w:sz="0" w:space="0" w:color="auto"/>
                                      </w:divBdr>
                                      <w:divsChild>
                                        <w:div w:id="1148858893">
                                          <w:marLeft w:val="0"/>
                                          <w:marRight w:val="0"/>
                                          <w:marTop w:val="0"/>
                                          <w:marBottom w:val="0"/>
                                          <w:divBdr>
                                            <w:top w:val="none" w:sz="0" w:space="0" w:color="auto"/>
                                            <w:left w:val="none" w:sz="0" w:space="0" w:color="auto"/>
                                            <w:bottom w:val="none" w:sz="0" w:space="0" w:color="auto"/>
                                            <w:right w:val="none" w:sz="0" w:space="0" w:color="auto"/>
                                          </w:divBdr>
                                          <w:divsChild>
                                            <w:div w:id="13009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387600">
      <w:bodyDiv w:val="1"/>
      <w:marLeft w:val="0"/>
      <w:marRight w:val="0"/>
      <w:marTop w:val="0"/>
      <w:marBottom w:val="0"/>
      <w:divBdr>
        <w:top w:val="none" w:sz="0" w:space="0" w:color="auto"/>
        <w:left w:val="none" w:sz="0" w:space="0" w:color="auto"/>
        <w:bottom w:val="none" w:sz="0" w:space="0" w:color="auto"/>
        <w:right w:val="none" w:sz="0" w:space="0" w:color="auto"/>
      </w:divBdr>
      <w:divsChild>
        <w:div w:id="2074962849">
          <w:marLeft w:val="0"/>
          <w:marRight w:val="0"/>
          <w:marTop w:val="0"/>
          <w:marBottom w:val="420"/>
          <w:divBdr>
            <w:top w:val="none" w:sz="0" w:space="0" w:color="auto"/>
            <w:left w:val="none" w:sz="0" w:space="0" w:color="auto"/>
            <w:bottom w:val="none" w:sz="0" w:space="0" w:color="auto"/>
            <w:right w:val="none" w:sz="0" w:space="0" w:color="auto"/>
          </w:divBdr>
          <w:divsChild>
            <w:div w:id="1703088369">
              <w:marLeft w:val="0"/>
              <w:marRight w:val="0"/>
              <w:marTop w:val="0"/>
              <w:marBottom w:val="0"/>
              <w:divBdr>
                <w:top w:val="none" w:sz="0" w:space="0" w:color="auto"/>
                <w:left w:val="none" w:sz="0" w:space="0" w:color="auto"/>
                <w:bottom w:val="none" w:sz="0" w:space="0" w:color="auto"/>
                <w:right w:val="none" w:sz="0" w:space="0" w:color="auto"/>
              </w:divBdr>
            </w:div>
          </w:divsChild>
        </w:div>
        <w:div w:id="495390110">
          <w:marLeft w:val="0"/>
          <w:marRight w:val="0"/>
          <w:marTop w:val="0"/>
          <w:marBottom w:val="0"/>
          <w:divBdr>
            <w:top w:val="none" w:sz="0" w:space="0" w:color="auto"/>
            <w:left w:val="none" w:sz="0" w:space="0" w:color="auto"/>
            <w:bottom w:val="none" w:sz="0" w:space="0" w:color="auto"/>
            <w:right w:val="none" w:sz="0" w:space="0" w:color="auto"/>
          </w:divBdr>
          <w:divsChild>
            <w:div w:id="379281656">
              <w:marLeft w:val="0"/>
              <w:marRight w:val="0"/>
              <w:marTop w:val="525"/>
              <w:marBottom w:val="0"/>
              <w:divBdr>
                <w:top w:val="none" w:sz="0" w:space="0" w:color="auto"/>
                <w:left w:val="none" w:sz="0" w:space="0" w:color="auto"/>
                <w:bottom w:val="none" w:sz="0" w:space="0" w:color="auto"/>
                <w:right w:val="none" w:sz="0" w:space="0" w:color="auto"/>
              </w:divBdr>
              <w:divsChild>
                <w:div w:id="1537231898">
                  <w:marLeft w:val="0"/>
                  <w:marRight w:val="0"/>
                  <w:marTop w:val="0"/>
                  <w:marBottom w:val="0"/>
                  <w:divBdr>
                    <w:top w:val="none" w:sz="0" w:space="0" w:color="auto"/>
                    <w:left w:val="none" w:sz="0" w:space="0" w:color="auto"/>
                    <w:bottom w:val="none" w:sz="0" w:space="0" w:color="auto"/>
                    <w:right w:val="none" w:sz="0" w:space="0" w:color="auto"/>
                  </w:divBdr>
                  <w:divsChild>
                    <w:div w:id="563642188">
                      <w:marLeft w:val="0"/>
                      <w:marRight w:val="0"/>
                      <w:marTop w:val="225"/>
                      <w:marBottom w:val="0"/>
                      <w:divBdr>
                        <w:top w:val="none" w:sz="0" w:space="0" w:color="auto"/>
                        <w:left w:val="none" w:sz="0" w:space="0" w:color="auto"/>
                        <w:bottom w:val="none" w:sz="0" w:space="0" w:color="auto"/>
                        <w:right w:val="none" w:sz="0" w:space="0" w:color="auto"/>
                      </w:divBdr>
                    </w:div>
                    <w:div w:id="75903459">
                      <w:marLeft w:val="0"/>
                      <w:marRight w:val="0"/>
                      <w:marTop w:val="0"/>
                      <w:marBottom w:val="0"/>
                      <w:divBdr>
                        <w:top w:val="none" w:sz="0" w:space="0" w:color="auto"/>
                        <w:left w:val="none" w:sz="0" w:space="0" w:color="auto"/>
                        <w:bottom w:val="none" w:sz="0" w:space="0" w:color="auto"/>
                        <w:right w:val="none" w:sz="0" w:space="0" w:color="auto"/>
                      </w:divBdr>
                      <w:divsChild>
                        <w:div w:id="741484186">
                          <w:marLeft w:val="0"/>
                          <w:marRight w:val="0"/>
                          <w:marTop w:val="0"/>
                          <w:marBottom w:val="0"/>
                          <w:divBdr>
                            <w:top w:val="none" w:sz="0" w:space="0" w:color="auto"/>
                            <w:left w:val="none" w:sz="0" w:space="0" w:color="auto"/>
                            <w:bottom w:val="none" w:sz="0" w:space="0" w:color="auto"/>
                            <w:right w:val="none" w:sz="0" w:space="0" w:color="auto"/>
                          </w:divBdr>
                        </w:div>
                      </w:divsChild>
                    </w:div>
                    <w:div w:id="515267930">
                      <w:marLeft w:val="0"/>
                      <w:marRight w:val="0"/>
                      <w:marTop w:val="255"/>
                      <w:marBottom w:val="0"/>
                      <w:divBdr>
                        <w:top w:val="none" w:sz="0" w:space="0" w:color="auto"/>
                        <w:left w:val="none" w:sz="0" w:space="0" w:color="auto"/>
                        <w:bottom w:val="none" w:sz="0" w:space="0" w:color="auto"/>
                        <w:right w:val="none" w:sz="0" w:space="0" w:color="auto"/>
                      </w:divBdr>
                      <w:divsChild>
                        <w:div w:id="1889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iku://images/https:/app-cdn.btclass.cn/default/o_1g0tl31do1hb422h10v11g1auoer.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tiku://images/https:/app-cdn.btclass.cn/default/o_1fv2qtvju19qrv0g1rarleclhj7.jpg" TargetMode="External"/><Relationship Id="rId3" Type="http://schemas.openxmlformats.org/officeDocument/2006/relationships/settings" Target="settings.xml"/><Relationship Id="rId21" Type="http://schemas.openxmlformats.org/officeDocument/2006/relationships/hyperlink" Target="tiku://images/https:/app-cdn.btclass.cn/default/o_1fq098uvr1jf94a0qehrvcl5n7.png"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hyperlink" Target="tiku://images/https:/app-cdn.btclass.cn/default/o_1fprdm0gd6aj11lpg7hh7s1dmi7.png" TargetMode="External"/><Relationship Id="rId12" Type="http://schemas.openxmlformats.org/officeDocument/2006/relationships/image" Target="media/image4.png"/><Relationship Id="rId17" Type="http://schemas.openxmlformats.org/officeDocument/2006/relationships/hyperlink" Target="tiku://images/https:/app-cdn.btclass.cn/default/o_1fq08dnfc1d5fmimc341uoq1gou7.jpg" TargetMode="External"/><Relationship Id="rId25" Type="http://schemas.openxmlformats.org/officeDocument/2006/relationships/hyperlink" Target="tiku://images/https:/app-cdn.btclass.cn/default/o_1fq5ka4os4du1m58me4aho79s7.png" TargetMode="External"/><Relationship Id="rId33" Type="http://schemas.openxmlformats.org/officeDocument/2006/relationships/hyperlink" Target="tiku://images/https:/app-cdn.btclass.cn/default/o_1fqa862hj1gi211451oqlmviolc7.png" TargetMode="External"/><Relationship Id="rId38" Type="http://schemas.openxmlformats.org/officeDocument/2006/relationships/image" Target="media/image17.png"/><Relationship Id="rId46" Type="http://schemas.openxmlformats.org/officeDocument/2006/relationships/image" Target="media/image20.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tiku://images/https:/app-cdn.btclass.cn/default/o_1fq5oisa7uajnrclh4g461pg77.png" TargetMode="External"/><Relationship Id="rId41" Type="http://schemas.openxmlformats.org/officeDocument/2006/relationships/hyperlink" Target="tiku://images/https:/app-cdn.btclass.cn/default/o_1fv2rum3ui9v1ggdoq31b301iv97.jp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tiku://images/https:/app-cdn.btclass.cn/default/o_1g0tkv3cup1d1u4tgit190d21th.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tiku://images/https:/app-cdn.btclass.cn/default/o_1fqagf5ol1jdp1u061jl718kp1lak7.png" TargetMode="External"/><Relationship Id="rId40" Type="http://schemas.openxmlformats.org/officeDocument/2006/relationships/image" Target="media/image18.png"/><Relationship Id="rId45" Type="http://schemas.openxmlformats.org/officeDocument/2006/relationships/hyperlink" Target="tiku://images/https:/app-cdn.btclass.cn/default/ccf79a8f-c315-471c-ac37-dc3ca22bb553.png" TargetMode="External"/><Relationship Id="rId5" Type="http://schemas.openxmlformats.org/officeDocument/2006/relationships/hyperlink" Target="tiku://images/https:/app-cdn.btclass.cn/default/o_1fpokkr48ru0e381st41qh81r5j7.png" TargetMode="External"/><Relationship Id="rId15" Type="http://schemas.openxmlformats.org/officeDocument/2006/relationships/hyperlink" Target="tiku://images/https:/app-cdn.btclass.cn/default/o_1fptqd3kkl1m15ik1t4gv861uuj7.png" TargetMode="External"/><Relationship Id="rId23" Type="http://schemas.openxmlformats.org/officeDocument/2006/relationships/hyperlink" Target="tiku://images/https:/app-cdn.btclass.cn/default/o_1fq09dghdf60ijm115bqd014vt7.png"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tiku://images/https:/app-cdn.btclass.cn/default/o_1fq08fdc1jgt1itv1s4tiv33quc.png" TargetMode="External"/><Relationship Id="rId31" Type="http://schemas.openxmlformats.org/officeDocument/2006/relationships/hyperlink" Target="tiku://images/https:/app-cdn.btclass.cn/default/o_1fqa837ui1rcirv0ivpta2h6s7.png" TargetMode="External"/><Relationship Id="rId44" Type="http://schemas.openxmlformats.org/officeDocument/2006/relationships/hyperlink" Target="tiku://images/https:/www.btclass.cnfile:/C:/Users/%E9%9F%A9%E5%A8%81/AppData/Local/Temp/ksohtml8976/wps16.jpg" TargetMode="External"/><Relationship Id="rId4" Type="http://schemas.openxmlformats.org/officeDocument/2006/relationships/webSettings" Target="webSettings.xml"/><Relationship Id="rId9" Type="http://schemas.openxmlformats.org/officeDocument/2006/relationships/hyperlink" Target="tiku://images/https:/app-cdn.btclass.cn/default/o_1g542ernc107mfdlfco1mb817e17.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tiku://images/https:/app-cdn.btclass.cn/default/o_1g3t013eqctb1rr0vv51srkgat7.png" TargetMode="External"/><Relationship Id="rId30" Type="http://schemas.openxmlformats.org/officeDocument/2006/relationships/image" Target="media/image13.png"/><Relationship Id="rId35" Type="http://schemas.openxmlformats.org/officeDocument/2006/relationships/hyperlink" Target="tiku://images/https:/app-cdn.btclass.cn/default/o_1fqagdt7n5m4jjmng5134a6607.png" TargetMode="External"/><Relationship Id="rId43" Type="http://schemas.openxmlformats.org/officeDocument/2006/relationships/hyperlink" Target="tiku://images/https:/www.btclass.cnfile:/C:/Users/%E9%9F%A9%E5%A8%81/AppData/Local/Temp/ksohtml8976/wps15.jpg"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289</Pages>
  <Words>17924</Words>
  <Characters>102173</Characters>
  <Application>Microsoft Office Word</Application>
  <DocSecurity>0</DocSecurity>
  <Lines>851</Lines>
  <Paragraphs>239</Paragraphs>
  <ScaleCrop>false</ScaleCrop>
  <Company>HP Inc.</Company>
  <LinksUpToDate>false</LinksUpToDate>
  <CharactersWithSpaces>119858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黄坤</dc:creator>
  <cp:lastModifiedBy>黄坤</cp:lastModifiedBy>
  <cp:revision>2</cp:revision>
  <dcterms:created xsi:type="dcterms:W3CDTF">2023-07-28T02:30:00Z</dcterms:created>
  <dcterms:modified xsi:type="dcterms:W3CDTF">2023-07-28T05:36:00Z</dcterms:modified>
</cp:coreProperties>
</file>